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081D" w:rsidRPr="008C1B2E" w:rsidRDefault="0022081D" w:rsidP="0022081D">
      <w:pPr>
        <w:ind w:left="6240"/>
        <w:rPr>
          <w:rFonts w:ascii="Arial" w:hAnsi="Arial" w:cs="Arial"/>
        </w:rPr>
      </w:pPr>
      <w:proofErr w:type="spellStart"/>
      <w:r w:rsidRPr="008C1B2E">
        <w:rPr>
          <w:rFonts w:ascii="Arial" w:hAnsi="Arial" w:cs="Arial"/>
        </w:rPr>
        <w:t>Додаток</w:t>
      </w:r>
      <w:proofErr w:type="spellEnd"/>
      <w:r w:rsidRPr="008C1B2E">
        <w:rPr>
          <w:rFonts w:ascii="Arial" w:hAnsi="Arial" w:cs="Arial"/>
        </w:rPr>
        <w:t xml:space="preserve"> 2</w:t>
      </w:r>
    </w:p>
    <w:p w:rsidR="0022081D" w:rsidRPr="00685BCE" w:rsidRDefault="0022081D" w:rsidP="0022081D">
      <w:pPr>
        <w:ind w:left="6240"/>
        <w:rPr>
          <w:rFonts w:ascii="Arial" w:hAnsi="Arial" w:cs="Arial"/>
          <w:lang w:val="uk-UA"/>
        </w:rPr>
      </w:pPr>
      <w:r w:rsidRPr="008C1B2E">
        <w:rPr>
          <w:rFonts w:ascii="Arial" w:hAnsi="Arial" w:cs="Arial"/>
        </w:rPr>
        <w:t xml:space="preserve">до </w:t>
      </w:r>
      <w:proofErr w:type="spellStart"/>
      <w:r w:rsidRPr="008C1B2E">
        <w:rPr>
          <w:rFonts w:ascii="Arial" w:hAnsi="Arial" w:cs="Arial"/>
        </w:rPr>
        <w:t>рішення</w:t>
      </w:r>
      <w:proofErr w:type="spellEnd"/>
      <w:r w:rsidRPr="008C1B2E">
        <w:rPr>
          <w:rFonts w:ascii="Arial" w:hAnsi="Arial" w:cs="Arial"/>
        </w:rPr>
        <w:t xml:space="preserve"> </w:t>
      </w:r>
      <w:r>
        <w:rPr>
          <w:rFonts w:ascii="Arial" w:hAnsi="Arial" w:cs="Arial"/>
          <w:lang w:val="uk-UA"/>
        </w:rPr>
        <w:t xml:space="preserve">тринадцятої сесії обласної ради шостого скликання </w:t>
      </w:r>
    </w:p>
    <w:p w:rsidR="0022081D" w:rsidRPr="00685BCE" w:rsidRDefault="0022081D" w:rsidP="0022081D">
      <w:pPr>
        <w:ind w:left="6240"/>
        <w:rPr>
          <w:rFonts w:ascii="Arial" w:hAnsi="Arial" w:cs="Arial"/>
          <w:lang w:val="uk-UA"/>
        </w:rPr>
      </w:pPr>
      <w:proofErr w:type="spellStart"/>
      <w:r w:rsidRPr="008C1B2E">
        <w:rPr>
          <w:rFonts w:ascii="Arial" w:hAnsi="Arial" w:cs="Arial"/>
        </w:rPr>
        <w:t>від</w:t>
      </w:r>
      <w:proofErr w:type="spellEnd"/>
      <w:r>
        <w:rPr>
          <w:rFonts w:ascii="Arial" w:hAnsi="Arial" w:cs="Arial"/>
          <w:lang w:val="uk-UA"/>
        </w:rPr>
        <w:t xml:space="preserve">   листопада 2012 року </w:t>
      </w:r>
    </w:p>
    <w:p w:rsidR="0022081D" w:rsidRPr="008C1B2E" w:rsidRDefault="0022081D" w:rsidP="0022081D">
      <w:pPr>
        <w:pStyle w:val="Style1"/>
        <w:widowControl/>
        <w:spacing w:before="50" w:line="240" w:lineRule="auto"/>
        <w:ind w:left="5040"/>
        <w:jc w:val="left"/>
        <w:rPr>
          <w:rStyle w:val="FontStyle11"/>
          <w:i w:val="0"/>
          <w:sz w:val="16"/>
          <w:szCs w:val="16"/>
          <w:lang w:val="uk-UA" w:eastAsia="uk-UA"/>
        </w:rPr>
      </w:pPr>
    </w:p>
    <w:p w:rsidR="0022081D" w:rsidRPr="00685BCE" w:rsidRDefault="0022081D" w:rsidP="0022081D">
      <w:pPr>
        <w:jc w:val="center"/>
        <w:rPr>
          <w:rFonts w:ascii="Arial" w:hAnsi="Arial" w:cs="Arial"/>
          <w:b/>
          <w:sz w:val="22"/>
          <w:szCs w:val="22"/>
        </w:rPr>
      </w:pPr>
      <w:r w:rsidRPr="00685BCE">
        <w:rPr>
          <w:rFonts w:ascii="Arial" w:hAnsi="Arial" w:cs="Arial"/>
          <w:b/>
          <w:sz w:val="22"/>
          <w:szCs w:val="22"/>
        </w:rPr>
        <w:t>ПАСПОРТ</w:t>
      </w:r>
    </w:p>
    <w:p w:rsidR="0022081D" w:rsidRPr="00685BCE" w:rsidRDefault="0022081D" w:rsidP="0022081D">
      <w:pPr>
        <w:jc w:val="center"/>
        <w:rPr>
          <w:rFonts w:ascii="Arial" w:hAnsi="Arial" w:cs="Arial"/>
          <w:b/>
          <w:sz w:val="22"/>
          <w:szCs w:val="22"/>
        </w:rPr>
      </w:pPr>
      <w:proofErr w:type="spellStart"/>
      <w:r w:rsidRPr="00685BCE">
        <w:rPr>
          <w:rFonts w:ascii="Arial" w:hAnsi="Arial" w:cs="Arial"/>
          <w:b/>
          <w:sz w:val="22"/>
          <w:szCs w:val="22"/>
        </w:rPr>
        <w:t>Цільової</w:t>
      </w:r>
      <w:proofErr w:type="spellEnd"/>
      <w:r w:rsidRPr="00685BC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685BCE">
        <w:rPr>
          <w:rFonts w:ascii="Arial" w:hAnsi="Arial" w:cs="Arial"/>
          <w:b/>
          <w:sz w:val="22"/>
          <w:szCs w:val="22"/>
        </w:rPr>
        <w:t>програми</w:t>
      </w:r>
      <w:proofErr w:type="spellEnd"/>
    </w:p>
    <w:p w:rsidR="0022081D" w:rsidRPr="00685BCE" w:rsidRDefault="0022081D" w:rsidP="0022081D">
      <w:pPr>
        <w:jc w:val="center"/>
        <w:rPr>
          <w:rFonts w:ascii="Arial" w:hAnsi="Arial" w:cs="Arial"/>
          <w:b/>
          <w:sz w:val="22"/>
          <w:szCs w:val="22"/>
        </w:rPr>
      </w:pPr>
      <w:r w:rsidRPr="00685BCE">
        <w:rPr>
          <w:rFonts w:ascii="Arial" w:hAnsi="Arial" w:cs="Arial"/>
          <w:b/>
          <w:sz w:val="22"/>
          <w:szCs w:val="22"/>
        </w:rPr>
        <w:t>«</w:t>
      </w:r>
      <w:proofErr w:type="spellStart"/>
      <w:r w:rsidRPr="00685BCE">
        <w:rPr>
          <w:rFonts w:ascii="Arial" w:hAnsi="Arial" w:cs="Arial"/>
          <w:b/>
          <w:sz w:val="22"/>
          <w:szCs w:val="22"/>
        </w:rPr>
        <w:t>Підтримки</w:t>
      </w:r>
      <w:proofErr w:type="spellEnd"/>
      <w:r w:rsidRPr="00685BC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685BCE">
        <w:rPr>
          <w:rFonts w:ascii="Arial" w:hAnsi="Arial" w:cs="Arial"/>
          <w:b/>
          <w:sz w:val="22"/>
          <w:szCs w:val="22"/>
        </w:rPr>
        <w:t>інвестиційної</w:t>
      </w:r>
      <w:proofErr w:type="spellEnd"/>
      <w:r w:rsidRPr="00685BC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685BCE">
        <w:rPr>
          <w:rFonts w:ascii="Arial" w:hAnsi="Arial" w:cs="Arial"/>
          <w:b/>
          <w:sz w:val="22"/>
          <w:szCs w:val="22"/>
        </w:rPr>
        <w:t>діяльності</w:t>
      </w:r>
      <w:proofErr w:type="spellEnd"/>
      <w:r w:rsidRPr="00685BCE"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r w:rsidRPr="00685BCE">
        <w:rPr>
          <w:rFonts w:ascii="Arial" w:hAnsi="Arial" w:cs="Arial"/>
          <w:b/>
          <w:sz w:val="22"/>
          <w:szCs w:val="22"/>
        </w:rPr>
        <w:t>зміцнення</w:t>
      </w:r>
      <w:proofErr w:type="spellEnd"/>
      <w:r w:rsidRPr="00685BC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685BCE">
        <w:rPr>
          <w:rFonts w:ascii="Arial" w:hAnsi="Arial" w:cs="Arial"/>
          <w:b/>
          <w:sz w:val="22"/>
          <w:szCs w:val="22"/>
        </w:rPr>
        <w:t>міжнародного</w:t>
      </w:r>
      <w:proofErr w:type="spellEnd"/>
      <w:r w:rsidRPr="00685BC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685BCE">
        <w:rPr>
          <w:rFonts w:ascii="Arial" w:hAnsi="Arial" w:cs="Arial"/>
          <w:b/>
          <w:sz w:val="22"/>
          <w:szCs w:val="22"/>
        </w:rPr>
        <w:t>іміджу</w:t>
      </w:r>
      <w:proofErr w:type="spellEnd"/>
    </w:p>
    <w:p w:rsidR="0022081D" w:rsidRPr="00685BCE" w:rsidRDefault="0022081D" w:rsidP="0022081D">
      <w:pPr>
        <w:jc w:val="center"/>
        <w:rPr>
          <w:rFonts w:ascii="Arial" w:hAnsi="Arial" w:cs="Arial"/>
          <w:b/>
          <w:sz w:val="22"/>
          <w:szCs w:val="22"/>
        </w:rPr>
      </w:pPr>
      <w:r w:rsidRPr="00685BCE">
        <w:rPr>
          <w:rFonts w:ascii="Arial" w:hAnsi="Arial" w:cs="Arial"/>
          <w:b/>
          <w:sz w:val="22"/>
          <w:szCs w:val="22"/>
        </w:rPr>
        <w:t xml:space="preserve">та </w:t>
      </w:r>
      <w:proofErr w:type="spellStart"/>
      <w:r w:rsidRPr="00685BCE">
        <w:rPr>
          <w:rFonts w:ascii="Arial" w:hAnsi="Arial" w:cs="Arial"/>
          <w:b/>
          <w:sz w:val="22"/>
          <w:szCs w:val="22"/>
        </w:rPr>
        <w:t>Розвитку</w:t>
      </w:r>
      <w:proofErr w:type="spellEnd"/>
      <w:r w:rsidRPr="00685BC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685BCE">
        <w:rPr>
          <w:rFonts w:ascii="Arial" w:hAnsi="Arial" w:cs="Arial"/>
          <w:b/>
          <w:sz w:val="22"/>
          <w:szCs w:val="22"/>
        </w:rPr>
        <w:t>міжнародного</w:t>
      </w:r>
      <w:proofErr w:type="spellEnd"/>
      <w:r w:rsidRPr="00685BC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685BCE">
        <w:rPr>
          <w:rFonts w:ascii="Arial" w:hAnsi="Arial" w:cs="Arial"/>
          <w:b/>
          <w:sz w:val="22"/>
          <w:szCs w:val="22"/>
        </w:rPr>
        <w:t>співробітництва</w:t>
      </w:r>
      <w:proofErr w:type="spellEnd"/>
    </w:p>
    <w:p w:rsidR="0022081D" w:rsidRPr="00685BCE" w:rsidRDefault="0022081D" w:rsidP="0022081D">
      <w:pPr>
        <w:jc w:val="center"/>
        <w:rPr>
          <w:rFonts w:ascii="Arial" w:hAnsi="Arial" w:cs="Arial"/>
          <w:b/>
          <w:sz w:val="22"/>
          <w:szCs w:val="22"/>
          <w:lang w:val="uk-UA"/>
        </w:rPr>
      </w:pPr>
      <w:proofErr w:type="spellStart"/>
      <w:r w:rsidRPr="00685BCE">
        <w:rPr>
          <w:rFonts w:ascii="Arial" w:hAnsi="Arial" w:cs="Arial"/>
          <w:b/>
          <w:sz w:val="22"/>
          <w:szCs w:val="22"/>
        </w:rPr>
        <w:t>Полтавської</w:t>
      </w:r>
      <w:proofErr w:type="spellEnd"/>
      <w:r w:rsidRPr="00685BC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685BCE">
        <w:rPr>
          <w:rFonts w:ascii="Arial" w:hAnsi="Arial" w:cs="Arial"/>
          <w:b/>
          <w:sz w:val="22"/>
          <w:szCs w:val="22"/>
        </w:rPr>
        <w:t>області</w:t>
      </w:r>
      <w:proofErr w:type="spellEnd"/>
      <w:r w:rsidRPr="00685BCE">
        <w:rPr>
          <w:rFonts w:ascii="Arial" w:hAnsi="Arial" w:cs="Arial"/>
          <w:b/>
          <w:sz w:val="22"/>
          <w:szCs w:val="22"/>
        </w:rPr>
        <w:t xml:space="preserve"> на 2011 – 2013 роки»</w:t>
      </w:r>
    </w:p>
    <w:tbl>
      <w:tblPr>
        <w:tblW w:w="10800" w:type="dxa"/>
        <w:tblInd w:w="-6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8"/>
        <w:gridCol w:w="3132"/>
        <w:gridCol w:w="7020"/>
      </w:tblGrid>
      <w:tr w:rsidR="0022081D" w:rsidRPr="00685BCE">
        <w:trPr>
          <w:trHeight w:val="511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81D" w:rsidRPr="00685BCE" w:rsidRDefault="0022081D" w:rsidP="0022081D">
            <w:pPr>
              <w:pStyle w:val="BodyTextIndent2"/>
              <w:spacing w:line="24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685BCE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1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81D" w:rsidRPr="00685BCE" w:rsidRDefault="0022081D" w:rsidP="0022081D">
            <w:pPr>
              <w:pStyle w:val="BodyTextIndent2"/>
              <w:spacing w:line="24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85BCE">
              <w:rPr>
                <w:rFonts w:ascii="Arial" w:hAnsi="Arial" w:cs="Arial"/>
                <w:sz w:val="22"/>
                <w:szCs w:val="22"/>
              </w:rPr>
              <w:t>Ініціатор</w:t>
            </w:r>
            <w:proofErr w:type="spellEnd"/>
            <w:r w:rsidRPr="00685BC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85BCE">
              <w:rPr>
                <w:rFonts w:ascii="Arial" w:hAnsi="Arial" w:cs="Arial"/>
                <w:sz w:val="22"/>
                <w:szCs w:val="22"/>
              </w:rPr>
              <w:t>розроблення</w:t>
            </w:r>
            <w:proofErr w:type="spellEnd"/>
            <w:r w:rsidRPr="00685BC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85BCE">
              <w:rPr>
                <w:rFonts w:ascii="Arial" w:hAnsi="Arial" w:cs="Arial"/>
                <w:sz w:val="22"/>
                <w:szCs w:val="22"/>
              </w:rPr>
              <w:t>програми</w:t>
            </w:r>
            <w:proofErr w:type="spellEnd"/>
          </w:p>
        </w:tc>
        <w:tc>
          <w:tcPr>
            <w:tcW w:w="7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81D" w:rsidRPr="00685BCE" w:rsidRDefault="0022081D" w:rsidP="0022081D">
            <w:pPr>
              <w:pStyle w:val="BodyTextIndent2"/>
              <w:spacing w:line="24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85BCE">
              <w:rPr>
                <w:rFonts w:ascii="Arial" w:hAnsi="Arial" w:cs="Arial"/>
                <w:sz w:val="22"/>
                <w:szCs w:val="22"/>
              </w:rPr>
              <w:t>Обласна</w:t>
            </w:r>
            <w:proofErr w:type="spellEnd"/>
            <w:r w:rsidRPr="00685BCE">
              <w:rPr>
                <w:rFonts w:ascii="Arial" w:hAnsi="Arial" w:cs="Arial"/>
                <w:sz w:val="22"/>
                <w:szCs w:val="22"/>
              </w:rPr>
              <w:t xml:space="preserve"> рада та </w:t>
            </w:r>
            <w:proofErr w:type="spellStart"/>
            <w:r w:rsidRPr="00685BCE">
              <w:rPr>
                <w:rFonts w:ascii="Arial" w:hAnsi="Arial" w:cs="Arial"/>
                <w:sz w:val="22"/>
                <w:szCs w:val="22"/>
              </w:rPr>
              <w:t>обласна</w:t>
            </w:r>
            <w:proofErr w:type="spellEnd"/>
            <w:r w:rsidRPr="00685BC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85BCE">
              <w:rPr>
                <w:rFonts w:ascii="Arial" w:hAnsi="Arial" w:cs="Arial"/>
                <w:sz w:val="22"/>
                <w:szCs w:val="22"/>
              </w:rPr>
              <w:t>державна</w:t>
            </w:r>
            <w:proofErr w:type="spellEnd"/>
            <w:r w:rsidRPr="00685BC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85BCE">
              <w:rPr>
                <w:rFonts w:ascii="Arial" w:hAnsi="Arial" w:cs="Arial"/>
                <w:sz w:val="22"/>
                <w:szCs w:val="22"/>
              </w:rPr>
              <w:t>адміністрація</w:t>
            </w:r>
            <w:proofErr w:type="spellEnd"/>
            <w:r w:rsidRPr="00685BC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22081D" w:rsidRPr="00685BCE">
        <w:trPr>
          <w:trHeight w:val="1340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81D" w:rsidRPr="00685BCE" w:rsidRDefault="0022081D" w:rsidP="0022081D">
            <w:pPr>
              <w:pStyle w:val="BodyTextIndent2"/>
              <w:spacing w:line="24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685BCE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81D" w:rsidRPr="00685BCE" w:rsidRDefault="0022081D" w:rsidP="0022081D">
            <w:pPr>
              <w:pStyle w:val="BodyTextIndent2"/>
              <w:spacing w:line="24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85BCE">
              <w:rPr>
                <w:rFonts w:ascii="Arial" w:hAnsi="Arial" w:cs="Arial"/>
                <w:sz w:val="22"/>
                <w:szCs w:val="22"/>
              </w:rPr>
              <w:t>Підстава</w:t>
            </w:r>
            <w:proofErr w:type="spellEnd"/>
            <w:r w:rsidRPr="00685BCE">
              <w:rPr>
                <w:rFonts w:ascii="Arial" w:hAnsi="Arial" w:cs="Arial"/>
                <w:sz w:val="22"/>
                <w:szCs w:val="22"/>
              </w:rPr>
              <w:t xml:space="preserve"> для </w:t>
            </w:r>
            <w:proofErr w:type="spellStart"/>
            <w:r w:rsidRPr="00685BCE">
              <w:rPr>
                <w:rFonts w:ascii="Arial" w:hAnsi="Arial" w:cs="Arial"/>
                <w:sz w:val="22"/>
                <w:szCs w:val="22"/>
              </w:rPr>
              <w:t>розроблення</w:t>
            </w:r>
            <w:proofErr w:type="spellEnd"/>
            <w:r w:rsidRPr="00685BC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85BCE">
              <w:rPr>
                <w:rFonts w:ascii="Arial" w:hAnsi="Arial" w:cs="Arial"/>
                <w:sz w:val="22"/>
                <w:szCs w:val="22"/>
              </w:rPr>
              <w:t>програми</w:t>
            </w:r>
            <w:proofErr w:type="spellEnd"/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81D" w:rsidRPr="00685BCE" w:rsidRDefault="0022081D" w:rsidP="0022081D">
            <w:pPr>
              <w:widowControl w:val="0"/>
              <w:tabs>
                <w:tab w:val="num" w:pos="420"/>
              </w:tabs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685BCE">
              <w:rPr>
                <w:rFonts w:ascii="Arial" w:hAnsi="Arial" w:cs="Arial"/>
                <w:sz w:val="22"/>
                <w:szCs w:val="22"/>
                <w:lang w:val="uk-UA"/>
              </w:rPr>
              <w:t>Державна Програма „Інвестиційний імідж України”, затверджена розпорядженням Кабінету Міністрів України від 17.08.2002 №477-р, пролонгована розпорядженням Кабінету Міністрів України від 11.01.2006 №2-р „Деякі питання забезпечення виконання Програми „Інвестиційний імідж України”; Указ Президента України від 24.11.2005 №1648/2005 „Про рішення Ради національної безпеки і оборони України від 29 червня 2005 року „Про заходи щодо поліпшення інвестиційного клімату в Україні” та від 28 жовтня 2005 року „Про заходи щодо утвердження гарантій та підвищення ефективності захисту права власності в Україні”.</w:t>
            </w:r>
          </w:p>
        </w:tc>
      </w:tr>
      <w:tr w:rsidR="0022081D" w:rsidRPr="00685BCE">
        <w:trPr>
          <w:trHeight w:val="486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81D" w:rsidRPr="00685BCE" w:rsidRDefault="0022081D" w:rsidP="0022081D">
            <w:pPr>
              <w:pStyle w:val="BodyTextIndent2"/>
              <w:spacing w:line="24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685BCE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81D" w:rsidRPr="00685BCE" w:rsidRDefault="0022081D" w:rsidP="0022081D">
            <w:pPr>
              <w:pStyle w:val="BodyTextIndent2"/>
              <w:spacing w:line="24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85BCE">
              <w:rPr>
                <w:rFonts w:ascii="Arial" w:hAnsi="Arial" w:cs="Arial"/>
                <w:sz w:val="22"/>
                <w:szCs w:val="22"/>
              </w:rPr>
              <w:t>Розробник</w:t>
            </w:r>
            <w:proofErr w:type="spellEnd"/>
            <w:r w:rsidRPr="00685BC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85BCE">
              <w:rPr>
                <w:rFonts w:ascii="Arial" w:hAnsi="Arial" w:cs="Arial"/>
                <w:sz w:val="22"/>
                <w:szCs w:val="22"/>
              </w:rPr>
              <w:t>програми</w:t>
            </w:r>
            <w:proofErr w:type="spellEnd"/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81D" w:rsidRPr="00685BCE" w:rsidRDefault="0022081D" w:rsidP="0022081D">
            <w:pPr>
              <w:pStyle w:val="BodyTextIndent2"/>
              <w:spacing w:line="24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85BCE">
              <w:rPr>
                <w:rFonts w:ascii="Arial" w:hAnsi="Arial" w:cs="Arial"/>
                <w:sz w:val="22"/>
                <w:szCs w:val="22"/>
              </w:rPr>
              <w:t>Управління</w:t>
            </w:r>
            <w:proofErr w:type="spellEnd"/>
            <w:r w:rsidRPr="00685BC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85BCE">
              <w:rPr>
                <w:rFonts w:ascii="Arial" w:hAnsi="Arial" w:cs="Arial"/>
                <w:sz w:val="22"/>
                <w:szCs w:val="22"/>
              </w:rPr>
              <w:t>зовнішніх</w:t>
            </w:r>
            <w:proofErr w:type="spellEnd"/>
            <w:r w:rsidRPr="00685BC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85BCE">
              <w:rPr>
                <w:rFonts w:ascii="Arial" w:hAnsi="Arial" w:cs="Arial"/>
                <w:sz w:val="22"/>
                <w:szCs w:val="22"/>
              </w:rPr>
              <w:t>зносин</w:t>
            </w:r>
            <w:proofErr w:type="spellEnd"/>
            <w:r w:rsidRPr="00685BCE">
              <w:rPr>
                <w:rFonts w:ascii="Arial" w:hAnsi="Arial" w:cs="Arial"/>
                <w:sz w:val="22"/>
                <w:szCs w:val="22"/>
              </w:rPr>
              <w:t xml:space="preserve"> та </w:t>
            </w:r>
            <w:proofErr w:type="spellStart"/>
            <w:r w:rsidRPr="00685BCE">
              <w:rPr>
                <w:rFonts w:ascii="Arial" w:hAnsi="Arial" w:cs="Arial"/>
                <w:sz w:val="22"/>
                <w:szCs w:val="22"/>
              </w:rPr>
              <w:t>зовнішньоекономічної</w:t>
            </w:r>
            <w:proofErr w:type="spellEnd"/>
            <w:r w:rsidRPr="00685BC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85BCE">
              <w:rPr>
                <w:rFonts w:ascii="Arial" w:hAnsi="Arial" w:cs="Arial"/>
                <w:sz w:val="22"/>
                <w:szCs w:val="22"/>
              </w:rPr>
              <w:t>діяльності</w:t>
            </w:r>
            <w:proofErr w:type="spellEnd"/>
            <w:r w:rsidRPr="00685BC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85BCE">
              <w:rPr>
                <w:rFonts w:ascii="Arial" w:hAnsi="Arial" w:cs="Arial"/>
                <w:sz w:val="22"/>
                <w:szCs w:val="22"/>
              </w:rPr>
              <w:t>облдержадміністрації</w:t>
            </w:r>
            <w:proofErr w:type="spellEnd"/>
            <w:r w:rsidRPr="00685BC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22081D" w:rsidRPr="00685BCE">
        <w:trPr>
          <w:trHeight w:val="373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81D" w:rsidRPr="00685BCE" w:rsidRDefault="0022081D" w:rsidP="0022081D">
            <w:pPr>
              <w:pStyle w:val="BodyTextIndent2"/>
              <w:spacing w:line="24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685BCE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81D" w:rsidRPr="00685BCE" w:rsidRDefault="0022081D" w:rsidP="0022081D">
            <w:pPr>
              <w:pStyle w:val="BodyTextIndent2"/>
              <w:spacing w:line="24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85BCE">
              <w:rPr>
                <w:rStyle w:val="spelle"/>
                <w:rFonts w:ascii="Arial" w:hAnsi="Arial" w:cs="Arial"/>
                <w:sz w:val="22"/>
                <w:szCs w:val="22"/>
              </w:rPr>
              <w:t>Співрозробники</w:t>
            </w:r>
            <w:proofErr w:type="spellEnd"/>
            <w:r w:rsidRPr="00685BC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85BCE">
              <w:rPr>
                <w:rFonts w:ascii="Arial" w:hAnsi="Arial" w:cs="Arial"/>
                <w:sz w:val="22"/>
                <w:szCs w:val="22"/>
              </w:rPr>
              <w:t>програми</w:t>
            </w:r>
            <w:proofErr w:type="spellEnd"/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81D" w:rsidRPr="00685BCE" w:rsidRDefault="0022081D" w:rsidP="0022081D">
            <w:pPr>
              <w:pStyle w:val="BodyTextIndent2"/>
              <w:spacing w:line="24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85BCE">
              <w:rPr>
                <w:rFonts w:ascii="Arial" w:hAnsi="Arial" w:cs="Arial"/>
                <w:sz w:val="22"/>
                <w:szCs w:val="22"/>
              </w:rPr>
              <w:t>Відсутні</w:t>
            </w:r>
            <w:proofErr w:type="spellEnd"/>
          </w:p>
        </w:tc>
      </w:tr>
      <w:tr w:rsidR="0022081D" w:rsidRPr="00685BCE">
        <w:trPr>
          <w:trHeight w:val="1212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81D" w:rsidRPr="00685BCE" w:rsidRDefault="0022081D" w:rsidP="0022081D">
            <w:pPr>
              <w:pStyle w:val="BodyTextIndent2"/>
              <w:spacing w:line="24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685BCE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81D" w:rsidRPr="00685BCE" w:rsidRDefault="0022081D" w:rsidP="0022081D">
            <w:pPr>
              <w:pStyle w:val="BodyTextIndent2"/>
              <w:spacing w:line="24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85BCE">
              <w:rPr>
                <w:rFonts w:ascii="Arial" w:hAnsi="Arial" w:cs="Arial"/>
                <w:sz w:val="22"/>
                <w:szCs w:val="22"/>
              </w:rPr>
              <w:t>Відповідальний</w:t>
            </w:r>
            <w:proofErr w:type="spellEnd"/>
            <w:r w:rsidRPr="00685BC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85BCE">
              <w:rPr>
                <w:rFonts w:ascii="Arial" w:hAnsi="Arial" w:cs="Arial"/>
                <w:sz w:val="22"/>
                <w:szCs w:val="22"/>
              </w:rPr>
              <w:t>виконавець</w:t>
            </w:r>
            <w:proofErr w:type="spellEnd"/>
            <w:r w:rsidRPr="00685BC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85BCE">
              <w:rPr>
                <w:rFonts w:ascii="Arial" w:hAnsi="Arial" w:cs="Arial"/>
                <w:sz w:val="22"/>
                <w:szCs w:val="22"/>
              </w:rPr>
              <w:t>програми</w:t>
            </w:r>
            <w:proofErr w:type="spellEnd"/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81D" w:rsidRPr="00685BCE" w:rsidRDefault="0022081D" w:rsidP="0022081D">
            <w:pPr>
              <w:pStyle w:val="BodyTextIndent2"/>
              <w:spacing w:line="24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85BCE">
              <w:rPr>
                <w:rFonts w:ascii="Arial" w:hAnsi="Arial" w:cs="Arial"/>
                <w:sz w:val="22"/>
                <w:szCs w:val="22"/>
              </w:rPr>
              <w:t>Управління</w:t>
            </w:r>
            <w:proofErr w:type="spellEnd"/>
            <w:r w:rsidRPr="00685BC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85BCE">
              <w:rPr>
                <w:rFonts w:ascii="Arial" w:hAnsi="Arial" w:cs="Arial"/>
                <w:sz w:val="22"/>
                <w:szCs w:val="22"/>
              </w:rPr>
              <w:t>зовнішніх</w:t>
            </w:r>
            <w:proofErr w:type="spellEnd"/>
            <w:r w:rsidRPr="00685BC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85BCE">
              <w:rPr>
                <w:rFonts w:ascii="Arial" w:hAnsi="Arial" w:cs="Arial"/>
                <w:sz w:val="22"/>
                <w:szCs w:val="22"/>
              </w:rPr>
              <w:t>зносин</w:t>
            </w:r>
            <w:proofErr w:type="spellEnd"/>
            <w:r w:rsidRPr="00685BCE">
              <w:rPr>
                <w:rFonts w:ascii="Arial" w:hAnsi="Arial" w:cs="Arial"/>
                <w:sz w:val="22"/>
                <w:szCs w:val="22"/>
              </w:rPr>
              <w:t xml:space="preserve"> та </w:t>
            </w:r>
            <w:proofErr w:type="spellStart"/>
            <w:r w:rsidRPr="00685BCE">
              <w:rPr>
                <w:rFonts w:ascii="Arial" w:hAnsi="Arial" w:cs="Arial"/>
                <w:sz w:val="22"/>
                <w:szCs w:val="22"/>
              </w:rPr>
              <w:t>зовнішньоекономічної</w:t>
            </w:r>
            <w:proofErr w:type="spellEnd"/>
            <w:r w:rsidRPr="00685BC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85BCE">
              <w:rPr>
                <w:rFonts w:ascii="Arial" w:hAnsi="Arial" w:cs="Arial"/>
                <w:sz w:val="22"/>
                <w:szCs w:val="22"/>
              </w:rPr>
              <w:t>діяльності</w:t>
            </w:r>
            <w:proofErr w:type="spellEnd"/>
            <w:r w:rsidRPr="00685BC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85BCE">
              <w:rPr>
                <w:rFonts w:ascii="Arial" w:hAnsi="Arial" w:cs="Arial"/>
                <w:sz w:val="22"/>
                <w:szCs w:val="22"/>
              </w:rPr>
              <w:t>облдержадміністрації</w:t>
            </w:r>
            <w:proofErr w:type="spellEnd"/>
            <w:r w:rsidRPr="00685BCE">
              <w:rPr>
                <w:rFonts w:ascii="Arial" w:hAnsi="Arial" w:cs="Arial"/>
                <w:sz w:val="22"/>
                <w:szCs w:val="22"/>
              </w:rPr>
              <w:t>;  </w:t>
            </w:r>
          </w:p>
          <w:p w:rsidR="0022081D" w:rsidRPr="00685BCE" w:rsidRDefault="0022081D" w:rsidP="0022081D">
            <w:pPr>
              <w:pStyle w:val="BodyTextIndent2"/>
              <w:spacing w:line="24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85BCE">
              <w:rPr>
                <w:rFonts w:ascii="Arial" w:hAnsi="Arial" w:cs="Arial"/>
                <w:sz w:val="22"/>
                <w:szCs w:val="22"/>
              </w:rPr>
              <w:t>Управління</w:t>
            </w:r>
            <w:proofErr w:type="spellEnd"/>
            <w:r w:rsidRPr="00685BC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85BCE">
              <w:rPr>
                <w:rFonts w:ascii="Arial" w:hAnsi="Arial" w:cs="Arial"/>
                <w:sz w:val="22"/>
                <w:szCs w:val="22"/>
              </w:rPr>
              <w:t>розвитку</w:t>
            </w:r>
            <w:proofErr w:type="spellEnd"/>
            <w:r w:rsidRPr="00685BC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85BCE">
              <w:rPr>
                <w:rFonts w:ascii="Arial" w:hAnsi="Arial" w:cs="Arial"/>
                <w:sz w:val="22"/>
                <w:szCs w:val="22"/>
              </w:rPr>
              <w:t>споживчого</w:t>
            </w:r>
            <w:proofErr w:type="spellEnd"/>
            <w:r w:rsidRPr="00685BCE">
              <w:rPr>
                <w:rFonts w:ascii="Arial" w:hAnsi="Arial" w:cs="Arial"/>
                <w:sz w:val="22"/>
                <w:szCs w:val="22"/>
              </w:rPr>
              <w:t xml:space="preserve"> ринку та </w:t>
            </w:r>
            <w:proofErr w:type="spellStart"/>
            <w:r w:rsidRPr="00685BCE">
              <w:rPr>
                <w:rFonts w:ascii="Arial" w:hAnsi="Arial" w:cs="Arial"/>
                <w:sz w:val="22"/>
                <w:szCs w:val="22"/>
              </w:rPr>
              <w:t>підприємництва</w:t>
            </w:r>
            <w:proofErr w:type="spellEnd"/>
            <w:r w:rsidRPr="00685BC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85BCE">
              <w:rPr>
                <w:rFonts w:ascii="Arial" w:hAnsi="Arial" w:cs="Arial"/>
                <w:sz w:val="22"/>
                <w:szCs w:val="22"/>
              </w:rPr>
              <w:t>облдержадміністрації</w:t>
            </w:r>
            <w:proofErr w:type="spellEnd"/>
            <w:r w:rsidRPr="00685BCE">
              <w:rPr>
                <w:rFonts w:ascii="Arial" w:hAnsi="Arial" w:cs="Arial"/>
                <w:sz w:val="22"/>
                <w:szCs w:val="22"/>
              </w:rPr>
              <w:t xml:space="preserve"> (п. 6.5.)</w:t>
            </w:r>
          </w:p>
        </w:tc>
      </w:tr>
      <w:tr w:rsidR="0022081D" w:rsidRPr="00685BCE">
        <w:trPr>
          <w:trHeight w:val="348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81D" w:rsidRPr="00685BCE" w:rsidRDefault="0022081D" w:rsidP="0022081D">
            <w:pPr>
              <w:pStyle w:val="BodyTextIndent2"/>
              <w:spacing w:line="24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685BCE"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81D" w:rsidRPr="00685BCE" w:rsidRDefault="0022081D" w:rsidP="0022081D">
            <w:pPr>
              <w:pStyle w:val="BodyTextIndent2"/>
              <w:spacing w:line="24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85BCE">
              <w:rPr>
                <w:rFonts w:ascii="Arial" w:hAnsi="Arial" w:cs="Arial"/>
                <w:sz w:val="22"/>
                <w:szCs w:val="22"/>
              </w:rPr>
              <w:t>Учасники</w:t>
            </w:r>
            <w:proofErr w:type="spellEnd"/>
            <w:r w:rsidRPr="00685BC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85BCE">
              <w:rPr>
                <w:rFonts w:ascii="Arial" w:hAnsi="Arial" w:cs="Arial"/>
                <w:sz w:val="22"/>
                <w:szCs w:val="22"/>
              </w:rPr>
              <w:t>програми</w:t>
            </w:r>
            <w:proofErr w:type="spellEnd"/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81D" w:rsidRPr="00685BCE" w:rsidRDefault="0022081D" w:rsidP="0022081D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685BCE">
              <w:rPr>
                <w:rFonts w:ascii="Arial" w:hAnsi="Arial" w:cs="Arial"/>
                <w:sz w:val="22"/>
                <w:szCs w:val="22"/>
                <w:lang w:val="uk-UA"/>
              </w:rPr>
              <w:t xml:space="preserve">Головне управління економіки облдержадміністрації; управління розвитку споживчого ринку та підприємництва облдержадміністрації  </w:t>
            </w:r>
          </w:p>
        </w:tc>
      </w:tr>
      <w:tr w:rsidR="0022081D" w:rsidRPr="00685BCE">
        <w:trPr>
          <w:trHeight w:val="620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81D" w:rsidRPr="00685BCE" w:rsidRDefault="0022081D" w:rsidP="0022081D">
            <w:pPr>
              <w:pStyle w:val="BodyTextIndent2"/>
              <w:spacing w:line="24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685BCE"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81D" w:rsidRPr="00685BCE" w:rsidRDefault="0022081D" w:rsidP="0022081D">
            <w:pPr>
              <w:pStyle w:val="BodyTextIndent2"/>
              <w:spacing w:line="24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85BCE">
              <w:rPr>
                <w:rFonts w:ascii="Arial" w:hAnsi="Arial" w:cs="Arial"/>
                <w:sz w:val="22"/>
                <w:szCs w:val="22"/>
              </w:rPr>
              <w:t>Термін</w:t>
            </w:r>
            <w:proofErr w:type="spellEnd"/>
            <w:r w:rsidRPr="00685BC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85BCE">
              <w:rPr>
                <w:rFonts w:ascii="Arial" w:hAnsi="Arial" w:cs="Arial"/>
                <w:sz w:val="22"/>
                <w:szCs w:val="22"/>
              </w:rPr>
              <w:t>реалізації</w:t>
            </w:r>
            <w:proofErr w:type="spellEnd"/>
            <w:r w:rsidRPr="00685BC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85BCE">
              <w:rPr>
                <w:rFonts w:ascii="Arial" w:hAnsi="Arial" w:cs="Arial"/>
                <w:sz w:val="22"/>
                <w:szCs w:val="22"/>
              </w:rPr>
              <w:t>програми</w:t>
            </w:r>
            <w:proofErr w:type="spellEnd"/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81D" w:rsidRPr="00685BCE" w:rsidRDefault="0022081D" w:rsidP="0022081D">
            <w:pPr>
              <w:pStyle w:val="BodyTextIndent2"/>
              <w:spacing w:line="24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685BCE">
              <w:rPr>
                <w:rFonts w:ascii="Arial" w:hAnsi="Arial" w:cs="Arial"/>
                <w:sz w:val="22"/>
                <w:szCs w:val="22"/>
              </w:rPr>
              <w:t>2011-2013 роки </w:t>
            </w:r>
          </w:p>
        </w:tc>
      </w:tr>
      <w:tr w:rsidR="0022081D" w:rsidRPr="00685BCE">
        <w:trPr>
          <w:trHeight w:val="1014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81D" w:rsidRPr="00685BCE" w:rsidRDefault="0022081D" w:rsidP="0022081D">
            <w:pPr>
              <w:pStyle w:val="BodyTextIndent2"/>
              <w:spacing w:line="24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685BCE">
              <w:rPr>
                <w:rFonts w:ascii="Arial" w:hAnsi="Arial" w:cs="Arial"/>
                <w:sz w:val="22"/>
                <w:szCs w:val="22"/>
              </w:rPr>
              <w:t>8.</w:t>
            </w:r>
          </w:p>
        </w:tc>
        <w:tc>
          <w:tcPr>
            <w:tcW w:w="31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81D" w:rsidRPr="00685BCE" w:rsidRDefault="0022081D" w:rsidP="0022081D">
            <w:pPr>
              <w:pStyle w:val="BodyTextIndent2"/>
              <w:spacing w:line="24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85BCE">
              <w:rPr>
                <w:rFonts w:ascii="Arial" w:hAnsi="Arial" w:cs="Arial"/>
                <w:sz w:val="22"/>
                <w:szCs w:val="22"/>
              </w:rPr>
              <w:t>Загальний</w:t>
            </w:r>
            <w:proofErr w:type="spellEnd"/>
            <w:r w:rsidRPr="00685BC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85BCE">
              <w:rPr>
                <w:rFonts w:ascii="Arial" w:hAnsi="Arial" w:cs="Arial"/>
                <w:sz w:val="22"/>
                <w:szCs w:val="22"/>
              </w:rPr>
              <w:t>обсяг</w:t>
            </w:r>
            <w:proofErr w:type="spellEnd"/>
            <w:r w:rsidRPr="00685BC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85BCE">
              <w:rPr>
                <w:rFonts w:ascii="Arial" w:hAnsi="Arial" w:cs="Arial"/>
                <w:sz w:val="22"/>
                <w:szCs w:val="22"/>
              </w:rPr>
              <w:t>фінансових</w:t>
            </w:r>
            <w:proofErr w:type="spellEnd"/>
            <w:r w:rsidRPr="00685BC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85BCE">
              <w:rPr>
                <w:rFonts w:ascii="Arial" w:hAnsi="Arial" w:cs="Arial"/>
                <w:sz w:val="22"/>
                <w:szCs w:val="22"/>
              </w:rPr>
              <w:t>ресурсів</w:t>
            </w:r>
            <w:proofErr w:type="spellEnd"/>
            <w:r w:rsidRPr="00685BCE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685BCE">
              <w:rPr>
                <w:rFonts w:ascii="Arial" w:hAnsi="Arial" w:cs="Arial"/>
                <w:sz w:val="22"/>
                <w:szCs w:val="22"/>
              </w:rPr>
              <w:t>необхідних</w:t>
            </w:r>
            <w:proofErr w:type="spellEnd"/>
            <w:r w:rsidRPr="00685BCE">
              <w:rPr>
                <w:rFonts w:ascii="Arial" w:hAnsi="Arial" w:cs="Arial"/>
                <w:sz w:val="22"/>
                <w:szCs w:val="22"/>
              </w:rPr>
              <w:t xml:space="preserve"> для </w:t>
            </w:r>
            <w:proofErr w:type="spellStart"/>
            <w:r w:rsidRPr="00685BCE">
              <w:rPr>
                <w:rFonts w:ascii="Arial" w:hAnsi="Arial" w:cs="Arial"/>
                <w:sz w:val="22"/>
                <w:szCs w:val="22"/>
              </w:rPr>
              <w:t>реалізації</w:t>
            </w:r>
            <w:proofErr w:type="spellEnd"/>
            <w:r w:rsidRPr="00685BC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85BCE">
              <w:rPr>
                <w:rFonts w:ascii="Arial" w:hAnsi="Arial" w:cs="Arial"/>
                <w:sz w:val="22"/>
                <w:szCs w:val="22"/>
              </w:rPr>
              <w:t>програми</w:t>
            </w:r>
            <w:proofErr w:type="spellEnd"/>
            <w:r w:rsidRPr="00685BCE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685BCE">
              <w:rPr>
                <w:rFonts w:ascii="Arial" w:hAnsi="Arial" w:cs="Arial"/>
                <w:sz w:val="22"/>
                <w:szCs w:val="22"/>
              </w:rPr>
              <w:t>всього</w:t>
            </w:r>
            <w:proofErr w:type="spellEnd"/>
            <w:r w:rsidRPr="00685BCE">
              <w:rPr>
                <w:rFonts w:ascii="Arial" w:hAnsi="Arial" w:cs="Arial"/>
                <w:sz w:val="22"/>
                <w:szCs w:val="22"/>
              </w:rPr>
              <w:t>,</w:t>
            </w:r>
          </w:p>
        </w:tc>
        <w:tc>
          <w:tcPr>
            <w:tcW w:w="70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81D" w:rsidRPr="00685BCE" w:rsidRDefault="0022081D" w:rsidP="0022081D">
            <w:pPr>
              <w:widowControl w:val="0"/>
              <w:tabs>
                <w:tab w:val="num" w:pos="0"/>
              </w:tabs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685BCE">
              <w:rPr>
                <w:rFonts w:ascii="Arial" w:hAnsi="Arial" w:cs="Arial"/>
                <w:sz w:val="22"/>
                <w:szCs w:val="22"/>
                <w:lang w:val="uk-UA"/>
              </w:rPr>
              <w:t>Орієнтовані потреби на фінансування з обласного бюджету: 18</w:t>
            </w:r>
            <w:r>
              <w:rPr>
                <w:rFonts w:ascii="Arial" w:hAnsi="Arial" w:cs="Arial"/>
                <w:sz w:val="22"/>
                <w:szCs w:val="22"/>
                <w:lang w:val="uk-UA"/>
              </w:rPr>
              <w:t>80</w:t>
            </w:r>
            <w:r w:rsidRPr="00685BCE">
              <w:rPr>
                <w:rFonts w:ascii="Arial" w:hAnsi="Arial" w:cs="Arial"/>
                <w:sz w:val="22"/>
                <w:szCs w:val="22"/>
                <w:lang w:val="uk-UA"/>
              </w:rPr>
              <w:t xml:space="preserve"> тис. грн., у тому числі:   2011 </w:t>
            </w:r>
            <w:proofErr w:type="spellStart"/>
            <w:r w:rsidRPr="00685BCE">
              <w:rPr>
                <w:rFonts w:ascii="Arial" w:hAnsi="Arial" w:cs="Arial"/>
                <w:sz w:val="22"/>
                <w:szCs w:val="22"/>
                <w:lang w:val="uk-UA"/>
              </w:rPr>
              <w:t>рік-</w:t>
            </w:r>
            <w:proofErr w:type="spellEnd"/>
            <w:r w:rsidRPr="00685BCE">
              <w:rPr>
                <w:rFonts w:ascii="Arial" w:hAnsi="Arial" w:cs="Arial"/>
                <w:sz w:val="22"/>
                <w:szCs w:val="22"/>
                <w:lang w:val="uk-UA"/>
              </w:rPr>
              <w:t xml:space="preserve"> 910 тис. грн.; 2012 – </w:t>
            </w:r>
            <w:r>
              <w:rPr>
                <w:rFonts w:ascii="Arial" w:hAnsi="Arial" w:cs="Arial"/>
                <w:sz w:val="22"/>
                <w:szCs w:val="22"/>
                <w:lang w:val="uk-UA"/>
              </w:rPr>
              <w:t>510</w:t>
            </w:r>
            <w:r w:rsidRPr="00685BCE">
              <w:rPr>
                <w:rFonts w:ascii="Arial" w:hAnsi="Arial" w:cs="Arial"/>
                <w:sz w:val="22"/>
                <w:szCs w:val="22"/>
                <w:lang w:val="uk-UA"/>
              </w:rPr>
              <w:t xml:space="preserve"> тис. грн.,  2013 – 460 тис. грн.</w:t>
            </w:r>
          </w:p>
        </w:tc>
      </w:tr>
      <w:tr w:rsidR="0022081D" w:rsidRPr="00685BCE">
        <w:trPr>
          <w:trHeight w:val="234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81D" w:rsidRPr="00685BCE" w:rsidRDefault="0022081D" w:rsidP="0022081D">
            <w:pPr>
              <w:pStyle w:val="BodyTextIndent2"/>
              <w:spacing w:line="24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685BCE">
              <w:rPr>
                <w:rFonts w:ascii="Arial" w:hAnsi="Arial" w:cs="Arial"/>
                <w:sz w:val="22"/>
                <w:szCs w:val="22"/>
              </w:rPr>
              <w:t>9.</w:t>
            </w:r>
          </w:p>
        </w:tc>
        <w:tc>
          <w:tcPr>
            <w:tcW w:w="313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81D" w:rsidRPr="00685BCE" w:rsidRDefault="0022081D" w:rsidP="0022081D">
            <w:pPr>
              <w:pStyle w:val="BodyTextIndent2"/>
              <w:spacing w:line="24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85BCE">
              <w:rPr>
                <w:rFonts w:ascii="Arial" w:hAnsi="Arial" w:cs="Arial"/>
                <w:sz w:val="22"/>
                <w:szCs w:val="22"/>
              </w:rPr>
              <w:t>Очікувані</w:t>
            </w:r>
            <w:proofErr w:type="spellEnd"/>
            <w:r w:rsidRPr="00685BC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85BCE">
              <w:rPr>
                <w:rFonts w:ascii="Arial" w:hAnsi="Arial" w:cs="Arial"/>
                <w:sz w:val="22"/>
                <w:szCs w:val="22"/>
              </w:rPr>
              <w:t>результати</w:t>
            </w:r>
            <w:proofErr w:type="spellEnd"/>
            <w:r w:rsidRPr="00685BC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85BCE">
              <w:rPr>
                <w:rFonts w:ascii="Arial" w:hAnsi="Arial" w:cs="Arial"/>
                <w:sz w:val="22"/>
                <w:szCs w:val="22"/>
              </w:rPr>
              <w:t>виконання</w:t>
            </w:r>
            <w:proofErr w:type="spellEnd"/>
            <w:r w:rsidRPr="00685BCE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0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81D" w:rsidRPr="00685BCE" w:rsidRDefault="0022081D" w:rsidP="0022081D">
            <w:pPr>
              <w:widowControl w:val="0"/>
              <w:tabs>
                <w:tab w:val="num" w:pos="4980"/>
              </w:tabs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685BCE">
              <w:rPr>
                <w:rFonts w:ascii="Arial" w:hAnsi="Arial" w:cs="Arial"/>
                <w:sz w:val="22"/>
                <w:szCs w:val="22"/>
                <w:lang w:val="uk-UA"/>
              </w:rPr>
              <w:t>Поліпшення сприятливого інвестиційного клімату області, що активізує внутрішню та зовнішню інвестиційну діяльність та створить умови для зростання надходжень інвестицій в економіку регіону. Зростання надходжень інвестицій дозволить більш ефективно й оперативно вирішувати існуючі проблеми соціально-економічного розвитку області.</w:t>
            </w:r>
          </w:p>
        </w:tc>
      </w:tr>
      <w:tr w:rsidR="0022081D" w:rsidRPr="00685BCE">
        <w:trPr>
          <w:trHeight w:val="234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81D" w:rsidRPr="00685BCE" w:rsidRDefault="0022081D" w:rsidP="0022081D">
            <w:pPr>
              <w:pStyle w:val="BodyTextIndent2"/>
              <w:spacing w:line="24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685BCE">
              <w:rPr>
                <w:rFonts w:ascii="Arial" w:hAnsi="Arial" w:cs="Arial"/>
                <w:sz w:val="22"/>
                <w:szCs w:val="22"/>
              </w:rPr>
              <w:t>10.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81D" w:rsidRPr="00685BCE" w:rsidRDefault="0022081D" w:rsidP="0022081D">
            <w:pPr>
              <w:pStyle w:val="BodyTextIndent2"/>
              <w:spacing w:line="24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685BCE">
              <w:rPr>
                <w:rFonts w:ascii="Arial" w:hAnsi="Arial" w:cs="Arial"/>
                <w:sz w:val="22"/>
                <w:szCs w:val="22"/>
              </w:rPr>
              <w:t xml:space="preserve">Контроль за </w:t>
            </w:r>
            <w:proofErr w:type="spellStart"/>
            <w:r w:rsidRPr="00685BCE">
              <w:rPr>
                <w:rFonts w:ascii="Arial" w:hAnsi="Arial" w:cs="Arial"/>
                <w:sz w:val="22"/>
                <w:szCs w:val="22"/>
              </w:rPr>
              <w:t>виконанням</w:t>
            </w:r>
            <w:proofErr w:type="spellEnd"/>
            <w:r w:rsidRPr="00685BCE">
              <w:rPr>
                <w:rFonts w:ascii="Arial" w:hAnsi="Arial" w:cs="Arial"/>
                <w:sz w:val="22"/>
                <w:szCs w:val="22"/>
              </w:rPr>
              <w:t xml:space="preserve"> (орган, </w:t>
            </w:r>
            <w:proofErr w:type="spellStart"/>
            <w:r w:rsidRPr="00685BCE">
              <w:rPr>
                <w:rFonts w:ascii="Arial" w:hAnsi="Arial" w:cs="Arial"/>
                <w:sz w:val="22"/>
                <w:szCs w:val="22"/>
              </w:rPr>
              <w:t>уповноважений</w:t>
            </w:r>
            <w:proofErr w:type="spellEnd"/>
            <w:r w:rsidRPr="00685BC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85BCE">
              <w:rPr>
                <w:rFonts w:ascii="Arial" w:hAnsi="Arial" w:cs="Arial"/>
                <w:sz w:val="22"/>
                <w:szCs w:val="22"/>
              </w:rPr>
              <w:t>здійснювати</w:t>
            </w:r>
            <w:proofErr w:type="spellEnd"/>
            <w:r w:rsidRPr="00685BCE">
              <w:rPr>
                <w:rFonts w:ascii="Arial" w:hAnsi="Arial" w:cs="Arial"/>
                <w:sz w:val="22"/>
                <w:szCs w:val="22"/>
              </w:rPr>
              <w:t xml:space="preserve"> контроль за </w:t>
            </w:r>
            <w:proofErr w:type="spellStart"/>
            <w:r w:rsidRPr="00685BCE">
              <w:rPr>
                <w:rFonts w:ascii="Arial" w:hAnsi="Arial" w:cs="Arial"/>
                <w:sz w:val="22"/>
                <w:szCs w:val="22"/>
              </w:rPr>
              <w:t>виконанням</w:t>
            </w:r>
            <w:proofErr w:type="spellEnd"/>
            <w:r w:rsidRPr="00685BCE">
              <w:rPr>
                <w:rFonts w:ascii="Arial" w:hAnsi="Arial" w:cs="Arial"/>
                <w:sz w:val="22"/>
                <w:szCs w:val="22"/>
              </w:rPr>
              <w:t xml:space="preserve">, строки </w:t>
            </w:r>
            <w:proofErr w:type="spellStart"/>
            <w:r w:rsidRPr="00685BCE">
              <w:rPr>
                <w:rFonts w:ascii="Arial" w:hAnsi="Arial" w:cs="Arial"/>
                <w:sz w:val="22"/>
                <w:szCs w:val="22"/>
              </w:rPr>
              <w:t>проведення</w:t>
            </w:r>
            <w:proofErr w:type="spellEnd"/>
            <w:r w:rsidRPr="00685BC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85BCE">
              <w:rPr>
                <w:rFonts w:ascii="Arial" w:hAnsi="Arial" w:cs="Arial"/>
                <w:sz w:val="22"/>
                <w:szCs w:val="22"/>
              </w:rPr>
              <w:t>звітності</w:t>
            </w:r>
            <w:proofErr w:type="spellEnd"/>
            <w:r w:rsidRPr="00685BCE">
              <w:rPr>
                <w:rFonts w:ascii="Arial" w:hAnsi="Arial" w:cs="Arial"/>
                <w:sz w:val="22"/>
                <w:szCs w:val="22"/>
              </w:rPr>
              <w:t>):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81D" w:rsidRPr="00685BCE" w:rsidRDefault="0022081D" w:rsidP="0022081D">
            <w:pPr>
              <w:widowControl w:val="0"/>
              <w:tabs>
                <w:tab w:val="num" w:pos="4980"/>
              </w:tabs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685BCE">
              <w:rPr>
                <w:rFonts w:ascii="Arial" w:hAnsi="Arial" w:cs="Arial"/>
                <w:sz w:val="22"/>
                <w:szCs w:val="22"/>
                <w:lang w:val="uk-UA"/>
              </w:rPr>
              <w:t xml:space="preserve">Полтавська обласна рада, Полтавська обласна державна адміністрація. </w:t>
            </w:r>
          </w:p>
          <w:p w:rsidR="0022081D" w:rsidRPr="00685BCE" w:rsidRDefault="0022081D" w:rsidP="0022081D">
            <w:pPr>
              <w:widowControl w:val="0"/>
              <w:tabs>
                <w:tab w:val="num" w:pos="4980"/>
              </w:tabs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685BCE">
              <w:rPr>
                <w:rFonts w:ascii="Arial" w:hAnsi="Arial" w:cs="Arial"/>
                <w:sz w:val="22"/>
                <w:szCs w:val="22"/>
                <w:lang w:val="uk-UA"/>
              </w:rPr>
              <w:t xml:space="preserve">Звітність про хід виконання подається </w:t>
            </w:r>
            <w:proofErr w:type="spellStart"/>
            <w:r w:rsidRPr="00685BCE">
              <w:rPr>
                <w:rFonts w:ascii="Arial" w:hAnsi="Arial" w:cs="Arial"/>
                <w:sz w:val="22"/>
                <w:szCs w:val="22"/>
                <w:lang w:val="uk-UA"/>
              </w:rPr>
              <w:t>щопівроку</w:t>
            </w:r>
            <w:proofErr w:type="spellEnd"/>
            <w:r w:rsidRPr="00685BCE">
              <w:rPr>
                <w:rFonts w:ascii="Arial" w:hAnsi="Arial" w:cs="Arial"/>
                <w:sz w:val="22"/>
                <w:szCs w:val="22"/>
                <w:lang w:val="uk-UA"/>
              </w:rPr>
              <w:t>.</w:t>
            </w:r>
          </w:p>
          <w:p w:rsidR="0022081D" w:rsidRPr="00685BCE" w:rsidRDefault="0022081D" w:rsidP="0022081D">
            <w:pPr>
              <w:pStyle w:val="Style6"/>
              <w:widowControl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</w:tr>
    </w:tbl>
    <w:p w:rsidR="0022081D" w:rsidRDefault="0022081D" w:rsidP="0022081D">
      <w:pPr>
        <w:ind w:left="-720"/>
        <w:rPr>
          <w:lang w:val="uk-UA"/>
        </w:rPr>
      </w:pPr>
      <w:r>
        <w:rPr>
          <w:lang w:val="uk-UA"/>
        </w:rPr>
        <w:t xml:space="preserve">Начальник управління </w:t>
      </w:r>
      <w:r w:rsidRPr="00CE51B2">
        <w:rPr>
          <w:lang w:val="uk-UA"/>
        </w:rPr>
        <w:t xml:space="preserve">зовнішніх зносин та </w:t>
      </w:r>
    </w:p>
    <w:p w:rsidR="0022081D" w:rsidRPr="00CA21F2" w:rsidRDefault="0022081D" w:rsidP="0022081D">
      <w:pPr>
        <w:ind w:left="-720"/>
        <w:rPr>
          <w:lang w:val="uk-UA"/>
        </w:rPr>
      </w:pPr>
      <w:r w:rsidRPr="00CE51B2">
        <w:rPr>
          <w:lang w:val="uk-UA"/>
        </w:rPr>
        <w:t>зовнішньоекономічної діяльності облдержадміністрації</w:t>
      </w:r>
      <w:r w:rsidRPr="00CE51B2"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Д.В. </w:t>
      </w:r>
      <w:proofErr w:type="spellStart"/>
      <w:r>
        <w:rPr>
          <w:lang w:val="uk-UA"/>
        </w:rPr>
        <w:t>Орлов</w:t>
      </w:r>
      <w:proofErr w:type="spellEnd"/>
    </w:p>
    <w:sectPr w:rsidR="0022081D" w:rsidRPr="00CA21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2F38D9">
      <w:r>
        <w:separator/>
      </w:r>
    </w:p>
  </w:endnote>
  <w:endnote w:type="continuationSeparator" w:id="0">
    <w:p w:rsidR="00000000" w:rsidRDefault="002F3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2F38D9">
      <w:r>
        <w:separator/>
      </w:r>
    </w:p>
  </w:footnote>
  <w:footnote w:type="continuationSeparator" w:id="0">
    <w:p w:rsidR="00000000" w:rsidRDefault="002F38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2081D"/>
    <w:rsid w:val="001121AE"/>
    <w:rsid w:val="00176FA5"/>
    <w:rsid w:val="001D1D30"/>
    <w:rsid w:val="0022081D"/>
    <w:rsid w:val="002629C9"/>
    <w:rsid w:val="00284834"/>
    <w:rsid w:val="002B05BF"/>
    <w:rsid w:val="002F38D9"/>
    <w:rsid w:val="003F5401"/>
    <w:rsid w:val="004D60B7"/>
    <w:rsid w:val="00543CA8"/>
    <w:rsid w:val="005B2172"/>
    <w:rsid w:val="005D65EA"/>
    <w:rsid w:val="005D67A2"/>
    <w:rsid w:val="00653798"/>
    <w:rsid w:val="00680807"/>
    <w:rsid w:val="006F5EE5"/>
    <w:rsid w:val="006F6CD5"/>
    <w:rsid w:val="00711551"/>
    <w:rsid w:val="00731B33"/>
    <w:rsid w:val="007D4DAF"/>
    <w:rsid w:val="008769B4"/>
    <w:rsid w:val="008F5F38"/>
    <w:rsid w:val="00913804"/>
    <w:rsid w:val="00952A55"/>
    <w:rsid w:val="009B59B4"/>
    <w:rsid w:val="00A436E4"/>
    <w:rsid w:val="00A6303B"/>
    <w:rsid w:val="00B72473"/>
    <w:rsid w:val="00B96DF0"/>
    <w:rsid w:val="00C6324C"/>
    <w:rsid w:val="00D54749"/>
    <w:rsid w:val="00ED42CB"/>
    <w:rsid w:val="00F06DCD"/>
    <w:rsid w:val="00F87AE5"/>
    <w:rsid w:val="00FA741C"/>
    <w:rsid w:val="00FF4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8539C3-A224-4F78-9F07-70916D96D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2081D"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Style1">
    <w:name w:val="Style1"/>
    <w:basedOn w:val="Normal"/>
    <w:rsid w:val="0022081D"/>
    <w:pPr>
      <w:widowControl w:val="0"/>
      <w:autoSpaceDE w:val="0"/>
      <w:autoSpaceDN w:val="0"/>
      <w:adjustRightInd w:val="0"/>
      <w:spacing w:line="280" w:lineRule="exact"/>
      <w:jc w:val="center"/>
    </w:pPr>
    <w:rPr>
      <w:rFonts w:ascii="Arial" w:hAnsi="Arial"/>
    </w:rPr>
  </w:style>
  <w:style w:type="character" w:customStyle="1" w:styleId="FontStyle11">
    <w:name w:val="Font Style11"/>
    <w:basedOn w:val="DefaultParagraphFont"/>
    <w:rsid w:val="0022081D"/>
    <w:rPr>
      <w:rFonts w:ascii="Arial" w:hAnsi="Arial" w:cs="Arial"/>
      <w:i/>
      <w:iCs/>
      <w:sz w:val="20"/>
      <w:szCs w:val="20"/>
    </w:rPr>
  </w:style>
  <w:style w:type="paragraph" w:styleId="BodyTextIndent2">
    <w:name w:val="Body Text Indent 2"/>
    <w:basedOn w:val="Normal"/>
    <w:rsid w:val="0022081D"/>
    <w:pPr>
      <w:spacing w:after="120" w:line="480" w:lineRule="auto"/>
      <w:ind w:left="283"/>
    </w:pPr>
  </w:style>
  <w:style w:type="paragraph" w:customStyle="1" w:styleId="Style6">
    <w:name w:val="Style6"/>
    <w:basedOn w:val="Normal"/>
    <w:rsid w:val="0022081D"/>
    <w:pPr>
      <w:widowControl w:val="0"/>
      <w:autoSpaceDE w:val="0"/>
      <w:autoSpaceDN w:val="0"/>
      <w:adjustRightInd w:val="0"/>
    </w:pPr>
  </w:style>
  <w:style w:type="character" w:customStyle="1" w:styleId="spelle">
    <w:name w:val="spelle"/>
    <w:basedOn w:val="DefaultParagraphFont"/>
    <w:rsid w:val="002208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2</vt:lpstr>
    </vt:vector>
  </TitlesOfParts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2</dc:title>
  <dc:subject/>
  <dc:creator>vera</dc:creator>
  <cp:keywords/>
  <dc:description/>
  <cp:lastModifiedBy>Mykhailo Tolstikhin</cp:lastModifiedBy>
  <cp:revision>2</cp:revision>
  <dcterms:created xsi:type="dcterms:W3CDTF">2023-06-14T14:39:00Z</dcterms:created>
  <dcterms:modified xsi:type="dcterms:W3CDTF">2023-06-14T14:39:00Z</dcterms:modified>
</cp:coreProperties>
</file>