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tblInd w:w="563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243E23" w:rsidTr="00243E23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394" w:type="dxa"/>
          </w:tcPr>
          <w:p w:rsidR="00243E23" w:rsidRDefault="00243E23" w:rsidP="00243E23">
            <w:pPr>
              <w:ind w:left="-108" w:firstLine="141"/>
              <w:rPr>
                <w:sz w:val="28"/>
              </w:rPr>
            </w:pPr>
            <w:r>
              <w:rPr>
                <w:sz w:val="28"/>
              </w:rPr>
              <w:t>ЗАТВЕРДЖЕНО</w:t>
            </w:r>
          </w:p>
          <w:p w:rsidR="00243E23" w:rsidRDefault="00243E23" w:rsidP="00243E23">
            <w:pPr>
              <w:ind w:left="-108" w:firstLine="141"/>
              <w:rPr>
                <w:sz w:val="28"/>
              </w:rPr>
            </w:pPr>
            <w:r>
              <w:rPr>
                <w:sz w:val="28"/>
              </w:rPr>
              <w:t>розпорядженням голови</w:t>
            </w:r>
          </w:p>
          <w:p w:rsidR="00243E23" w:rsidRDefault="00243E23" w:rsidP="00243E23">
            <w:pPr>
              <w:ind w:left="-108" w:firstLine="141"/>
              <w:rPr>
                <w:sz w:val="28"/>
              </w:rPr>
            </w:pPr>
            <w:r>
              <w:rPr>
                <w:sz w:val="28"/>
              </w:rPr>
              <w:t>облдержадміністрації</w:t>
            </w:r>
          </w:p>
          <w:p w:rsidR="00243E23" w:rsidRDefault="00243E23" w:rsidP="00243E23">
            <w:pPr>
              <w:ind w:left="-108" w:firstLine="141"/>
              <w:rPr>
                <w:sz w:val="28"/>
              </w:rPr>
            </w:pPr>
            <w:r>
              <w:rPr>
                <w:sz w:val="28"/>
              </w:rPr>
              <w:t xml:space="preserve">від 23.07.02 № 225 </w:t>
            </w:r>
          </w:p>
          <w:p w:rsidR="00243E23" w:rsidRDefault="00243E23" w:rsidP="00243E23">
            <w:pPr>
              <w:rPr>
                <w:sz w:val="28"/>
              </w:rPr>
            </w:pPr>
            <w:r>
              <w:rPr>
                <w:sz w:val="28"/>
              </w:rPr>
              <w:t>(у редакції розпорядження голови облдержадміністрації</w:t>
            </w:r>
          </w:p>
          <w:p w:rsidR="00243E23" w:rsidRDefault="00243E23" w:rsidP="00243E23">
            <w:pPr>
              <w:ind w:left="-108" w:firstLine="141"/>
              <w:rPr>
                <w:sz w:val="28"/>
              </w:rPr>
            </w:pPr>
            <w:r>
              <w:rPr>
                <w:sz w:val="28"/>
              </w:rPr>
              <w:t>09.09.2010 № 335)</w:t>
            </w:r>
          </w:p>
          <w:p w:rsidR="00243E23" w:rsidRPr="00320BB9" w:rsidRDefault="00243E23" w:rsidP="00243E23">
            <w:pPr>
              <w:ind w:firstLine="284"/>
              <w:rPr>
                <w:bCs/>
                <w:iCs/>
                <w:sz w:val="28"/>
              </w:rPr>
            </w:pPr>
          </w:p>
        </w:tc>
      </w:tr>
    </w:tbl>
    <w:p w:rsidR="00243E23" w:rsidRDefault="00243E23" w:rsidP="00243E23">
      <w:pPr>
        <w:jc w:val="center"/>
        <w:rPr>
          <w:sz w:val="28"/>
          <w:szCs w:val="28"/>
        </w:rPr>
      </w:pPr>
    </w:p>
    <w:p w:rsidR="00243E23" w:rsidRDefault="00243E23" w:rsidP="00243E23">
      <w:pPr>
        <w:jc w:val="center"/>
        <w:rPr>
          <w:sz w:val="28"/>
          <w:szCs w:val="28"/>
        </w:rPr>
      </w:pPr>
    </w:p>
    <w:p w:rsidR="00243E23" w:rsidRPr="00177F33" w:rsidRDefault="00243E23" w:rsidP="00243E23">
      <w:pPr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Посадовий </w:t>
      </w:r>
      <w:r w:rsidRPr="00177F33">
        <w:rPr>
          <w:sz w:val="28"/>
          <w:szCs w:val="28"/>
        </w:rPr>
        <w:t>склад</w:t>
      </w:r>
    </w:p>
    <w:p w:rsidR="00243E23" w:rsidRDefault="00243E23" w:rsidP="00243E23">
      <w:pPr>
        <w:jc w:val="center"/>
        <w:rPr>
          <w:sz w:val="28"/>
        </w:rPr>
      </w:pPr>
      <w:r>
        <w:rPr>
          <w:sz w:val="28"/>
        </w:rPr>
        <w:t>Ради з питань безпечної життєдіяльності при облдержадміністрації</w:t>
      </w:r>
    </w:p>
    <w:p w:rsidR="00243E23" w:rsidRDefault="00243E23" w:rsidP="00243E23">
      <w:pPr>
        <w:jc w:val="center"/>
        <w:rPr>
          <w:sz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153"/>
      </w:tblGrid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374"/>
              <w:jc w:val="both"/>
              <w:rPr>
                <w:sz w:val="28"/>
              </w:rPr>
            </w:pPr>
            <w:r>
              <w:rPr>
                <w:sz w:val="28"/>
              </w:rPr>
              <w:t>Заступник голови облдержадміністрації, голова Ради</w:t>
            </w:r>
          </w:p>
        </w:tc>
      </w:tr>
      <w:tr w:rsidR="00243E23" w:rsidTr="00243E23">
        <w:tc>
          <w:tcPr>
            <w:tcW w:w="1417" w:type="dxa"/>
          </w:tcPr>
          <w:p w:rsidR="00243E23" w:rsidRDefault="00243E23" w:rsidP="00243E23">
            <w:pPr>
              <w:rPr>
                <w:sz w:val="28"/>
              </w:rPr>
            </w:pPr>
          </w:p>
        </w:tc>
        <w:tc>
          <w:tcPr>
            <w:tcW w:w="8153" w:type="dxa"/>
          </w:tcPr>
          <w:p w:rsidR="00243E23" w:rsidRDefault="00243E23" w:rsidP="00243E23">
            <w:pPr>
              <w:rPr>
                <w:sz w:val="28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Бюро Ради :</w:t>
            </w:r>
          </w:p>
        </w:tc>
      </w:tr>
      <w:tr w:rsidR="00243E23" w:rsidTr="00243E23">
        <w:tc>
          <w:tcPr>
            <w:tcW w:w="1417" w:type="dxa"/>
          </w:tcPr>
          <w:p w:rsidR="00243E23" w:rsidRDefault="00243E23" w:rsidP="00243E23">
            <w:pPr>
              <w:rPr>
                <w:sz w:val="28"/>
              </w:rPr>
            </w:pPr>
          </w:p>
        </w:tc>
        <w:tc>
          <w:tcPr>
            <w:tcW w:w="8153" w:type="dxa"/>
          </w:tcPr>
          <w:p w:rsidR="00243E23" w:rsidRDefault="00243E23" w:rsidP="00243E23">
            <w:pPr>
              <w:rPr>
                <w:sz w:val="28"/>
              </w:rPr>
            </w:pPr>
          </w:p>
        </w:tc>
      </w:tr>
      <w:tr w:rsidR="00243E23" w:rsidTr="00243E23">
        <w:trPr>
          <w:trHeight w:val="809"/>
        </w:trPr>
        <w:tc>
          <w:tcPr>
            <w:tcW w:w="9570" w:type="dxa"/>
            <w:gridSpan w:val="2"/>
          </w:tcPr>
          <w:p w:rsidR="00243E23" w:rsidRPr="00D31AFB" w:rsidRDefault="00243E23" w:rsidP="00243E23">
            <w:pPr>
              <w:ind w:firstLine="561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7E114F">
              <w:rPr>
                <w:sz w:val="28"/>
                <w:szCs w:val="28"/>
              </w:rPr>
              <w:t xml:space="preserve">ачальник територіального управління </w:t>
            </w:r>
            <w:proofErr w:type="spellStart"/>
            <w:r w:rsidRPr="007E114F">
              <w:rPr>
                <w:sz w:val="28"/>
                <w:szCs w:val="28"/>
              </w:rPr>
              <w:t>Держгірпромнагляду</w:t>
            </w:r>
            <w:proofErr w:type="spellEnd"/>
            <w:r w:rsidRPr="007E114F">
              <w:rPr>
                <w:sz w:val="28"/>
                <w:szCs w:val="28"/>
              </w:rPr>
              <w:t xml:space="preserve"> по Полтавській області, заступник голови Ради </w:t>
            </w:r>
            <w:r>
              <w:rPr>
                <w:sz w:val="28"/>
                <w:szCs w:val="28"/>
              </w:rPr>
              <w:t>(за згодою)</w:t>
            </w: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E114F">
              <w:rPr>
                <w:sz w:val="28"/>
                <w:szCs w:val="28"/>
              </w:rPr>
              <w:t>ачальник управління з питань надзвичайних ситуацій та у справах захисту населення від наслідків Чорнобильської катастрофи облдержадміністрації, заступник голови Ради</w:t>
            </w:r>
          </w:p>
          <w:p w:rsidR="00243E23" w:rsidRPr="00D31AFB" w:rsidRDefault="00243E23" w:rsidP="00243E23">
            <w:pPr>
              <w:jc w:val="both"/>
              <w:rPr>
                <w:sz w:val="16"/>
                <w:szCs w:val="16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Pr="0046476A" w:rsidRDefault="00243E23" w:rsidP="00243E2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43E23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E114F">
              <w:rPr>
                <w:sz w:val="28"/>
                <w:szCs w:val="28"/>
              </w:rPr>
              <w:t xml:space="preserve">ачальник управління виконавчої дирекції Фонду соціального страхування від нещасних випадків на виробництві та професійних </w:t>
            </w:r>
            <w:r w:rsidRPr="007E114F">
              <w:rPr>
                <w:spacing w:val="-2"/>
                <w:sz w:val="28"/>
                <w:szCs w:val="28"/>
              </w:rPr>
              <w:t xml:space="preserve">захворювань у Полтавській області </w:t>
            </w:r>
            <w:r>
              <w:rPr>
                <w:sz w:val="28"/>
                <w:szCs w:val="28"/>
              </w:rPr>
              <w:t>(за згодою)</w:t>
            </w:r>
          </w:p>
          <w:p w:rsidR="00243E23" w:rsidRPr="00D31AFB" w:rsidRDefault="00243E23" w:rsidP="00243E23">
            <w:pPr>
              <w:jc w:val="both"/>
              <w:rPr>
                <w:sz w:val="16"/>
                <w:szCs w:val="16"/>
              </w:rPr>
            </w:pPr>
          </w:p>
        </w:tc>
      </w:tr>
      <w:tr w:rsidR="00243E23" w:rsidTr="00243E23">
        <w:trPr>
          <w:trHeight w:val="581"/>
        </w:trPr>
        <w:tc>
          <w:tcPr>
            <w:tcW w:w="9570" w:type="dxa"/>
            <w:gridSpan w:val="2"/>
          </w:tcPr>
          <w:p w:rsidR="00243E23" w:rsidRPr="00610160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</w:t>
            </w:r>
            <w:r w:rsidRPr="00E25CC5">
              <w:rPr>
                <w:spacing w:val="-1"/>
                <w:sz w:val="28"/>
                <w:szCs w:val="28"/>
              </w:rPr>
              <w:t>ачальник Головного управління МНС України у Полтавській області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</w:p>
          <w:p w:rsidR="00243E23" w:rsidRPr="007E114F" w:rsidRDefault="00243E23" w:rsidP="00243E23">
            <w:pPr>
              <w:shd w:val="clear" w:color="auto" w:fill="FFFFFF"/>
              <w:spacing w:before="230" w:line="223" w:lineRule="exact"/>
              <w:ind w:left="272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243E23" w:rsidTr="00243E23">
        <w:trPr>
          <w:trHeight w:val="1349"/>
        </w:trPr>
        <w:tc>
          <w:tcPr>
            <w:tcW w:w="9570" w:type="dxa"/>
            <w:gridSpan w:val="2"/>
          </w:tcPr>
          <w:p w:rsidR="00243E23" w:rsidRPr="00CB5C2A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 w:rsidRPr="00CB5C2A">
              <w:rPr>
                <w:sz w:val="28"/>
                <w:szCs w:val="28"/>
              </w:rPr>
              <w:t xml:space="preserve">Головний спеціаліст управління з питань надзвичайних ситуацій та у справах захисту населення від наслідків Чорнобильської катастрофи </w:t>
            </w:r>
            <w:r>
              <w:rPr>
                <w:sz w:val="28"/>
                <w:szCs w:val="28"/>
              </w:rPr>
              <w:t xml:space="preserve">облдержадміністрації, </w:t>
            </w:r>
            <w:r w:rsidRPr="00CB5C2A">
              <w:rPr>
                <w:sz w:val="28"/>
                <w:szCs w:val="28"/>
              </w:rPr>
              <w:t>секретар</w:t>
            </w:r>
            <w:r>
              <w:rPr>
                <w:sz w:val="28"/>
                <w:szCs w:val="28"/>
              </w:rPr>
              <w:t xml:space="preserve"> Ради</w:t>
            </w:r>
          </w:p>
          <w:p w:rsidR="00243E23" w:rsidRDefault="00243E23" w:rsidP="00243E23">
            <w:pPr>
              <w:jc w:val="both"/>
              <w:rPr>
                <w:sz w:val="28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Pr="00E25CC5" w:rsidRDefault="00243E23" w:rsidP="00243E23">
            <w:pPr>
              <w:shd w:val="clear" w:color="auto" w:fill="FFFFFF"/>
              <w:ind w:left="74" w:right="23" w:firstLine="51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Члени Ради:</w:t>
            </w: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shd w:val="clear" w:color="auto" w:fill="FFFFFF"/>
              <w:spacing w:line="223" w:lineRule="exact"/>
              <w:ind w:left="72" w:right="22" w:firstLine="511"/>
              <w:jc w:val="center"/>
              <w:rPr>
                <w:spacing w:val="-1"/>
                <w:sz w:val="28"/>
                <w:szCs w:val="28"/>
              </w:rPr>
            </w:pPr>
          </w:p>
        </w:tc>
      </w:tr>
      <w:tr w:rsidR="00243E23" w:rsidTr="00243E23">
        <w:trPr>
          <w:trHeight w:val="617"/>
        </w:trPr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2609">
              <w:rPr>
                <w:sz w:val="28"/>
                <w:szCs w:val="28"/>
              </w:rPr>
              <w:t>ачальник управління статистики у Полтавській області</w:t>
            </w:r>
            <w:r>
              <w:rPr>
                <w:sz w:val="28"/>
                <w:szCs w:val="28"/>
              </w:rPr>
              <w:t xml:space="preserve"> </w:t>
            </w:r>
            <w:r w:rsidRPr="00FA2609">
              <w:rPr>
                <w:sz w:val="28"/>
                <w:szCs w:val="28"/>
              </w:rPr>
              <w:t>(за згодою)</w:t>
            </w:r>
          </w:p>
          <w:p w:rsidR="00243E23" w:rsidRPr="00CF1BBB" w:rsidRDefault="00243E23" w:rsidP="00243E23">
            <w:pPr>
              <w:jc w:val="both"/>
              <w:rPr>
                <w:spacing w:val="-1"/>
                <w:sz w:val="16"/>
                <w:szCs w:val="16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r w:rsidRPr="00FA2609">
              <w:rPr>
                <w:spacing w:val="-2"/>
                <w:sz w:val="28"/>
                <w:szCs w:val="28"/>
              </w:rPr>
              <w:t>начальника Головного управління охорони здоров'я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FA2609">
              <w:rPr>
                <w:spacing w:val="-2"/>
                <w:sz w:val="28"/>
                <w:szCs w:val="28"/>
              </w:rPr>
              <w:t>облдержадміністрації</w:t>
            </w:r>
          </w:p>
          <w:p w:rsidR="00243E23" w:rsidRPr="00FA2609" w:rsidRDefault="00243E23" w:rsidP="00243E23">
            <w:pPr>
              <w:jc w:val="both"/>
              <w:rPr>
                <w:sz w:val="28"/>
                <w:szCs w:val="28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r w:rsidRPr="00E0123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0123F">
              <w:rPr>
                <w:sz w:val="28"/>
                <w:szCs w:val="28"/>
              </w:rPr>
              <w:t xml:space="preserve"> Головного управління освіти і науки облдержадміністрації</w:t>
            </w:r>
          </w:p>
          <w:p w:rsidR="00243E23" w:rsidRPr="00CF1BBB" w:rsidRDefault="00243E23" w:rsidP="00243E23">
            <w:pPr>
              <w:jc w:val="both"/>
              <w:rPr>
                <w:sz w:val="16"/>
                <w:szCs w:val="16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0123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Pr="00E0123F">
              <w:rPr>
                <w:sz w:val="28"/>
                <w:szCs w:val="28"/>
              </w:rPr>
              <w:t>відділу</w:t>
            </w:r>
            <w:r>
              <w:rPr>
                <w:sz w:val="28"/>
                <w:szCs w:val="28"/>
              </w:rPr>
              <w:t xml:space="preserve"> </w:t>
            </w:r>
            <w:r w:rsidRPr="00E0123F">
              <w:rPr>
                <w:sz w:val="28"/>
                <w:szCs w:val="28"/>
              </w:rPr>
              <w:t>державної</w:t>
            </w:r>
            <w:r>
              <w:rPr>
                <w:sz w:val="28"/>
                <w:szCs w:val="28"/>
              </w:rPr>
              <w:t xml:space="preserve"> </w:t>
            </w:r>
            <w:r w:rsidRPr="00E0123F">
              <w:rPr>
                <w:sz w:val="28"/>
                <w:szCs w:val="28"/>
              </w:rPr>
              <w:t>експертизи</w:t>
            </w:r>
            <w:r>
              <w:rPr>
                <w:sz w:val="28"/>
                <w:szCs w:val="28"/>
              </w:rPr>
              <w:t xml:space="preserve"> </w:t>
            </w:r>
            <w:r w:rsidRPr="00E0123F">
              <w:rPr>
                <w:sz w:val="28"/>
                <w:szCs w:val="28"/>
              </w:rPr>
              <w:t>умов</w:t>
            </w:r>
            <w:r>
              <w:rPr>
                <w:sz w:val="28"/>
                <w:szCs w:val="28"/>
              </w:rPr>
              <w:t xml:space="preserve"> </w:t>
            </w:r>
            <w:r w:rsidRPr="00E0123F">
              <w:rPr>
                <w:sz w:val="28"/>
                <w:szCs w:val="28"/>
              </w:rPr>
              <w:t>праці</w:t>
            </w:r>
            <w:r>
              <w:rPr>
                <w:sz w:val="28"/>
                <w:szCs w:val="28"/>
              </w:rPr>
              <w:t xml:space="preserve"> </w:t>
            </w:r>
            <w:r w:rsidRPr="00E0123F">
              <w:rPr>
                <w:sz w:val="28"/>
                <w:szCs w:val="28"/>
              </w:rPr>
              <w:t xml:space="preserve">Головного управління праці та соціального захисту населення облдержадміністрації </w:t>
            </w:r>
          </w:p>
          <w:p w:rsidR="00243E23" w:rsidRPr="00D31AFB" w:rsidRDefault="00243E23" w:rsidP="00243E23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Перший заступник </w:t>
            </w:r>
            <w:r w:rsidRPr="0039100B">
              <w:rPr>
                <w:spacing w:val="-3"/>
                <w:sz w:val="28"/>
                <w:szCs w:val="28"/>
              </w:rPr>
              <w:t>начальник</w:t>
            </w:r>
            <w:r>
              <w:rPr>
                <w:spacing w:val="-3"/>
                <w:sz w:val="28"/>
                <w:szCs w:val="28"/>
              </w:rPr>
              <w:t>а</w:t>
            </w:r>
            <w:r w:rsidRPr="0039100B">
              <w:rPr>
                <w:spacing w:val="-3"/>
                <w:sz w:val="28"/>
                <w:szCs w:val="28"/>
              </w:rPr>
              <w:t xml:space="preserve"> Головного управління агропромислового розвитку </w:t>
            </w:r>
            <w:r w:rsidRPr="0039100B">
              <w:rPr>
                <w:sz w:val="28"/>
                <w:szCs w:val="28"/>
              </w:rPr>
              <w:t>облдержадміністрації</w:t>
            </w:r>
          </w:p>
          <w:p w:rsidR="00243E23" w:rsidRPr="00D31AFB" w:rsidRDefault="00243E23" w:rsidP="00243E23">
            <w:pPr>
              <w:jc w:val="both"/>
              <w:rPr>
                <w:sz w:val="16"/>
                <w:szCs w:val="16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100B">
              <w:rPr>
                <w:sz w:val="28"/>
                <w:szCs w:val="28"/>
              </w:rPr>
              <w:t xml:space="preserve">ерший заступник начальника Головного управління промисловості та розвитку </w:t>
            </w:r>
            <w:r w:rsidRPr="0039100B">
              <w:rPr>
                <w:spacing w:val="-3"/>
                <w:sz w:val="28"/>
                <w:szCs w:val="28"/>
              </w:rPr>
              <w:t>інфраструктури облдержадміністрації</w:t>
            </w:r>
          </w:p>
          <w:p w:rsidR="00243E23" w:rsidRPr="00D31AFB" w:rsidRDefault="00243E23" w:rsidP="00243E23">
            <w:pPr>
              <w:jc w:val="both"/>
              <w:rPr>
                <w:sz w:val="16"/>
                <w:szCs w:val="16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39100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9100B">
              <w:rPr>
                <w:sz w:val="28"/>
                <w:szCs w:val="28"/>
              </w:rPr>
              <w:t xml:space="preserve"> Головного фінансового управління облдержадміністрації</w:t>
            </w:r>
          </w:p>
          <w:p w:rsidR="00243E23" w:rsidRPr="00CF1BBB" w:rsidRDefault="00243E23" w:rsidP="00243E23">
            <w:pPr>
              <w:jc w:val="both"/>
              <w:rPr>
                <w:sz w:val="16"/>
                <w:szCs w:val="16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Pr="009540DE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r w:rsidRPr="009540D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9540DE">
              <w:rPr>
                <w:sz w:val="28"/>
                <w:szCs w:val="28"/>
              </w:rPr>
              <w:t xml:space="preserve"> Головного управління житлово-комунального господарства облдержадміністрації</w:t>
            </w:r>
          </w:p>
          <w:p w:rsidR="00243E23" w:rsidRPr="009540DE" w:rsidRDefault="00243E23" w:rsidP="00243E23">
            <w:pPr>
              <w:jc w:val="both"/>
              <w:rPr>
                <w:sz w:val="28"/>
                <w:szCs w:val="28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Pr="00D31AFB" w:rsidRDefault="00243E23" w:rsidP="00243E23">
            <w:pPr>
              <w:ind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D31AF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31AFB">
              <w:rPr>
                <w:sz w:val="28"/>
                <w:szCs w:val="28"/>
              </w:rPr>
              <w:t xml:space="preserve"> управління ДАІ</w:t>
            </w:r>
            <w:r>
              <w:rPr>
                <w:sz w:val="28"/>
                <w:szCs w:val="28"/>
              </w:rPr>
              <w:t xml:space="preserve"> Г</w:t>
            </w:r>
            <w:r w:rsidRPr="00D31AFB">
              <w:rPr>
                <w:sz w:val="28"/>
                <w:szCs w:val="28"/>
              </w:rPr>
              <w:t>УМВС України в Полтавській області (за згодою)</w:t>
            </w:r>
          </w:p>
          <w:p w:rsidR="00243E23" w:rsidRPr="00D31AFB" w:rsidRDefault="00243E23" w:rsidP="00243E23">
            <w:pPr>
              <w:jc w:val="both"/>
              <w:rPr>
                <w:sz w:val="28"/>
                <w:szCs w:val="28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Pr="0046476A" w:rsidRDefault="00243E23" w:rsidP="00243E23">
            <w:pPr>
              <w:ind w:firstLine="3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обласної ради профспілок (за згодою)</w:t>
            </w:r>
          </w:p>
          <w:p w:rsidR="00243E23" w:rsidRPr="00D31AFB" w:rsidRDefault="00243E23" w:rsidP="00243E23">
            <w:pPr>
              <w:jc w:val="both"/>
              <w:rPr>
                <w:sz w:val="28"/>
                <w:szCs w:val="28"/>
              </w:rPr>
            </w:pPr>
          </w:p>
        </w:tc>
      </w:tr>
      <w:tr w:rsidR="00243E23" w:rsidTr="00243E23">
        <w:tc>
          <w:tcPr>
            <w:tcW w:w="9570" w:type="dxa"/>
            <w:gridSpan w:val="2"/>
          </w:tcPr>
          <w:p w:rsidR="00243E23" w:rsidRDefault="00243E23" w:rsidP="00243E23">
            <w:pPr>
              <w:ind w:firstLine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Полтавського обласного відділення фонду соціального страхування з тимчасової втрати працездатності (за згодою)</w:t>
            </w:r>
          </w:p>
          <w:p w:rsidR="00243E23" w:rsidRDefault="00243E23" w:rsidP="00243E23">
            <w:pPr>
              <w:jc w:val="both"/>
              <w:rPr>
                <w:sz w:val="28"/>
                <w:szCs w:val="28"/>
              </w:rPr>
            </w:pPr>
          </w:p>
        </w:tc>
      </w:tr>
    </w:tbl>
    <w:p w:rsidR="00243E23" w:rsidRDefault="00243E23" w:rsidP="00243E23">
      <w:pPr>
        <w:jc w:val="both"/>
      </w:pPr>
    </w:p>
    <w:p w:rsidR="00243E23" w:rsidRDefault="00243E23" w:rsidP="00243E23">
      <w:pPr>
        <w:jc w:val="both"/>
      </w:pPr>
    </w:p>
    <w:p w:rsidR="00243E23" w:rsidRDefault="00243E23" w:rsidP="00243E23">
      <w:pPr>
        <w:jc w:val="both"/>
        <w:rPr>
          <w:sz w:val="28"/>
        </w:rPr>
      </w:pPr>
      <w:r>
        <w:rPr>
          <w:sz w:val="28"/>
        </w:rPr>
        <w:t xml:space="preserve">Заступник голови – </w:t>
      </w:r>
    </w:p>
    <w:p w:rsidR="00243E23" w:rsidRDefault="00243E23" w:rsidP="00243E23">
      <w:pPr>
        <w:jc w:val="both"/>
        <w:rPr>
          <w:sz w:val="28"/>
        </w:rPr>
      </w:pPr>
      <w:r>
        <w:rPr>
          <w:sz w:val="28"/>
        </w:rPr>
        <w:t xml:space="preserve">керівник апарату облдержадміністрації </w:t>
      </w:r>
      <w:r w:rsidRPr="00AA345E">
        <w:rPr>
          <w:sz w:val="28"/>
        </w:rPr>
        <w:t xml:space="preserve">                               </w:t>
      </w:r>
      <w:r>
        <w:rPr>
          <w:sz w:val="28"/>
        </w:rPr>
        <w:t>В.О.Пархоменко</w:t>
      </w:r>
    </w:p>
    <w:p w:rsidR="009E63D0" w:rsidRDefault="009E63D0"/>
    <w:sectPr w:rsidR="009E63D0" w:rsidSect="00243E23">
      <w:headerReference w:type="even" r:id="rId6"/>
      <w:pgSz w:w="11907" w:h="16840"/>
      <w:pgMar w:top="851" w:right="96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23443">
      <w:r>
        <w:separator/>
      </w:r>
    </w:p>
  </w:endnote>
  <w:endnote w:type="continuationSeparator" w:id="0">
    <w:p w:rsidR="00000000" w:rsidRDefault="0072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23443">
      <w:r>
        <w:separator/>
      </w:r>
    </w:p>
  </w:footnote>
  <w:footnote w:type="continuationSeparator" w:id="0">
    <w:p w:rsidR="00000000" w:rsidRDefault="0072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E23" w:rsidRDefault="00243E23" w:rsidP="00243E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3E23" w:rsidRDefault="00243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E23"/>
    <w:rsid w:val="001E0260"/>
    <w:rsid w:val="00243E23"/>
    <w:rsid w:val="00271E75"/>
    <w:rsid w:val="00723443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C6AE6-AD41-4A16-A694-01957EC0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E23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43E23"/>
    <w:pPr>
      <w:tabs>
        <w:tab w:val="center" w:pos="4153"/>
        <w:tab w:val="right" w:pos="8306"/>
      </w:tabs>
    </w:pPr>
    <w:rPr>
      <w:sz w:val="28"/>
      <w:lang w:val="ru-RU"/>
    </w:rPr>
  </w:style>
  <w:style w:type="paragraph" w:customStyle="1" w:styleId="a">
    <w:name w:val=" Знак Знак Знак Знак"/>
    <w:basedOn w:val="Normal"/>
    <w:rsid w:val="00243E23"/>
    <w:rPr>
      <w:rFonts w:ascii="Verdana" w:hAnsi="Verdana" w:cs="Verdana"/>
      <w:lang w:eastAsia="en-US"/>
    </w:rPr>
  </w:style>
  <w:style w:type="character" w:styleId="PageNumber">
    <w:name w:val="page number"/>
    <w:basedOn w:val="DefaultParagraphFont"/>
    <w:rsid w:val="00243E23"/>
  </w:style>
  <w:style w:type="table" w:styleId="TableGrid">
    <w:name w:val="Table Grid"/>
    <w:basedOn w:val="TableNormal"/>
    <w:rsid w:val="00243E23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