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2E3" w:rsidRPr="00560CAA" w:rsidRDefault="005A32E3" w:rsidP="005A32E3">
      <w:pPr>
        <w:ind w:left="1095" w:firstLine="321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</w:t>
      </w:r>
      <w:r w:rsidRPr="00560CAA">
        <w:rPr>
          <w:lang w:val="uk-UA"/>
        </w:rPr>
        <w:t>Додаток</w:t>
      </w:r>
    </w:p>
    <w:p w:rsidR="005A32E3" w:rsidRPr="00560CAA" w:rsidRDefault="005A32E3" w:rsidP="005A32E3">
      <w:pPr>
        <w:ind w:left="1095" w:firstLine="321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</w:t>
      </w:r>
      <w:r w:rsidRPr="00560CAA">
        <w:rPr>
          <w:lang w:val="uk-UA"/>
        </w:rPr>
        <w:t>до розпорядження голови</w:t>
      </w:r>
    </w:p>
    <w:p w:rsidR="005A32E3" w:rsidRPr="00560CAA" w:rsidRDefault="005A32E3" w:rsidP="005A32E3">
      <w:pPr>
        <w:ind w:left="1095" w:firstLine="321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</w:t>
      </w:r>
      <w:r w:rsidRPr="00560CAA">
        <w:rPr>
          <w:lang w:val="uk-UA"/>
        </w:rPr>
        <w:t xml:space="preserve">облдержадміністрації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60CAA">
        <w:rPr>
          <w:lang w:val="uk-UA"/>
        </w:rPr>
        <w:t xml:space="preserve">                               </w:t>
      </w:r>
      <w:r>
        <w:rPr>
          <w:lang w:val="uk-UA"/>
        </w:rPr>
        <w:t xml:space="preserve">    30.10.2009    </w:t>
      </w:r>
      <w:r w:rsidRPr="00560CAA">
        <w:rPr>
          <w:lang w:val="uk-UA"/>
        </w:rPr>
        <w:t xml:space="preserve"> №</w:t>
      </w:r>
      <w:r>
        <w:rPr>
          <w:lang w:val="uk-UA"/>
        </w:rPr>
        <w:t xml:space="preserve"> 416</w:t>
      </w:r>
    </w:p>
    <w:p w:rsidR="005A32E3" w:rsidRPr="00BD5C19" w:rsidRDefault="005A32E3" w:rsidP="005A32E3">
      <w:pPr>
        <w:jc w:val="center"/>
        <w:rPr>
          <w:lang w:val="uk-UA"/>
        </w:rPr>
      </w:pPr>
      <w:r w:rsidRPr="00BD5C19">
        <w:rPr>
          <w:lang w:val="uk-UA"/>
        </w:rPr>
        <w:t>ОРІЄНТОВНІ ЗАВДАННЯ</w:t>
      </w:r>
    </w:p>
    <w:p w:rsidR="005A32E3" w:rsidRPr="005D037F" w:rsidRDefault="005A32E3" w:rsidP="005A32E3">
      <w:pPr>
        <w:jc w:val="center"/>
        <w:rPr>
          <w:sz w:val="24"/>
          <w:szCs w:val="24"/>
          <w:lang w:val="uk-UA"/>
        </w:rPr>
      </w:pPr>
    </w:p>
    <w:p w:rsidR="005A32E3" w:rsidRDefault="005A32E3" w:rsidP="005A32E3">
      <w:pPr>
        <w:jc w:val="both"/>
        <w:rPr>
          <w:lang w:val="uk-UA"/>
        </w:rPr>
      </w:pPr>
      <w:r>
        <w:rPr>
          <w:lang w:val="uk-UA"/>
        </w:rPr>
        <w:t xml:space="preserve"> з виділення механізмів та автотранспорту  в розпорядження </w:t>
      </w:r>
      <w:proofErr w:type="spellStart"/>
      <w:r>
        <w:rPr>
          <w:lang w:val="uk-UA"/>
        </w:rPr>
        <w:t>райавтодорів</w:t>
      </w:r>
      <w:proofErr w:type="spellEnd"/>
      <w:r>
        <w:rPr>
          <w:lang w:val="uk-UA"/>
        </w:rPr>
        <w:t xml:space="preserve">,       </w:t>
      </w:r>
      <w:proofErr w:type="spellStart"/>
      <w:r>
        <w:rPr>
          <w:lang w:val="uk-UA"/>
        </w:rPr>
        <w:t>Копилянської</w:t>
      </w:r>
      <w:proofErr w:type="spellEnd"/>
      <w:r>
        <w:rPr>
          <w:lang w:val="uk-UA"/>
        </w:rPr>
        <w:t xml:space="preserve">, Кременчуцької, Лубенської та Полтавської дорожніх експлуатаційних дільниць дочірнього підприємства „Полтавський </w:t>
      </w:r>
      <w:proofErr w:type="spellStart"/>
      <w:r>
        <w:rPr>
          <w:lang w:val="uk-UA"/>
        </w:rPr>
        <w:t>облавтодор”</w:t>
      </w:r>
      <w:proofErr w:type="spellEnd"/>
      <w:r>
        <w:rPr>
          <w:lang w:val="uk-UA"/>
        </w:rPr>
        <w:t xml:space="preserve"> ВАТ „ДАК „Автомобільні </w:t>
      </w:r>
      <w:proofErr w:type="spellStart"/>
      <w:r>
        <w:rPr>
          <w:lang w:val="uk-UA"/>
        </w:rPr>
        <w:t>дороги”</w:t>
      </w:r>
      <w:proofErr w:type="spellEnd"/>
      <w:r>
        <w:rPr>
          <w:lang w:val="uk-UA"/>
        </w:rPr>
        <w:t xml:space="preserve"> для проведення робіт з очищення доріг під час снігопадів та ожеледиці в зимовий період 2009-20010 року </w:t>
      </w:r>
    </w:p>
    <w:p w:rsidR="005A32E3" w:rsidRDefault="005A32E3" w:rsidP="005A32E3">
      <w:pPr>
        <w:jc w:val="both"/>
        <w:rPr>
          <w:lang w:val="uk-UA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636"/>
        <w:gridCol w:w="3482"/>
        <w:gridCol w:w="2047"/>
        <w:gridCol w:w="2073"/>
        <w:gridCol w:w="2057"/>
      </w:tblGrid>
      <w:tr w:rsidR="005A32E3" w:rsidTr="005A32E3">
        <w:tc>
          <w:tcPr>
            <w:tcW w:w="648" w:type="dxa"/>
            <w:vMerge w:val="restart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№</w:t>
            </w:r>
          </w:p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3633" w:type="dxa"/>
            <w:vMerge w:val="restart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Райони</w:t>
            </w:r>
          </w:p>
        </w:tc>
        <w:tc>
          <w:tcPr>
            <w:tcW w:w="6423" w:type="dxa"/>
            <w:gridSpan w:val="3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Механізми</w:t>
            </w:r>
          </w:p>
        </w:tc>
      </w:tr>
      <w:tr w:rsidR="005A32E3" w:rsidTr="005A32E3">
        <w:tc>
          <w:tcPr>
            <w:tcW w:w="648" w:type="dxa"/>
            <w:vMerge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33" w:type="dxa"/>
            <w:vMerge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бульдозери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автогрейдери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екскаватори</w:t>
            </w:r>
          </w:p>
        </w:tc>
      </w:tr>
      <w:tr w:rsidR="005A32E3" w:rsidTr="005A32E3">
        <w:tc>
          <w:tcPr>
            <w:tcW w:w="648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633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  <w:lang w:val="uk-UA"/>
              </w:rPr>
              <w:t>еликобагачансь</w:t>
            </w:r>
            <w:r w:rsidRPr="004D7989">
              <w:rPr>
                <w:sz w:val="24"/>
                <w:szCs w:val="24"/>
                <w:lang w:val="uk-UA"/>
              </w:rPr>
              <w:t>кий</w:t>
            </w:r>
            <w:proofErr w:type="spellEnd"/>
            <w:r w:rsidRPr="004D7989">
              <w:rPr>
                <w:sz w:val="24"/>
                <w:szCs w:val="24"/>
                <w:lang w:val="uk-UA"/>
              </w:rPr>
              <w:t>, в т.ч.</w:t>
            </w:r>
          </w:p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 xml:space="preserve">Лубенська </w:t>
            </w:r>
            <w:proofErr w:type="spellStart"/>
            <w:r w:rsidRPr="004D7989">
              <w:rPr>
                <w:sz w:val="24"/>
                <w:szCs w:val="24"/>
                <w:lang w:val="uk-UA"/>
              </w:rPr>
              <w:t>ДЕД</w:t>
            </w:r>
            <w:proofErr w:type="spellEnd"/>
          </w:p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 xml:space="preserve">Полтавська </w:t>
            </w:r>
            <w:proofErr w:type="spellStart"/>
            <w:r w:rsidRPr="004D7989">
              <w:rPr>
                <w:sz w:val="24"/>
                <w:szCs w:val="24"/>
                <w:lang w:val="uk-UA"/>
              </w:rPr>
              <w:t>ДЕД</w:t>
            </w:r>
            <w:proofErr w:type="spellEnd"/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5</w:t>
            </w:r>
          </w:p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</w:t>
            </w:r>
          </w:p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</w:tr>
      <w:tr w:rsidR="005A32E3" w:rsidTr="005A32E3">
        <w:tc>
          <w:tcPr>
            <w:tcW w:w="648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633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Гадяцький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</w:tr>
      <w:tr w:rsidR="005A32E3" w:rsidTr="005A32E3">
        <w:tc>
          <w:tcPr>
            <w:tcW w:w="648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633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Глобинський</w:t>
            </w:r>
            <w:proofErr w:type="spellEnd"/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</w:tr>
      <w:tr w:rsidR="005A32E3" w:rsidTr="005A32E3">
        <w:tc>
          <w:tcPr>
            <w:tcW w:w="648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633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Гребінківський</w:t>
            </w:r>
            <w:proofErr w:type="spellEnd"/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</w:tr>
      <w:tr w:rsidR="005A32E3" w:rsidTr="005A32E3">
        <w:tc>
          <w:tcPr>
            <w:tcW w:w="648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633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Диканський</w:t>
            </w:r>
            <w:proofErr w:type="spellEnd"/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</w:tr>
      <w:tr w:rsidR="005A32E3" w:rsidTr="005A32E3">
        <w:tc>
          <w:tcPr>
            <w:tcW w:w="648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633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Зіньківський</w:t>
            </w:r>
            <w:proofErr w:type="spellEnd"/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</w:tr>
      <w:tr w:rsidR="005A32E3" w:rsidTr="005A32E3">
        <w:tc>
          <w:tcPr>
            <w:tcW w:w="648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633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Карлівський</w:t>
            </w:r>
            <w:proofErr w:type="spellEnd"/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-</w:t>
            </w:r>
          </w:p>
        </w:tc>
      </w:tr>
      <w:tr w:rsidR="005A32E3" w:rsidTr="005A32E3">
        <w:tc>
          <w:tcPr>
            <w:tcW w:w="648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633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Кобеляцький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-</w:t>
            </w:r>
          </w:p>
        </w:tc>
      </w:tr>
      <w:tr w:rsidR="005A32E3" w:rsidTr="005A32E3">
        <w:tc>
          <w:tcPr>
            <w:tcW w:w="648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3633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Козельщинський</w:t>
            </w:r>
            <w:proofErr w:type="spellEnd"/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</w:tr>
      <w:tr w:rsidR="005A32E3" w:rsidTr="005A32E3">
        <w:tc>
          <w:tcPr>
            <w:tcW w:w="648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3633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Котелевський</w:t>
            </w:r>
            <w:proofErr w:type="spellEnd"/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</w:t>
            </w:r>
          </w:p>
        </w:tc>
      </w:tr>
      <w:tr w:rsidR="005A32E3" w:rsidTr="005A32E3">
        <w:tc>
          <w:tcPr>
            <w:tcW w:w="648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3633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Кременчуцький, в т.ч.</w:t>
            </w:r>
          </w:p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 xml:space="preserve">Кременчуцька </w:t>
            </w:r>
            <w:proofErr w:type="spellStart"/>
            <w:r w:rsidRPr="004D7989">
              <w:rPr>
                <w:sz w:val="24"/>
                <w:szCs w:val="24"/>
                <w:lang w:val="uk-UA"/>
              </w:rPr>
              <w:t>ДЕД</w:t>
            </w:r>
            <w:proofErr w:type="spellEnd"/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6</w:t>
            </w:r>
          </w:p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</w:t>
            </w:r>
          </w:p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</w:t>
            </w:r>
          </w:p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</w:t>
            </w:r>
          </w:p>
        </w:tc>
      </w:tr>
      <w:tr w:rsidR="005A32E3" w:rsidTr="005A32E3">
        <w:tc>
          <w:tcPr>
            <w:tcW w:w="648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3633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Лохвицький</w:t>
            </w:r>
            <w:proofErr w:type="spellEnd"/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</w:t>
            </w:r>
          </w:p>
        </w:tc>
      </w:tr>
      <w:tr w:rsidR="005A32E3" w:rsidTr="005A32E3">
        <w:tc>
          <w:tcPr>
            <w:tcW w:w="648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3633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Лубенський, в т.ч.</w:t>
            </w:r>
          </w:p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 xml:space="preserve">Лубенська </w:t>
            </w:r>
            <w:proofErr w:type="spellStart"/>
            <w:r w:rsidRPr="004D7989">
              <w:rPr>
                <w:sz w:val="24"/>
                <w:szCs w:val="24"/>
                <w:lang w:val="uk-UA"/>
              </w:rPr>
              <w:t>ДЕД</w:t>
            </w:r>
            <w:proofErr w:type="spellEnd"/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5</w:t>
            </w:r>
          </w:p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</w:t>
            </w:r>
          </w:p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</w:t>
            </w:r>
          </w:p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</w:tr>
      <w:tr w:rsidR="005A32E3" w:rsidTr="005A32E3">
        <w:tc>
          <w:tcPr>
            <w:tcW w:w="648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3633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Машівський</w:t>
            </w:r>
            <w:proofErr w:type="spellEnd"/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</w:tr>
      <w:tr w:rsidR="005A32E3" w:rsidTr="005A32E3">
        <w:tc>
          <w:tcPr>
            <w:tcW w:w="648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3633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Миргородський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</w:t>
            </w:r>
          </w:p>
        </w:tc>
      </w:tr>
      <w:tr w:rsidR="005A32E3" w:rsidTr="005A32E3">
        <w:tc>
          <w:tcPr>
            <w:tcW w:w="648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3633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Н</w:t>
            </w:r>
            <w:r>
              <w:rPr>
                <w:sz w:val="24"/>
                <w:szCs w:val="24"/>
                <w:lang w:val="uk-UA"/>
              </w:rPr>
              <w:t>овос</w:t>
            </w:r>
            <w:r w:rsidRPr="004D7989">
              <w:rPr>
                <w:sz w:val="24"/>
                <w:szCs w:val="24"/>
                <w:lang w:val="uk-UA"/>
              </w:rPr>
              <w:t>анжарський</w:t>
            </w:r>
            <w:proofErr w:type="spellEnd"/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</w:tr>
      <w:tr w:rsidR="005A32E3" w:rsidTr="005A32E3">
        <w:tc>
          <w:tcPr>
            <w:tcW w:w="648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3633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Оржицький</w:t>
            </w:r>
            <w:proofErr w:type="spellEnd"/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</w:t>
            </w:r>
          </w:p>
        </w:tc>
      </w:tr>
      <w:tr w:rsidR="005A32E3" w:rsidTr="005A32E3">
        <w:tc>
          <w:tcPr>
            <w:tcW w:w="648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18.</w:t>
            </w:r>
          </w:p>
        </w:tc>
        <w:tc>
          <w:tcPr>
            <w:tcW w:w="3633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Пирятинський, в т.ч.</w:t>
            </w:r>
          </w:p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 xml:space="preserve">Лубенська </w:t>
            </w:r>
            <w:proofErr w:type="spellStart"/>
            <w:r w:rsidRPr="004D7989">
              <w:rPr>
                <w:sz w:val="24"/>
                <w:szCs w:val="24"/>
                <w:lang w:val="uk-UA"/>
              </w:rPr>
              <w:t>ДЕД</w:t>
            </w:r>
            <w:proofErr w:type="spellEnd"/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4</w:t>
            </w:r>
          </w:p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</w:t>
            </w:r>
          </w:p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-</w:t>
            </w:r>
          </w:p>
        </w:tc>
      </w:tr>
      <w:tr w:rsidR="005A32E3" w:rsidTr="005A32E3">
        <w:tc>
          <w:tcPr>
            <w:tcW w:w="648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19.</w:t>
            </w:r>
          </w:p>
        </w:tc>
        <w:tc>
          <w:tcPr>
            <w:tcW w:w="3633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Полтавський, в т.ч.</w:t>
            </w:r>
          </w:p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 xml:space="preserve">Полтавська </w:t>
            </w:r>
            <w:proofErr w:type="spellStart"/>
            <w:r w:rsidRPr="004D7989">
              <w:rPr>
                <w:sz w:val="24"/>
                <w:szCs w:val="24"/>
                <w:lang w:val="uk-UA"/>
              </w:rPr>
              <w:t>ДЕД</w:t>
            </w:r>
            <w:proofErr w:type="spellEnd"/>
          </w:p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Копилянська</w:t>
            </w:r>
            <w:proofErr w:type="spellEnd"/>
            <w:r w:rsidRPr="004D798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7989">
              <w:rPr>
                <w:sz w:val="24"/>
                <w:szCs w:val="24"/>
                <w:lang w:val="uk-UA"/>
              </w:rPr>
              <w:t>ДЕД</w:t>
            </w:r>
            <w:proofErr w:type="spellEnd"/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6</w:t>
            </w:r>
          </w:p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-</w:t>
            </w:r>
          </w:p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-</w:t>
            </w:r>
          </w:p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</w:t>
            </w:r>
          </w:p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-</w:t>
            </w:r>
          </w:p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</w:tr>
      <w:tr w:rsidR="005A32E3" w:rsidTr="005A32E3">
        <w:tc>
          <w:tcPr>
            <w:tcW w:w="648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20.</w:t>
            </w:r>
          </w:p>
        </w:tc>
        <w:tc>
          <w:tcPr>
            <w:tcW w:w="3633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Решетилівський , в т.ч.</w:t>
            </w:r>
          </w:p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 xml:space="preserve">Полтавська </w:t>
            </w:r>
            <w:proofErr w:type="spellStart"/>
            <w:r w:rsidRPr="004D7989">
              <w:rPr>
                <w:sz w:val="24"/>
                <w:szCs w:val="24"/>
                <w:lang w:val="uk-UA"/>
              </w:rPr>
              <w:t>ДЕД</w:t>
            </w:r>
            <w:proofErr w:type="spellEnd"/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-</w:t>
            </w:r>
          </w:p>
        </w:tc>
      </w:tr>
      <w:tr w:rsidR="005A32E3" w:rsidTr="005A32E3">
        <w:tc>
          <w:tcPr>
            <w:tcW w:w="648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21.</w:t>
            </w:r>
          </w:p>
        </w:tc>
        <w:tc>
          <w:tcPr>
            <w:tcW w:w="3633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Семенівський</w:t>
            </w:r>
            <w:proofErr w:type="spellEnd"/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</w:tr>
      <w:tr w:rsidR="005A32E3" w:rsidTr="005A32E3">
        <w:tc>
          <w:tcPr>
            <w:tcW w:w="648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22.</w:t>
            </w:r>
          </w:p>
        </w:tc>
        <w:tc>
          <w:tcPr>
            <w:tcW w:w="3633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Хорольський</w:t>
            </w:r>
            <w:proofErr w:type="spellEnd"/>
            <w:r w:rsidRPr="004D7989">
              <w:rPr>
                <w:sz w:val="24"/>
                <w:szCs w:val="24"/>
                <w:lang w:val="uk-UA"/>
              </w:rPr>
              <w:t>, в т.ч.</w:t>
            </w:r>
          </w:p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 xml:space="preserve">Лубенська </w:t>
            </w:r>
            <w:proofErr w:type="spellStart"/>
            <w:r w:rsidRPr="004D7989">
              <w:rPr>
                <w:sz w:val="24"/>
                <w:szCs w:val="24"/>
                <w:lang w:val="uk-UA"/>
              </w:rPr>
              <w:t>ДЕД</w:t>
            </w:r>
            <w:proofErr w:type="spellEnd"/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4</w:t>
            </w:r>
          </w:p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</w:tr>
      <w:tr w:rsidR="005A32E3" w:rsidTr="005A32E3">
        <w:tc>
          <w:tcPr>
            <w:tcW w:w="648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23.</w:t>
            </w:r>
          </w:p>
        </w:tc>
        <w:tc>
          <w:tcPr>
            <w:tcW w:w="3633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Чорнухинський</w:t>
            </w:r>
            <w:proofErr w:type="spellEnd"/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</w:tr>
      <w:tr w:rsidR="005A32E3" w:rsidTr="005A32E3">
        <w:tc>
          <w:tcPr>
            <w:tcW w:w="648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24.</w:t>
            </w:r>
          </w:p>
        </w:tc>
        <w:tc>
          <w:tcPr>
            <w:tcW w:w="3633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Чутівський</w:t>
            </w:r>
            <w:proofErr w:type="spellEnd"/>
            <w:r w:rsidRPr="004D7989">
              <w:rPr>
                <w:sz w:val="24"/>
                <w:szCs w:val="24"/>
                <w:lang w:val="uk-UA"/>
              </w:rPr>
              <w:t>, в т.ч.</w:t>
            </w:r>
          </w:p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Копилянська</w:t>
            </w:r>
            <w:proofErr w:type="spellEnd"/>
            <w:r w:rsidRPr="004D798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7989">
              <w:rPr>
                <w:sz w:val="24"/>
                <w:szCs w:val="24"/>
                <w:lang w:val="uk-UA"/>
              </w:rPr>
              <w:t>ДЕД</w:t>
            </w:r>
            <w:proofErr w:type="spellEnd"/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4</w:t>
            </w:r>
          </w:p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</w:t>
            </w:r>
          </w:p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</w:tr>
      <w:tr w:rsidR="005A32E3" w:rsidTr="005A32E3">
        <w:tc>
          <w:tcPr>
            <w:tcW w:w="648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25.</w:t>
            </w:r>
          </w:p>
        </w:tc>
        <w:tc>
          <w:tcPr>
            <w:tcW w:w="3633" w:type="dxa"/>
          </w:tcPr>
          <w:p w:rsidR="005A32E3" w:rsidRPr="004D7989" w:rsidRDefault="005A32E3" w:rsidP="005A32E3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Шишацький</w:t>
            </w:r>
            <w:proofErr w:type="spellEnd"/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</w:t>
            </w:r>
          </w:p>
        </w:tc>
      </w:tr>
      <w:tr w:rsidR="005A32E3" w:rsidRPr="004D7989" w:rsidTr="005A32E3">
        <w:tc>
          <w:tcPr>
            <w:tcW w:w="4281" w:type="dxa"/>
            <w:gridSpan w:val="2"/>
          </w:tcPr>
          <w:p w:rsidR="005A32E3" w:rsidRPr="004D7989" w:rsidRDefault="005A32E3" w:rsidP="005A32E3">
            <w:pPr>
              <w:rPr>
                <w:b/>
                <w:bCs/>
                <w:sz w:val="24"/>
                <w:szCs w:val="24"/>
                <w:lang w:val="uk-UA"/>
              </w:rPr>
            </w:pPr>
            <w:r w:rsidRPr="004D7989">
              <w:rPr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4D7989">
              <w:rPr>
                <w:b/>
                <w:bCs/>
                <w:sz w:val="24"/>
                <w:szCs w:val="24"/>
                <w:lang w:val="uk-UA"/>
              </w:rPr>
              <w:t>105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4D7989">
              <w:rPr>
                <w:b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2141" w:type="dxa"/>
          </w:tcPr>
          <w:p w:rsidR="005A32E3" w:rsidRPr="004D7989" w:rsidRDefault="005A32E3" w:rsidP="005A32E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4D7989">
              <w:rPr>
                <w:b/>
                <w:bCs/>
                <w:sz w:val="24"/>
                <w:szCs w:val="24"/>
                <w:lang w:val="uk-UA"/>
              </w:rPr>
              <w:t>33</w:t>
            </w:r>
          </w:p>
        </w:tc>
      </w:tr>
    </w:tbl>
    <w:p w:rsidR="005A32E3" w:rsidRDefault="005A32E3" w:rsidP="005A32E3">
      <w:pPr>
        <w:rPr>
          <w:b/>
          <w:bCs/>
          <w:lang w:val="uk-UA"/>
        </w:rPr>
      </w:pPr>
    </w:p>
    <w:p w:rsidR="005A32E3" w:rsidRPr="00560CAA" w:rsidRDefault="005A32E3" w:rsidP="005A32E3">
      <w:pPr>
        <w:jc w:val="both"/>
        <w:rPr>
          <w:lang w:val="uk-UA"/>
        </w:rPr>
      </w:pPr>
      <w:r w:rsidRPr="00560CAA">
        <w:rPr>
          <w:lang w:val="uk-UA"/>
        </w:rPr>
        <w:t xml:space="preserve">Заступник голови-керівник </w:t>
      </w:r>
    </w:p>
    <w:p w:rsidR="005A32E3" w:rsidRPr="00560CAA" w:rsidRDefault="005A32E3" w:rsidP="005A32E3">
      <w:pPr>
        <w:rPr>
          <w:lang w:val="uk-UA"/>
        </w:rPr>
      </w:pPr>
      <w:r w:rsidRPr="00560CAA">
        <w:rPr>
          <w:lang w:val="uk-UA"/>
        </w:rPr>
        <w:t>апарату облдержадміністрації                                                                 С.А.Соловей</w:t>
      </w:r>
    </w:p>
    <w:p w:rsidR="00F870F7" w:rsidRDefault="00F870F7"/>
    <w:sectPr w:rsidR="00F870F7" w:rsidSect="005A32E3">
      <w:pgSz w:w="11906" w:h="16838"/>
      <w:pgMar w:top="360" w:right="567" w:bottom="360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32E3"/>
    <w:rsid w:val="00084844"/>
    <w:rsid w:val="000D2F32"/>
    <w:rsid w:val="0026315A"/>
    <w:rsid w:val="00514504"/>
    <w:rsid w:val="005A32E3"/>
    <w:rsid w:val="00915A1F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69EE7-EAAB-4DB2-B6F4-F0B17B39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32E3"/>
    <w:rPr>
      <w:sz w:val="28"/>
      <w:szCs w:val="28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A32E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Додаток</vt:lpstr>
    </vt:vector>
  </TitlesOfParts>
  <Company>MoBIL GROUP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Додаток</dc:title>
  <dc:subject/>
  <dc:creator>vera</dc:creator>
  <cp:keywords/>
  <dc:description/>
  <cp:lastModifiedBy>Mykhailo Tolstikhin</cp:lastModifiedBy>
  <cp:revision>2</cp:revision>
  <dcterms:created xsi:type="dcterms:W3CDTF">2023-06-08T13:09:00Z</dcterms:created>
  <dcterms:modified xsi:type="dcterms:W3CDTF">2023-06-08T13:09:00Z</dcterms:modified>
</cp:coreProperties>
</file>