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779" w:rsidRPr="005E4363" w:rsidRDefault="00426779" w:rsidP="00426779">
      <w:pPr>
        <w:ind w:left="5245"/>
        <w:jc w:val="center"/>
        <w:rPr>
          <w:rFonts w:ascii="Arial" w:hAnsi="Arial" w:cs="Arial"/>
          <w:sz w:val="22"/>
          <w:lang w:val="uk-UA"/>
        </w:rPr>
      </w:pPr>
      <w:r w:rsidRPr="005E4363">
        <w:rPr>
          <w:rFonts w:ascii="Arial" w:hAnsi="Arial" w:cs="Arial"/>
          <w:sz w:val="22"/>
          <w:lang w:val="uk-UA"/>
        </w:rPr>
        <w:t>Додаток</w:t>
      </w:r>
    </w:p>
    <w:p w:rsidR="00426779" w:rsidRPr="005E4363" w:rsidRDefault="00426779" w:rsidP="00426779">
      <w:pPr>
        <w:ind w:left="5245"/>
        <w:jc w:val="center"/>
        <w:rPr>
          <w:rFonts w:ascii="Arial" w:hAnsi="Arial" w:cs="Arial"/>
          <w:sz w:val="22"/>
          <w:lang w:val="uk-UA"/>
        </w:rPr>
      </w:pPr>
      <w:r w:rsidRPr="005E4363">
        <w:rPr>
          <w:rFonts w:ascii="Arial" w:hAnsi="Arial" w:cs="Arial"/>
          <w:sz w:val="22"/>
          <w:lang w:val="uk-UA"/>
        </w:rPr>
        <w:t xml:space="preserve">до рішення </w:t>
      </w:r>
      <w:r>
        <w:rPr>
          <w:rFonts w:ascii="Arial" w:hAnsi="Arial" w:cs="Arial"/>
          <w:sz w:val="22"/>
          <w:lang w:val="uk-UA"/>
        </w:rPr>
        <w:t>тринадцятої</w:t>
      </w:r>
      <w:r w:rsidRPr="005E4363">
        <w:rPr>
          <w:rFonts w:ascii="Arial" w:hAnsi="Arial" w:cs="Arial"/>
          <w:sz w:val="22"/>
          <w:lang w:val="uk-UA"/>
        </w:rPr>
        <w:t xml:space="preserve"> сесії обласної</w:t>
      </w:r>
    </w:p>
    <w:p w:rsidR="00426779" w:rsidRPr="005E4363" w:rsidRDefault="00426779" w:rsidP="00426779">
      <w:pPr>
        <w:ind w:left="5245"/>
        <w:rPr>
          <w:rFonts w:ascii="Arial" w:hAnsi="Arial" w:cs="Arial"/>
          <w:sz w:val="22"/>
          <w:lang w:val="uk-UA"/>
        </w:rPr>
      </w:pPr>
      <w:r w:rsidRPr="005E4363">
        <w:rPr>
          <w:rFonts w:ascii="Arial" w:hAnsi="Arial" w:cs="Arial"/>
          <w:sz w:val="22"/>
          <w:lang w:val="uk-UA"/>
        </w:rPr>
        <w:t xml:space="preserve">   </w:t>
      </w:r>
      <w:r w:rsidRPr="00593FBD">
        <w:rPr>
          <w:rFonts w:ascii="Arial" w:hAnsi="Arial" w:cs="Arial"/>
          <w:sz w:val="22"/>
        </w:rPr>
        <w:t xml:space="preserve"> </w:t>
      </w:r>
      <w:r w:rsidRPr="005E4363">
        <w:rPr>
          <w:rFonts w:ascii="Arial" w:hAnsi="Arial" w:cs="Arial"/>
          <w:sz w:val="22"/>
          <w:lang w:val="uk-UA"/>
        </w:rPr>
        <w:t xml:space="preserve">ради шостого скликання від          </w:t>
      </w:r>
    </w:p>
    <w:p w:rsidR="00426779" w:rsidRPr="005B183C" w:rsidRDefault="00426779" w:rsidP="00426779">
      <w:pPr>
        <w:ind w:firstLine="720"/>
        <w:jc w:val="right"/>
        <w:rPr>
          <w:rFonts w:ascii="Arial" w:hAnsi="Arial" w:cs="Arial"/>
          <w:sz w:val="24"/>
          <w:lang w:val="uk-UA"/>
        </w:rPr>
      </w:pPr>
    </w:p>
    <w:p w:rsidR="00426779" w:rsidRPr="005B183C" w:rsidRDefault="00426779" w:rsidP="00426779">
      <w:pPr>
        <w:ind w:firstLine="567"/>
        <w:jc w:val="both"/>
        <w:outlineLvl w:val="0"/>
        <w:rPr>
          <w:b/>
          <w:sz w:val="24"/>
          <w:lang w:val="uk-UA"/>
        </w:rPr>
      </w:pPr>
      <w:r w:rsidRPr="005B183C">
        <w:rPr>
          <w:b/>
          <w:sz w:val="24"/>
          <w:lang w:val="uk-UA"/>
        </w:rPr>
        <w:t>Зміни до розділу V. Видатки Полтавського обласного комунального підприємства „Аеропорт - Полтава” на 2012 рік (для підтримки сертифікаційної спроможності авіапідприємства).</w:t>
      </w:r>
    </w:p>
    <w:p w:rsidR="00426779" w:rsidRPr="005B183C" w:rsidRDefault="00426779" w:rsidP="00426779">
      <w:pPr>
        <w:ind w:firstLine="567"/>
        <w:rPr>
          <w:sz w:val="24"/>
          <w:lang w:val="uk-UA"/>
        </w:rPr>
      </w:pPr>
      <w:r w:rsidRPr="005B183C">
        <w:rPr>
          <w:sz w:val="24"/>
          <w:lang w:val="uk-UA"/>
        </w:rPr>
        <w:t>Додати пункт 64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125"/>
        <w:gridCol w:w="1448"/>
        <w:gridCol w:w="2302"/>
        <w:gridCol w:w="2178"/>
      </w:tblGrid>
      <w:tr w:rsidR="00426779" w:rsidRPr="005B183C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79" w:rsidRPr="005B183C" w:rsidRDefault="00426779" w:rsidP="00426779">
            <w:pPr>
              <w:jc w:val="center"/>
              <w:rPr>
                <w:b/>
                <w:sz w:val="24"/>
              </w:rPr>
            </w:pPr>
            <w:r w:rsidRPr="005B183C">
              <w:rPr>
                <w:b/>
                <w:sz w:val="24"/>
              </w:rPr>
              <w:t xml:space="preserve">№ </w:t>
            </w:r>
            <w:proofErr w:type="spellStart"/>
            <w:r w:rsidRPr="005B183C">
              <w:rPr>
                <w:b/>
                <w:sz w:val="24"/>
              </w:rPr>
              <w:t>п</w:t>
            </w:r>
            <w:proofErr w:type="spellEnd"/>
            <w:r w:rsidRPr="005B183C">
              <w:rPr>
                <w:b/>
                <w:sz w:val="24"/>
              </w:rPr>
              <w:t>/</w:t>
            </w:r>
            <w:proofErr w:type="spellStart"/>
            <w:r w:rsidRPr="005B183C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79" w:rsidRPr="005B183C" w:rsidRDefault="00426779" w:rsidP="00426779">
            <w:pPr>
              <w:jc w:val="center"/>
              <w:rPr>
                <w:b/>
                <w:sz w:val="24"/>
              </w:rPr>
            </w:pPr>
            <w:proofErr w:type="spellStart"/>
            <w:r w:rsidRPr="005B183C">
              <w:rPr>
                <w:b/>
                <w:sz w:val="24"/>
              </w:rPr>
              <w:t>Напрями</w:t>
            </w:r>
            <w:proofErr w:type="spellEnd"/>
            <w:r w:rsidRPr="005B183C">
              <w:rPr>
                <w:b/>
                <w:sz w:val="24"/>
              </w:rPr>
              <w:t xml:space="preserve"> </w:t>
            </w:r>
            <w:proofErr w:type="spellStart"/>
            <w:r w:rsidRPr="005B183C">
              <w:rPr>
                <w:b/>
                <w:sz w:val="24"/>
              </w:rPr>
              <w:t>робіт</w:t>
            </w:r>
            <w:proofErr w:type="spellEnd"/>
            <w:r w:rsidRPr="005B183C">
              <w:rPr>
                <w:b/>
                <w:sz w:val="24"/>
              </w:rPr>
              <w:t xml:space="preserve"> та </w:t>
            </w:r>
            <w:proofErr w:type="spellStart"/>
            <w:r w:rsidRPr="005B183C">
              <w:rPr>
                <w:b/>
                <w:sz w:val="24"/>
              </w:rPr>
              <w:t>використання</w:t>
            </w:r>
            <w:proofErr w:type="spellEnd"/>
            <w:r w:rsidRPr="005B183C">
              <w:rPr>
                <w:b/>
                <w:sz w:val="24"/>
              </w:rPr>
              <w:t xml:space="preserve"> </w:t>
            </w:r>
            <w:proofErr w:type="spellStart"/>
            <w:r w:rsidRPr="005B183C">
              <w:rPr>
                <w:b/>
                <w:sz w:val="24"/>
              </w:rPr>
              <w:t>коштів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79" w:rsidRPr="005B183C" w:rsidRDefault="00426779" w:rsidP="00426779">
            <w:pPr>
              <w:jc w:val="center"/>
              <w:rPr>
                <w:b/>
                <w:sz w:val="24"/>
              </w:rPr>
            </w:pPr>
            <w:proofErr w:type="spellStart"/>
            <w:r w:rsidRPr="005B183C">
              <w:rPr>
                <w:b/>
                <w:sz w:val="24"/>
              </w:rPr>
              <w:t>Обсяг</w:t>
            </w:r>
            <w:proofErr w:type="spellEnd"/>
            <w:r w:rsidRPr="005B183C">
              <w:rPr>
                <w:b/>
                <w:sz w:val="24"/>
              </w:rPr>
              <w:t xml:space="preserve"> </w:t>
            </w:r>
            <w:proofErr w:type="spellStart"/>
            <w:r w:rsidRPr="005B183C">
              <w:rPr>
                <w:b/>
                <w:sz w:val="24"/>
              </w:rPr>
              <w:t>фінансу-вання</w:t>
            </w:r>
            <w:proofErr w:type="spellEnd"/>
            <w:r w:rsidRPr="005B183C">
              <w:rPr>
                <w:b/>
                <w:sz w:val="24"/>
              </w:rPr>
              <w:t>,</w:t>
            </w:r>
          </w:p>
          <w:p w:rsidR="00426779" w:rsidRPr="005B183C" w:rsidRDefault="00426779" w:rsidP="00426779">
            <w:pPr>
              <w:jc w:val="center"/>
              <w:rPr>
                <w:b/>
                <w:sz w:val="24"/>
              </w:rPr>
            </w:pPr>
            <w:r w:rsidRPr="005B183C">
              <w:rPr>
                <w:b/>
                <w:sz w:val="24"/>
              </w:rPr>
              <w:t xml:space="preserve">тис. </w:t>
            </w:r>
            <w:proofErr w:type="spellStart"/>
            <w:r w:rsidRPr="005B183C">
              <w:rPr>
                <w:b/>
                <w:sz w:val="24"/>
              </w:rPr>
              <w:t>грн</w:t>
            </w:r>
            <w:proofErr w:type="spellEnd"/>
            <w:r w:rsidRPr="005B183C">
              <w:rPr>
                <w:b/>
                <w:sz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79" w:rsidRPr="005B183C" w:rsidRDefault="00426779" w:rsidP="00426779">
            <w:pPr>
              <w:jc w:val="center"/>
              <w:rPr>
                <w:b/>
                <w:sz w:val="24"/>
              </w:rPr>
            </w:pPr>
            <w:proofErr w:type="spellStart"/>
            <w:r w:rsidRPr="005B183C">
              <w:rPr>
                <w:b/>
                <w:sz w:val="24"/>
              </w:rPr>
              <w:t>Мінімально</w:t>
            </w:r>
            <w:proofErr w:type="spellEnd"/>
            <w:r w:rsidRPr="005B183C">
              <w:rPr>
                <w:b/>
                <w:sz w:val="24"/>
              </w:rPr>
              <w:t xml:space="preserve"> </w:t>
            </w:r>
            <w:proofErr w:type="spellStart"/>
            <w:r w:rsidRPr="005B183C">
              <w:rPr>
                <w:b/>
                <w:sz w:val="24"/>
              </w:rPr>
              <w:t>необхідний</w:t>
            </w:r>
            <w:proofErr w:type="spellEnd"/>
            <w:r w:rsidRPr="005B183C">
              <w:rPr>
                <w:b/>
                <w:sz w:val="24"/>
              </w:rPr>
              <w:t xml:space="preserve"> </w:t>
            </w:r>
            <w:proofErr w:type="spellStart"/>
            <w:r w:rsidRPr="005B183C">
              <w:rPr>
                <w:b/>
                <w:sz w:val="24"/>
              </w:rPr>
              <w:t>обсяг</w:t>
            </w:r>
            <w:proofErr w:type="spellEnd"/>
            <w:r w:rsidRPr="005B183C">
              <w:rPr>
                <w:b/>
                <w:sz w:val="24"/>
              </w:rPr>
              <w:t xml:space="preserve"> </w:t>
            </w:r>
            <w:proofErr w:type="spellStart"/>
            <w:r w:rsidRPr="005B183C">
              <w:rPr>
                <w:b/>
                <w:sz w:val="24"/>
              </w:rPr>
              <w:t>фінансування</w:t>
            </w:r>
            <w:proofErr w:type="spellEnd"/>
            <w:r w:rsidRPr="005B183C">
              <w:rPr>
                <w:b/>
                <w:sz w:val="24"/>
              </w:rPr>
              <w:t xml:space="preserve">, тис. </w:t>
            </w:r>
            <w:proofErr w:type="spellStart"/>
            <w:r w:rsidRPr="005B183C">
              <w:rPr>
                <w:b/>
                <w:sz w:val="24"/>
              </w:rPr>
              <w:t>грн</w:t>
            </w:r>
            <w:proofErr w:type="spellEnd"/>
            <w:r w:rsidRPr="005B183C">
              <w:rPr>
                <w:b/>
                <w:sz w:val="24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79" w:rsidRPr="005B183C" w:rsidRDefault="00426779" w:rsidP="00426779">
            <w:pPr>
              <w:jc w:val="center"/>
              <w:rPr>
                <w:b/>
                <w:sz w:val="24"/>
              </w:rPr>
            </w:pPr>
            <w:proofErr w:type="spellStart"/>
            <w:r w:rsidRPr="005B183C">
              <w:rPr>
                <w:b/>
                <w:sz w:val="24"/>
              </w:rPr>
              <w:t>Джерела</w:t>
            </w:r>
            <w:proofErr w:type="spellEnd"/>
            <w:r w:rsidRPr="005B183C">
              <w:rPr>
                <w:b/>
                <w:sz w:val="24"/>
              </w:rPr>
              <w:t xml:space="preserve"> </w:t>
            </w:r>
            <w:proofErr w:type="spellStart"/>
            <w:r w:rsidRPr="005B183C">
              <w:rPr>
                <w:b/>
                <w:sz w:val="24"/>
              </w:rPr>
              <w:t>фінансування</w:t>
            </w:r>
            <w:proofErr w:type="spellEnd"/>
          </w:p>
        </w:tc>
      </w:tr>
      <w:tr w:rsidR="00426779" w:rsidRPr="005B183C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64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79" w:rsidRPr="005B183C" w:rsidRDefault="00426779" w:rsidP="00426779">
            <w:pPr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Сплата ПДВ за ввезення обладнання РТІ THSCAN CX 6040 BI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62,0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62,0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79" w:rsidRPr="005B183C" w:rsidRDefault="00426779" w:rsidP="00426779">
            <w:pPr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обласний</w:t>
            </w:r>
          </w:p>
          <w:p w:rsidR="00426779" w:rsidRPr="005B183C" w:rsidRDefault="00426779" w:rsidP="00426779">
            <w:pPr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бюджет</w:t>
            </w:r>
          </w:p>
        </w:tc>
      </w:tr>
      <w:tr w:rsidR="00426779" w:rsidRPr="005B183C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79" w:rsidRPr="005B183C" w:rsidRDefault="00426779" w:rsidP="00426779">
            <w:pPr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Всього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53396,13</w:t>
            </w:r>
          </w:p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</w:p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988,0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5461,95</w:t>
            </w:r>
          </w:p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</w:p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988,0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79" w:rsidRPr="005B183C" w:rsidRDefault="00426779" w:rsidP="00426779">
            <w:pPr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Обласний</w:t>
            </w:r>
            <w:r>
              <w:rPr>
                <w:sz w:val="24"/>
                <w:lang w:val="uk-UA"/>
              </w:rPr>
              <w:t xml:space="preserve"> </w:t>
            </w:r>
            <w:r w:rsidRPr="005B183C">
              <w:rPr>
                <w:sz w:val="24"/>
                <w:lang w:val="uk-UA"/>
              </w:rPr>
              <w:t>бюджет,</w:t>
            </w:r>
          </w:p>
          <w:p w:rsidR="00426779" w:rsidRDefault="00426779" w:rsidP="00426779">
            <w:pPr>
              <w:ind w:left="57"/>
              <w:rPr>
                <w:sz w:val="24"/>
                <w:lang w:val="uk-UA"/>
              </w:rPr>
            </w:pPr>
          </w:p>
          <w:p w:rsidR="00426779" w:rsidRPr="005B183C" w:rsidRDefault="00426779" w:rsidP="00426779">
            <w:pPr>
              <w:ind w:left="57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власні кошти</w:t>
            </w:r>
          </w:p>
        </w:tc>
      </w:tr>
    </w:tbl>
    <w:p w:rsidR="00426779" w:rsidRPr="005B183C" w:rsidRDefault="00426779" w:rsidP="00426779">
      <w:pPr>
        <w:ind w:firstLine="720"/>
        <w:jc w:val="both"/>
        <w:rPr>
          <w:rFonts w:ascii="Arial" w:hAnsi="Arial" w:cs="Arial"/>
          <w:sz w:val="24"/>
          <w:lang w:val="uk-UA"/>
        </w:rPr>
      </w:pPr>
    </w:p>
    <w:p w:rsidR="00426779" w:rsidRPr="005B183C" w:rsidRDefault="00426779" w:rsidP="00426779">
      <w:pPr>
        <w:spacing w:after="120"/>
        <w:ind w:firstLine="567"/>
        <w:jc w:val="both"/>
        <w:outlineLvl w:val="0"/>
        <w:rPr>
          <w:b/>
          <w:sz w:val="24"/>
          <w:lang w:val="uk-UA"/>
        </w:rPr>
      </w:pPr>
      <w:r w:rsidRPr="005B183C">
        <w:rPr>
          <w:b/>
          <w:sz w:val="24"/>
          <w:lang w:val="uk-UA"/>
        </w:rPr>
        <w:t>Зміни до додатку 1 Паспорт „Програми розвитку обласного комунального підприємства ,,Аеропорт-Полтава” на 2012 рік та заходи з погашення заборгованості по заробітній платі”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961"/>
        <w:gridCol w:w="3969"/>
      </w:tblGrid>
      <w:tr w:rsidR="00426779" w:rsidRPr="005B183C">
        <w:trPr>
          <w:trHeight w:val="347"/>
        </w:trPr>
        <w:tc>
          <w:tcPr>
            <w:tcW w:w="709" w:type="dxa"/>
            <w:vAlign w:val="center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9</w:t>
            </w:r>
          </w:p>
        </w:tc>
        <w:tc>
          <w:tcPr>
            <w:tcW w:w="4961" w:type="dxa"/>
          </w:tcPr>
          <w:p w:rsidR="00426779" w:rsidRPr="005B183C" w:rsidRDefault="00426779" w:rsidP="00426779">
            <w:pPr>
              <w:jc w:val="both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Загальний обсяг фінансових ресурсів, необхідних для реалізації програми, всього, у тому числі: (тис. грн.)</w:t>
            </w:r>
          </w:p>
        </w:tc>
        <w:tc>
          <w:tcPr>
            <w:tcW w:w="3969" w:type="dxa"/>
            <w:vAlign w:val="center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6449,95</w:t>
            </w:r>
          </w:p>
        </w:tc>
      </w:tr>
      <w:tr w:rsidR="00426779" w:rsidRPr="005B183C">
        <w:trPr>
          <w:trHeight w:val="363"/>
        </w:trPr>
        <w:tc>
          <w:tcPr>
            <w:tcW w:w="709" w:type="dxa"/>
            <w:vAlign w:val="center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9.1</w:t>
            </w:r>
          </w:p>
        </w:tc>
        <w:tc>
          <w:tcPr>
            <w:tcW w:w="4961" w:type="dxa"/>
          </w:tcPr>
          <w:p w:rsidR="00426779" w:rsidRPr="005B183C" w:rsidRDefault="00426779" w:rsidP="00426779">
            <w:pPr>
              <w:jc w:val="both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коштів місцевого бюджету</w:t>
            </w:r>
          </w:p>
          <w:p w:rsidR="00426779" w:rsidRPr="005B183C" w:rsidRDefault="00426779" w:rsidP="00426779">
            <w:pPr>
              <w:jc w:val="both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 xml:space="preserve"> (тис. грн.), у тому числі з обласного бюджету</w:t>
            </w:r>
          </w:p>
        </w:tc>
        <w:tc>
          <w:tcPr>
            <w:tcW w:w="3969" w:type="dxa"/>
            <w:vAlign w:val="center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5461,95</w:t>
            </w:r>
          </w:p>
        </w:tc>
      </w:tr>
    </w:tbl>
    <w:p w:rsidR="00426779" w:rsidRPr="005B183C" w:rsidRDefault="00426779" w:rsidP="00426779">
      <w:pPr>
        <w:ind w:firstLine="567"/>
        <w:outlineLvl w:val="0"/>
        <w:rPr>
          <w:b/>
          <w:sz w:val="24"/>
          <w:lang w:val="uk-UA"/>
        </w:rPr>
      </w:pPr>
    </w:p>
    <w:p w:rsidR="00426779" w:rsidRPr="005B183C" w:rsidRDefault="00426779" w:rsidP="00426779">
      <w:pPr>
        <w:ind w:firstLine="567"/>
        <w:jc w:val="both"/>
        <w:outlineLvl w:val="0"/>
        <w:rPr>
          <w:b/>
          <w:sz w:val="24"/>
          <w:lang w:val="uk-UA"/>
        </w:rPr>
      </w:pPr>
      <w:r w:rsidRPr="005B183C">
        <w:rPr>
          <w:b/>
          <w:sz w:val="24"/>
          <w:lang w:val="uk-UA"/>
        </w:rPr>
        <w:t>Зміни до додатку 2 Ресурсного забезпечення обласної галузевої  програми „Програми розвитку обласного комунального підприємства ,,Аеропорт-Полтава” на 2012 рік та заходи з погашення заборгованості по заробітній платі”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835"/>
        <w:gridCol w:w="2268"/>
      </w:tblGrid>
      <w:tr w:rsidR="00426779" w:rsidRPr="005B183C">
        <w:trPr>
          <w:trHeight w:val="329"/>
        </w:trPr>
        <w:tc>
          <w:tcPr>
            <w:tcW w:w="4253" w:type="dxa"/>
          </w:tcPr>
          <w:p w:rsidR="00426779" w:rsidRPr="005B183C" w:rsidRDefault="00426779" w:rsidP="00426779">
            <w:pPr>
              <w:jc w:val="center"/>
              <w:rPr>
                <w:sz w:val="24"/>
              </w:rPr>
            </w:pPr>
            <w:proofErr w:type="spellStart"/>
            <w:r w:rsidRPr="005B183C">
              <w:rPr>
                <w:sz w:val="24"/>
              </w:rPr>
              <w:t>Обсяг</w:t>
            </w:r>
            <w:proofErr w:type="spellEnd"/>
            <w:r w:rsidRPr="005B183C">
              <w:rPr>
                <w:sz w:val="24"/>
              </w:rPr>
              <w:t xml:space="preserve"> </w:t>
            </w:r>
            <w:proofErr w:type="spellStart"/>
            <w:r w:rsidRPr="005B183C">
              <w:rPr>
                <w:sz w:val="24"/>
              </w:rPr>
              <w:t>коштів</w:t>
            </w:r>
            <w:proofErr w:type="spellEnd"/>
            <w:r w:rsidRPr="005B183C">
              <w:rPr>
                <w:sz w:val="24"/>
              </w:rPr>
              <w:t xml:space="preserve">, </w:t>
            </w:r>
            <w:proofErr w:type="spellStart"/>
            <w:r w:rsidRPr="005B183C">
              <w:rPr>
                <w:sz w:val="24"/>
              </w:rPr>
              <w:t>які</w:t>
            </w:r>
            <w:proofErr w:type="spellEnd"/>
            <w:r w:rsidRPr="005B183C">
              <w:rPr>
                <w:sz w:val="24"/>
              </w:rPr>
              <w:t xml:space="preserve"> </w:t>
            </w:r>
            <w:proofErr w:type="spellStart"/>
            <w:r w:rsidRPr="005B183C">
              <w:rPr>
                <w:sz w:val="24"/>
              </w:rPr>
              <w:t>пропонується</w:t>
            </w:r>
            <w:proofErr w:type="spellEnd"/>
            <w:r w:rsidRPr="005B183C">
              <w:rPr>
                <w:sz w:val="24"/>
              </w:rPr>
              <w:t xml:space="preserve"> </w:t>
            </w:r>
            <w:proofErr w:type="spellStart"/>
            <w:r w:rsidRPr="005B183C">
              <w:rPr>
                <w:sz w:val="24"/>
              </w:rPr>
              <w:t>залучити</w:t>
            </w:r>
            <w:proofErr w:type="spellEnd"/>
            <w:r w:rsidRPr="005B183C">
              <w:rPr>
                <w:sz w:val="24"/>
              </w:rPr>
              <w:t xml:space="preserve"> на </w:t>
            </w:r>
            <w:proofErr w:type="spellStart"/>
            <w:r w:rsidRPr="005B183C">
              <w:rPr>
                <w:sz w:val="24"/>
              </w:rPr>
              <w:t>виконання</w:t>
            </w:r>
            <w:proofErr w:type="spellEnd"/>
            <w:r w:rsidRPr="005B183C">
              <w:rPr>
                <w:sz w:val="24"/>
              </w:rPr>
              <w:t xml:space="preserve"> </w:t>
            </w:r>
            <w:proofErr w:type="spellStart"/>
            <w:r w:rsidRPr="005B183C">
              <w:rPr>
                <w:sz w:val="24"/>
              </w:rPr>
              <w:t>програми</w:t>
            </w:r>
            <w:proofErr w:type="spellEnd"/>
          </w:p>
        </w:tc>
        <w:tc>
          <w:tcPr>
            <w:tcW w:w="2835" w:type="dxa"/>
          </w:tcPr>
          <w:p w:rsidR="00426779" w:rsidRPr="005B183C" w:rsidRDefault="00426779" w:rsidP="00426779">
            <w:pPr>
              <w:jc w:val="center"/>
              <w:rPr>
                <w:sz w:val="24"/>
              </w:rPr>
            </w:pPr>
            <w:proofErr w:type="spellStart"/>
            <w:r w:rsidRPr="005B183C">
              <w:rPr>
                <w:sz w:val="24"/>
              </w:rPr>
              <w:t>Всього</w:t>
            </w:r>
            <w:proofErr w:type="spellEnd"/>
            <w:r w:rsidRPr="005B183C">
              <w:rPr>
                <w:sz w:val="24"/>
              </w:rPr>
              <w:t xml:space="preserve"> </w:t>
            </w:r>
            <w:proofErr w:type="spellStart"/>
            <w:r w:rsidRPr="005B183C">
              <w:rPr>
                <w:sz w:val="24"/>
              </w:rPr>
              <w:t>витрати</w:t>
            </w:r>
            <w:proofErr w:type="spellEnd"/>
            <w:r w:rsidRPr="005B183C">
              <w:rPr>
                <w:sz w:val="24"/>
              </w:rPr>
              <w:t xml:space="preserve"> на </w:t>
            </w:r>
            <w:proofErr w:type="spellStart"/>
            <w:r w:rsidRPr="005B183C">
              <w:rPr>
                <w:sz w:val="24"/>
              </w:rPr>
              <w:t>виконання</w:t>
            </w:r>
            <w:proofErr w:type="spellEnd"/>
            <w:r w:rsidRPr="005B183C">
              <w:rPr>
                <w:sz w:val="24"/>
              </w:rPr>
              <w:t xml:space="preserve"> </w:t>
            </w:r>
            <w:proofErr w:type="spellStart"/>
            <w:r w:rsidRPr="005B183C">
              <w:rPr>
                <w:sz w:val="24"/>
              </w:rPr>
              <w:t>програми</w:t>
            </w:r>
            <w:proofErr w:type="spellEnd"/>
          </w:p>
        </w:tc>
        <w:tc>
          <w:tcPr>
            <w:tcW w:w="2268" w:type="dxa"/>
          </w:tcPr>
          <w:p w:rsidR="00426779" w:rsidRPr="005B183C" w:rsidRDefault="00426779" w:rsidP="00426779">
            <w:pPr>
              <w:jc w:val="center"/>
              <w:rPr>
                <w:sz w:val="24"/>
              </w:rPr>
            </w:pPr>
            <w:r w:rsidRPr="005B183C">
              <w:rPr>
                <w:sz w:val="24"/>
              </w:rPr>
              <w:t xml:space="preserve">2012 </w:t>
            </w:r>
            <w:proofErr w:type="spellStart"/>
            <w:r w:rsidRPr="005B183C">
              <w:rPr>
                <w:sz w:val="24"/>
              </w:rPr>
              <w:t>рік</w:t>
            </w:r>
            <w:proofErr w:type="spellEnd"/>
          </w:p>
        </w:tc>
      </w:tr>
      <w:tr w:rsidR="00426779" w:rsidRPr="005B183C">
        <w:trPr>
          <w:trHeight w:val="329"/>
        </w:trPr>
        <w:tc>
          <w:tcPr>
            <w:tcW w:w="4253" w:type="dxa"/>
          </w:tcPr>
          <w:p w:rsidR="00426779" w:rsidRPr="005B183C" w:rsidRDefault="00426779" w:rsidP="00426779">
            <w:pPr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 xml:space="preserve">обласний бюджет </w:t>
            </w:r>
          </w:p>
        </w:tc>
        <w:tc>
          <w:tcPr>
            <w:tcW w:w="2835" w:type="dxa"/>
          </w:tcPr>
          <w:p w:rsidR="00426779" w:rsidRPr="005B183C" w:rsidRDefault="00426779" w:rsidP="00426779">
            <w:pPr>
              <w:jc w:val="center"/>
              <w:rPr>
                <w:sz w:val="24"/>
              </w:rPr>
            </w:pPr>
            <w:r w:rsidRPr="005B183C">
              <w:rPr>
                <w:sz w:val="24"/>
                <w:lang w:val="uk-UA"/>
              </w:rPr>
              <w:t>5461,95</w:t>
            </w:r>
          </w:p>
        </w:tc>
        <w:tc>
          <w:tcPr>
            <w:tcW w:w="2268" w:type="dxa"/>
          </w:tcPr>
          <w:p w:rsidR="00426779" w:rsidRPr="005B183C" w:rsidRDefault="00426779" w:rsidP="00426779">
            <w:pPr>
              <w:jc w:val="center"/>
              <w:rPr>
                <w:sz w:val="24"/>
              </w:rPr>
            </w:pPr>
            <w:r w:rsidRPr="005B183C">
              <w:rPr>
                <w:sz w:val="24"/>
                <w:lang w:val="uk-UA"/>
              </w:rPr>
              <w:t>5461,95</w:t>
            </w:r>
          </w:p>
        </w:tc>
      </w:tr>
    </w:tbl>
    <w:p w:rsidR="00426779" w:rsidRPr="005B183C" w:rsidRDefault="00426779" w:rsidP="00426779">
      <w:pPr>
        <w:ind w:firstLine="567"/>
        <w:outlineLvl w:val="0"/>
        <w:rPr>
          <w:b/>
          <w:sz w:val="24"/>
          <w:lang w:val="uk-UA"/>
        </w:rPr>
      </w:pPr>
    </w:p>
    <w:p w:rsidR="00426779" w:rsidRPr="005B183C" w:rsidRDefault="00426779" w:rsidP="00426779">
      <w:pPr>
        <w:ind w:firstLine="567"/>
        <w:jc w:val="both"/>
        <w:outlineLvl w:val="0"/>
        <w:rPr>
          <w:b/>
          <w:sz w:val="24"/>
          <w:lang w:val="uk-UA"/>
        </w:rPr>
      </w:pPr>
      <w:r w:rsidRPr="005B183C">
        <w:rPr>
          <w:b/>
          <w:sz w:val="24"/>
          <w:lang w:val="uk-UA"/>
        </w:rPr>
        <w:t>Зміни до додатку 3 Результативні показники, за якими буде проводитися оцінювання виконання програми</w:t>
      </w:r>
    </w:p>
    <w:p w:rsidR="00426779" w:rsidRPr="005B183C" w:rsidRDefault="00426779" w:rsidP="00426779">
      <w:pPr>
        <w:ind w:firstLine="567"/>
        <w:rPr>
          <w:sz w:val="24"/>
          <w:lang w:val="uk-UA"/>
        </w:rPr>
      </w:pPr>
      <w:r w:rsidRPr="005B183C">
        <w:rPr>
          <w:sz w:val="24"/>
          <w:lang w:val="uk-UA"/>
        </w:rPr>
        <w:t>Додати пункт 64</w:t>
      </w:r>
    </w:p>
    <w:tbl>
      <w:tblPr>
        <w:tblW w:w="9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276"/>
        <w:gridCol w:w="1276"/>
        <w:gridCol w:w="1560"/>
        <w:gridCol w:w="2127"/>
      </w:tblGrid>
      <w:tr w:rsidR="00426779" w:rsidRPr="005B18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79" w:rsidRPr="005B183C" w:rsidRDefault="00426779" w:rsidP="00426779">
            <w:pPr>
              <w:jc w:val="center"/>
              <w:rPr>
                <w:sz w:val="24"/>
              </w:rPr>
            </w:pPr>
            <w:r w:rsidRPr="005B183C">
              <w:rPr>
                <w:sz w:val="24"/>
              </w:rPr>
              <w:t xml:space="preserve">№ </w:t>
            </w:r>
            <w:proofErr w:type="spellStart"/>
            <w:r w:rsidRPr="005B183C">
              <w:rPr>
                <w:sz w:val="24"/>
              </w:rPr>
              <w:t>п</w:t>
            </w:r>
            <w:proofErr w:type="spellEnd"/>
            <w:r w:rsidRPr="005B183C">
              <w:rPr>
                <w:sz w:val="24"/>
              </w:rPr>
              <w:t>/</w:t>
            </w:r>
            <w:proofErr w:type="spellStart"/>
            <w:r w:rsidRPr="005B183C">
              <w:rPr>
                <w:sz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79" w:rsidRPr="005B183C" w:rsidRDefault="00426779" w:rsidP="00426779">
            <w:pPr>
              <w:jc w:val="center"/>
              <w:rPr>
                <w:sz w:val="24"/>
              </w:rPr>
            </w:pPr>
            <w:proofErr w:type="spellStart"/>
            <w:r w:rsidRPr="005B183C">
              <w:rPr>
                <w:sz w:val="24"/>
              </w:rPr>
              <w:t>Напрями</w:t>
            </w:r>
            <w:proofErr w:type="spellEnd"/>
            <w:r w:rsidRPr="005B183C">
              <w:rPr>
                <w:sz w:val="24"/>
              </w:rPr>
              <w:t xml:space="preserve"> </w:t>
            </w:r>
            <w:proofErr w:type="spellStart"/>
            <w:r w:rsidRPr="005B183C">
              <w:rPr>
                <w:sz w:val="24"/>
              </w:rPr>
              <w:t>робіт</w:t>
            </w:r>
            <w:proofErr w:type="spellEnd"/>
            <w:r w:rsidRPr="005B183C">
              <w:rPr>
                <w:sz w:val="24"/>
              </w:rPr>
              <w:t xml:space="preserve"> та </w:t>
            </w:r>
            <w:proofErr w:type="spellStart"/>
            <w:r w:rsidRPr="005B183C">
              <w:rPr>
                <w:sz w:val="24"/>
              </w:rPr>
              <w:t>використання</w:t>
            </w:r>
            <w:proofErr w:type="spellEnd"/>
            <w:r w:rsidRPr="005B183C">
              <w:rPr>
                <w:sz w:val="24"/>
              </w:rPr>
              <w:t xml:space="preserve"> </w:t>
            </w:r>
            <w:proofErr w:type="spellStart"/>
            <w:r w:rsidRPr="005B183C">
              <w:rPr>
                <w:sz w:val="24"/>
              </w:rPr>
              <w:t>коштів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79" w:rsidRPr="005B183C" w:rsidRDefault="00426779" w:rsidP="00426779">
            <w:pPr>
              <w:jc w:val="center"/>
              <w:rPr>
                <w:sz w:val="24"/>
              </w:rPr>
            </w:pPr>
            <w:proofErr w:type="spellStart"/>
            <w:r w:rsidRPr="005B183C">
              <w:rPr>
                <w:sz w:val="24"/>
              </w:rPr>
              <w:t>Кількісна</w:t>
            </w:r>
            <w:proofErr w:type="spellEnd"/>
            <w:r w:rsidRPr="005B183C">
              <w:rPr>
                <w:sz w:val="24"/>
              </w:rPr>
              <w:t xml:space="preserve"> </w:t>
            </w:r>
            <w:proofErr w:type="spellStart"/>
            <w:r w:rsidRPr="005B183C">
              <w:rPr>
                <w:sz w:val="24"/>
              </w:rPr>
              <w:t>оцінка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79" w:rsidRPr="005B183C" w:rsidRDefault="00426779" w:rsidP="00426779">
            <w:pPr>
              <w:jc w:val="center"/>
              <w:rPr>
                <w:sz w:val="24"/>
              </w:rPr>
            </w:pPr>
            <w:proofErr w:type="spellStart"/>
            <w:r w:rsidRPr="005B183C">
              <w:rPr>
                <w:sz w:val="24"/>
              </w:rPr>
              <w:t>Обсяг</w:t>
            </w:r>
            <w:proofErr w:type="spellEnd"/>
            <w:r w:rsidRPr="005B183C">
              <w:rPr>
                <w:sz w:val="24"/>
              </w:rPr>
              <w:t xml:space="preserve"> </w:t>
            </w:r>
            <w:proofErr w:type="spellStart"/>
            <w:r w:rsidRPr="005B183C">
              <w:rPr>
                <w:sz w:val="24"/>
              </w:rPr>
              <w:t>фінансу-вання</w:t>
            </w:r>
            <w:proofErr w:type="spellEnd"/>
            <w:r w:rsidRPr="005B183C">
              <w:rPr>
                <w:sz w:val="24"/>
              </w:rPr>
              <w:t xml:space="preserve"> </w:t>
            </w:r>
          </w:p>
          <w:p w:rsidR="00426779" w:rsidRPr="005B183C" w:rsidRDefault="00426779" w:rsidP="00426779">
            <w:pPr>
              <w:jc w:val="center"/>
              <w:rPr>
                <w:sz w:val="24"/>
              </w:rPr>
            </w:pPr>
            <w:r w:rsidRPr="005B183C">
              <w:rPr>
                <w:sz w:val="24"/>
              </w:rPr>
              <w:t xml:space="preserve">тис. </w:t>
            </w:r>
            <w:proofErr w:type="spellStart"/>
            <w:r w:rsidRPr="005B183C">
              <w:rPr>
                <w:sz w:val="24"/>
              </w:rPr>
              <w:t>грн</w:t>
            </w:r>
            <w:proofErr w:type="spellEnd"/>
            <w:r w:rsidRPr="005B183C">
              <w:rPr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79" w:rsidRPr="005B183C" w:rsidRDefault="00426779" w:rsidP="00426779">
            <w:pPr>
              <w:jc w:val="center"/>
              <w:rPr>
                <w:sz w:val="24"/>
              </w:rPr>
            </w:pPr>
            <w:proofErr w:type="spellStart"/>
            <w:r w:rsidRPr="005B183C">
              <w:rPr>
                <w:sz w:val="24"/>
              </w:rPr>
              <w:t>Мінімально</w:t>
            </w:r>
            <w:proofErr w:type="spellEnd"/>
            <w:r w:rsidRPr="005B183C">
              <w:rPr>
                <w:sz w:val="24"/>
              </w:rPr>
              <w:t xml:space="preserve"> </w:t>
            </w:r>
            <w:proofErr w:type="spellStart"/>
            <w:r w:rsidRPr="005B183C">
              <w:rPr>
                <w:sz w:val="24"/>
              </w:rPr>
              <w:t>необхідний</w:t>
            </w:r>
            <w:proofErr w:type="spellEnd"/>
            <w:r w:rsidRPr="005B183C">
              <w:rPr>
                <w:sz w:val="24"/>
              </w:rPr>
              <w:t xml:space="preserve"> </w:t>
            </w:r>
            <w:proofErr w:type="spellStart"/>
            <w:r w:rsidRPr="005B183C">
              <w:rPr>
                <w:sz w:val="24"/>
              </w:rPr>
              <w:t>обсяг</w:t>
            </w:r>
            <w:proofErr w:type="spellEnd"/>
          </w:p>
          <w:p w:rsidR="00426779" w:rsidRPr="005B183C" w:rsidRDefault="00426779" w:rsidP="00426779">
            <w:pPr>
              <w:jc w:val="center"/>
              <w:rPr>
                <w:sz w:val="24"/>
              </w:rPr>
            </w:pPr>
            <w:proofErr w:type="spellStart"/>
            <w:r w:rsidRPr="005B183C">
              <w:rPr>
                <w:sz w:val="24"/>
              </w:rPr>
              <w:t>фінансу-вання</w:t>
            </w:r>
            <w:proofErr w:type="spellEnd"/>
          </w:p>
          <w:p w:rsidR="00426779" w:rsidRPr="005B183C" w:rsidRDefault="00426779" w:rsidP="00426779">
            <w:pPr>
              <w:jc w:val="center"/>
              <w:rPr>
                <w:sz w:val="24"/>
              </w:rPr>
            </w:pPr>
            <w:proofErr w:type="spellStart"/>
            <w:r w:rsidRPr="005B183C">
              <w:rPr>
                <w:sz w:val="24"/>
              </w:rPr>
              <w:t>тис.грн</w:t>
            </w:r>
            <w:proofErr w:type="spellEnd"/>
            <w:r w:rsidRPr="005B183C"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79" w:rsidRPr="005B183C" w:rsidRDefault="00426779" w:rsidP="00426779">
            <w:pPr>
              <w:jc w:val="center"/>
              <w:rPr>
                <w:sz w:val="24"/>
              </w:rPr>
            </w:pPr>
            <w:r w:rsidRPr="005B183C">
              <w:rPr>
                <w:sz w:val="24"/>
              </w:rPr>
              <w:t xml:space="preserve">  </w:t>
            </w:r>
            <w:proofErr w:type="spellStart"/>
            <w:r w:rsidRPr="005B183C">
              <w:rPr>
                <w:sz w:val="24"/>
              </w:rPr>
              <w:t>Джерела</w:t>
            </w:r>
            <w:proofErr w:type="spellEnd"/>
            <w:r w:rsidRPr="005B183C">
              <w:rPr>
                <w:sz w:val="24"/>
              </w:rPr>
              <w:t xml:space="preserve"> </w:t>
            </w:r>
            <w:proofErr w:type="spellStart"/>
            <w:r w:rsidRPr="005B183C">
              <w:rPr>
                <w:sz w:val="24"/>
              </w:rPr>
              <w:t>фінансу</w:t>
            </w:r>
            <w:proofErr w:type="spellEnd"/>
            <w:r w:rsidRPr="005B183C">
              <w:rPr>
                <w:sz w:val="24"/>
              </w:rPr>
              <w:t>-</w:t>
            </w:r>
          </w:p>
          <w:p w:rsidR="00426779" w:rsidRPr="005B183C" w:rsidRDefault="00426779" w:rsidP="00426779">
            <w:pPr>
              <w:jc w:val="center"/>
              <w:rPr>
                <w:sz w:val="24"/>
              </w:rPr>
            </w:pPr>
            <w:proofErr w:type="spellStart"/>
            <w:r w:rsidRPr="005B183C">
              <w:rPr>
                <w:sz w:val="24"/>
              </w:rPr>
              <w:t>вання</w:t>
            </w:r>
            <w:proofErr w:type="spellEnd"/>
          </w:p>
        </w:tc>
      </w:tr>
      <w:tr w:rsidR="00426779" w:rsidRPr="005B18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79" w:rsidRPr="005B183C" w:rsidRDefault="00426779" w:rsidP="00426779">
            <w:pPr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Сплата ПДВ за ввезення обладнання РТІ THSCAN CX 6040 BI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62,0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79" w:rsidRPr="005B183C" w:rsidRDefault="00426779" w:rsidP="00426779">
            <w:pPr>
              <w:jc w:val="both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 xml:space="preserve">обласний </w:t>
            </w:r>
          </w:p>
          <w:p w:rsidR="00426779" w:rsidRPr="005B183C" w:rsidRDefault="00426779" w:rsidP="00426779">
            <w:pPr>
              <w:jc w:val="both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бюджет</w:t>
            </w:r>
          </w:p>
        </w:tc>
      </w:tr>
      <w:tr w:rsidR="00426779" w:rsidRPr="005B18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988,0</w:t>
            </w:r>
          </w:p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</w:p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53396,13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988,0</w:t>
            </w:r>
          </w:p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</w:p>
          <w:p w:rsidR="00426779" w:rsidRPr="005B183C" w:rsidRDefault="00426779" w:rsidP="00426779">
            <w:pPr>
              <w:jc w:val="center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5461,95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79" w:rsidRPr="005B183C" w:rsidRDefault="00426779" w:rsidP="00426779">
            <w:pPr>
              <w:ind w:left="57"/>
              <w:jc w:val="both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>власні кошти</w:t>
            </w:r>
          </w:p>
          <w:p w:rsidR="00426779" w:rsidRDefault="00426779" w:rsidP="00426779">
            <w:pPr>
              <w:jc w:val="both"/>
              <w:rPr>
                <w:sz w:val="24"/>
                <w:lang w:val="uk-UA"/>
              </w:rPr>
            </w:pPr>
          </w:p>
          <w:p w:rsidR="00426779" w:rsidRPr="005B183C" w:rsidRDefault="00426779" w:rsidP="00426779">
            <w:pPr>
              <w:jc w:val="both"/>
              <w:rPr>
                <w:sz w:val="24"/>
                <w:lang w:val="uk-UA"/>
              </w:rPr>
            </w:pPr>
            <w:r w:rsidRPr="005B183C">
              <w:rPr>
                <w:sz w:val="24"/>
                <w:lang w:val="uk-UA"/>
              </w:rPr>
              <w:t xml:space="preserve">обласний бюджет, </w:t>
            </w:r>
          </w:p>
        </w:tc>
      </w:tr>
    </w:tbl>
    <w:p w:rsidR="00426779" w:rsidRPr="005B183C" w:rsidRDefault="00426779" w:rsidP="00426779">
      <w:pPr>
        <w:pStyle w:val="a"/>
        <w:rPr>
          <w:sz w:val="24"/>
          <w:szCs w:val="24"/>
          <w:lang w:val="uk-UA"/>
        </w:rPr>
      </w:pPr>
    </w:p>
    <w:p w:rsidR="00426779" w:rsidRPr="00426779" w:rsidRDefault="00426779" w:rsidP="00426779">
      <w:pPr>
        <w:pStyle w:val="a"/>
        <w:rPr>
          <w:sz w:val="24"/>
          <w:szCs w:val="24"/>
          <w:lang w:val="uk-UA"/>
        </w:rPr>
      </w:pPr>
      <w:r w:rsidRPr="00426779">
        <w:rPr>
          <w:sz w:val="24"/>
          <w:szCs w:val="24"/>
          <w:lang w:val="uk-UA"/>
        </w:rPr>
        <w:t xml:space="preserve">Начальник Головного управління </w:t>
      </w:r>
    </w:p>
    <w:p w:rsidR="00426779" w:rsidRPr="00426779" w:rsidRDefault="00426779" w:rsidP="00426779">
      <w:pPr>
        <w:pStyle w:val="a"/>
        <w:rPr>
          <w:sz w:val="24"/>
          <w:szCs w:val="24"/>
          <w:lang w:val="uk-UA"/>
        </w:rPr>
      </w:pPr>
      <w:r w:rsidRPr="00426779">
        <w:rPr>
          <w:sz w:val="24"/>
          <w:szCs w:val="24"/>
          <w:lang w:val="uk-UA"/>
        </w:rPr>
        <w:t>промисловості та розвитку</w:t>
      </w:r>
    </w:p>
    <w:p w:rsidR="00731B33" w:rsidRPr="00426779" w:rsidRDefault="00426779" w:rsidP="00426779">
      <w:pPr>
        <w:pStyle w:val="a"/>
        <w:rPr>
          <w:sz w:val="24"/>
          <w:szCs w:val="24"/>
        </w:rPr>
      </w:pPr>
      <w:r w:rsidRPr="00426779">
        <w:rPr>
          <w:sz w:val="24"/>
          <w:szCs w:val="24"/>
          <w:lang w:val="uk-UA"/>
        </w:rPr>
        <w:t>інфраструктури облдержадміністрації</w:t>
      </w:r>
      <w:r w:rsidRPr="00426779">
        <w:rPr>
          <w:sz w:val="24"/>
          <w:szCs w:val="24"/>
          <w:lang w:val="uk-UA"/>
        </w:rPr>
        <w:tab/>
      </w:r>
      <w:r w:rsidRPr="00426779">
        <w:rPr>
          <w:sz w:val="24"/>
          <w:szCs w:val="24"/>
          <w:lang w:val="uk-UA"/>
        </w:rPr>
        <w:tab/>
      </w:r>
      <w:r w:rsidRPr="00426779">
        <w:rPr>
          <w:sz w:val="24"/>
          <w:szCs w:val="24"/>
          <w:lang w:val="uk-UA"/>
        </w:rPr>
        <w:tab/>
      </w:r>
      <w:r w:rsidRPr="00426779">
        <w:rPr>
          <w:sz w:val="24"/>
          <w:szCs w:val="24"/>
          <w:lang w:val="uk-UA"/>
        </w:rPr>
        <w:tab/>
      </w:r>
      <w:r w:rsidRPr="00426779">
        <w:rPr>
          <w:sz w:val="24"/>
          <w:szCs w:val="24"/>
          <w:lang w:val="uk-UA"/>
        </w:rPr>
        <w:tab/>
      </w:r>
      <w:r w:rsidRPr="00426779">
        <w:rPr>
          <w:sz w:val="24"/>
          <w:szCs w:val="24"/>
          <w:lang w:val="uk-UA"/>
        </w:rPr>
        <w:tab/>
        <w:t xml:space="preserve">Р.Л. </w:t>
      </w:r>
      <w:proofErr w:type="spellStart"/>
      <w:r w:rsidRPr="00426779">
        <w:rPr>
          <w:sz w:val="24"/>
          <w:szCs w:val="24"/>
          <w:lang w:val="uk-UA"/>
        </w:rPr>
        <w:t>Овчаренко</w:t>
      </w:r>
      <w:proofErr w:type="spellEnd"/>
    </w:p>
    <w:sectPr w:rsidR="00731B33" w:rsidRPr="00426779" w:rsidSect="00426779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779"/>
    <w:rsid w:val="001121AE"/>
    <w:rsid w:val="00176FA5"/>
    <w:rsid w:val="001D1D30"/>
    <w:rsid w:val="002629C9"/>
    <w:rsid w:val="00284834"/>
    <w:rsid w:val="002B05BF"/>
    <w:rsid w:val="00393893"/>
    <w:rsid w:val="003F5401"/>
    <w:rsid w:val="00426779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C98B7-7C0B-4A55-880B-8D32AEEB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779"/>
    <w:rPr>
      <w:sz w:val="28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тиль"/>
    <w:rsid w:val="0042677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2023-06-14T14:38:00Z</dcterms:created>
  <dcterms:modified xsi:type="dcterms:W3CDTF">2023-06-14T14:38:00Z</dcterms:modified>
</cp:coreProperties>
</file>