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19F" w:rsidRDefault="007C619F" w:rsidP="007C619F">
      <w:pPr>
        <w:tabs>
          <w:tab w:val="left" w:pos="5220"/>
          <w:tab w:val="right" w:pos="9742"/>
        </w:tabs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7C619F" w:rsidRDefault="007C619F" w:rsidP="007C619F">
      <w:pPr>
        <w:tabs>
          <w:tab w:val="left" w:pos="6300"/>
        </w:tabs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Розпорядження голови</w:t>
      </w:r>
    </w:p>
    <w:p w:rsidR="007C619F" w:rsidRDefault="007C619F" w:rsidP="007C619F">
      <w:pPr>
        <w:tabs>
          <w:tab w:val="left" w:pos="52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облдержадміністрації </w:t>
      </w:r>
      <w:r>
        <w:rPr>
          <w:sz w:val="28"/>
          <w:szCs w:val="28"/>
        </w:rPr>
        <w:tab/>
      </w:r>
    </w:p>
    <w:p w:rsidR="007C619F" w:rsidRDefault="007C619F" w:rsidP="007C619F">
      <w:pPr>
        <w:tabs>
          <w:tab w:val="left" w:pos="5220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  <w:t>14.03.2011 № 105</w:t>
      </w:r>
    </w:p>
    <w:p w:rsidR="007C619F" w:rsidRDefault="007C619F" w:rsidP="007C619F">
      <w:pPr>
        <w:tabs>
          <w:tab w:val="left" w:pos="5220"/>
          <w:tab w:val="left" w:pos="6300"/>
        </w:tabs>
        <w:rPr>
          <w:sz w:val="28"/>
          <w:szCs w:val="28"/>
        </w:rPr>
      </w:pPr>
    </w:p>
    <w:p w:rsidR="007C619F" w:rsidRDefault="007C619F" w:rsidP="007C619F">
      <w:pPr>
        <w:tabs>
          <w:tab w:val="left" w:pos="6300"/>
        </w:tabs>
        <w:rPr>
          <w:sz w:val="28"/>
          <w:szCs w:val="28"/>
        </w:rPr>
      </w:pPr>
    </w:p>
    <w:p w:rsidR="007C619F" w:rsidRDefault="007C619F" w:rsidP="007C619F">
      <w:pPr>
        <w:tabs>
          <w:tab w:val="left" w:pos="4140"/>
        </w:tabs>
        <w:ind w:left="-180"/>
        <w:jc w:val="center"/>
        <w:rPr>
          <w:sz w:val="28"/>
          <w:szCs w:val="28"/>
        </w:rPr>
      </w:pPr>
    </w:p>
    <w:p w:rsidR="007C619F" w:rsidRDefault="007C619F" w:rsidP="007C619F">
      <w:pPr>
        <w:tabs>
          <w:tab w:val="left" w:pos="4140"/>
        </w:tabs>
        <w:ind w:left="-180"/>
        <w:jc w:val="center"/>
        <w:rPr>
          <w:sz w:val="28"/>
          <w:szCs w:val="28"/>
        </w:rPr>
      </w:pPr>
    </w:p>
    <w:p w:rsidR="007C619F" w:rsidRDefault="007C619F" w:rsidP="007C619F">
      <w:pPr>
        <w:tabs>
          <w:tab w:val="left" w:pos="414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7C619F" w:rsidRDefault="007C619F" w:rsidP="007C619F">
      <w:pPr>
        <w:tabs>
          <w:tab w:val="left" w:pos="4140"/>
        </w:tabs>
        <w:ind w:left="-180" w:right="-185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об’єктів для організації загальнодержавних оплачуваних громадських робіт</w:t>
      </w:r>
    </w:p>
    <w:p w:rsidR="007C619F" w:rsidRDefault="007C619F" w:rsidP="007C619F">
      <w:pPr>
        <w:tabs>
          <w:tab w:val="left" w:pos="4140"/>
        </w:tabs>
        <w:ind w:right="202"/>
        <w:jc w:val="center"/>
        <w:rPr>
          <w:sz w:val="28"/>
          <w:szCs w:val="28"/>
        </w:rPr>
      </w:pPr>
      <w:r>
        <w:rPr>
          <w:sz w:val="28"/>
          <w:szCs w:val="28"/>
        </w:rPr>
        <w:t>у Полтавській області в 2011 році</w:t>
      </w:r>
    </w:p>
    <w:p w:rsidR="007C619F" w:rsidRDefault="007C619F" w:rsidP="007C619F">
      <w:pPr>
        <w:tabs>
          <w:tab w:val="left" w:pos="4140"/>
        </w:tabs>
        <w:jc w:val="center"/>
        <w:rPr>
          <w:sz w:val="28"/>
          <w:szCs w:val="28"/>
        </w:rPr>
      </w:pPr>
    </w:p>
    <w:tbl>
      <w:tblPr>
        <w:tblW w:w="0" w:type="auto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928"/>
        <w:gridCol w:w="2880"/>
        <w:gridCol w:w="2880"/>
      </w:tblGrid>
      <w:tr w:rsidR="007C619F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з/п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9F" w:rsidRDefault="007C619F" w:rsidP="007C61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Розпорядник бюджетних коштів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9F" w:rsidRDefault="007C619F" w:rsidP="007C61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Виконавець робіт</w:t>
            </w:r>
          </w:p>
        </w:tc>
      </w:tr>
      <w:tr w:rsidR="007C619F">
        <w:trPr>
          <w:trHeight w:val="7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Автомобільна дорога </w:t>
            </w:r>
          </w:p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М-03 Київ - </w:t>
            </w:r>
            <w:proofErr w:type="spellStart"/>
            <w:r>
              <w:rPr>
                <w:sz w:val="28"/>
                <w:szCs w:val="28"/>
              </w:rPr>
              <w:t>Харків-Довжанський</w:t>
            </w:r>
            <w:proofErr w:type="spellEnd"/>
            <w:r>
              <w:rPr>
                <w:sz w:val="28"/>
                <w:szCs w:val="28"/>
              </w:rPr>
              <w:t xml:space="preserve"> ( капітальний ремонт на ділянці Бориспіль - Лубни)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Укравтодор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9F" w:rsidRDefault="007C619F" w:rsidP="007C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Дочірне</w:t>
            </w:r>
            <w:proofErr w:type="spellEnd"/>
            <w:r>
              <w:rPr>
                <w:sz w:val="28"/>
                <w:szCs w:val="28"/>
              </w:rPr>
              <w:t xml:space="preserve"> підприємство „Полтавський </w:t>
            </w:r>
            <w:proofErr w:type="spellStart"/>
            <w:r>
              <w:rPr>
                <w:sz w:val="28"/>
                <w:szCs w:val="28"/>
              </w:rPr>
              <w:t>облавтодор</w:t>
            </w:r>
            <w:proofErr w:type="spellEnd"/>
            <w:r>
              <w:rPr>
                <w:sz w:val="28"/>
                <w:szCs w:val="28"/>
              </w:rPr>
              <w:t>“ ВАТ „ДАК „Автомобільні шляхи України“</w:t>
            </w:r>
          </w:p>
        </w:tc>
      </w:tr>
      <w:tr w:rsidR="007C619F">
        <w:trPr>
          <w:trHeight w:val="7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Автомобільна дорога</w:t>
            </w:r>
          </w:p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Р-52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Дніпропетровськ - </w:t>
            </w:r>
            <w:proofErr w:type="spellStart"/>
            <w:r>
              <w:rPr>
                <w:sz w:val="28"/>
                <w:szCs w:val="28"/>
              </w:rPr>
              <w:t>Царичанка</w:t>
            </w:r>
            <w:proofErr w:type="spellEnd"/>
            <w:r>
              <w:rPr>
                <w:sz w:val="28"/>
                <w:szCs w:val="28"/>
              </w:rPr>
              <w:t xml:space="preserve"> - Кобеляки </w:t>
            </w:r>
            <w:proofErr w:type="spellStart"/>
            <w:r>
              <w:rPr>
                <w:sz w:val="28"/>
                <w:szCs w:val="28"/>
              </w:rPr>
              <w:t>-Решетилівка</w:t>
            </w:r>
            <w:proofErr w:type="spellEnd"/>
            <w:r>
              <w:rPr>
                <w:sz w:val="28"/>
                <w:szCs w:val="28"/>
              </w:rPr>
              <w:t xml:space="preserve"> (будівництво, капітальний, поточний ремонт)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Національне агентство з питань підготовки та проведення в Україні фінальної частини чемпіонату Європи 2012 року з футболу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Дочірне</w:t>
            </w:r>
            <w:proofErr w:type="spellEnd"/>
            <w:r>
              <w:rPr>
                <w:sz w:val="28"/>
                <w:szCs w:val="28"/>
              </w:rPr>
              <w:t xml:space="preserve"> підприємство „Полтавський </w:t>
            </w:r>
            <w:proofErr w:type="spellStart"/>
            <w:r>
              <w:rPr>
                <w:sz w:val="28"/>
                <w:szCs w:val="28"/>
              </w:rPr>
              <w:t>облавтодор</w:t>
            </w:r>
            <w:proofErr w:type="spellEnd"/>
            <w:r>
              <w:rPr>
                <w:sz w:val="28"/>
                <w:szCs w:val="28"/>
              </w:rPr>
              <w:t>“ ВАТ „ДАК „Автомобільні шляхи України“</w:t>
            </w:r>
          </w:p>
        </w:tc>
      </w:tr>
      <w:tr w:rsidR="007C619F">
        <w:trPr>
          <w:trHeight w:val="7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Ділянка залізничного напрямку Полтава - </w:t>
            </w:r>
            <w:proofErr w:type="spellStart"/>
            <w:r>
              <w:rPr>
                <w:sz w:val="28"/>
                <w:szCs w:val="28"/>
              </w:rPr>
              <w:t>Бурти-Користівка</w:t>
            </w:r>
            <w:proofErr w:type="spellEnd"/>
            <w:r>
              <w:t xml:space="preserve"> </w:t>
            </w:r>
            <w:r>
              <w:rPr>
                <w:sz w:val="28"/>
                <w:szCs w:val="28"/>
              </w:rPr>
              <w:t>(комплексна модернізація)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9F" w:rsidRDefault="007C619F" w:rsidP="007C61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Мінтрансзв’язку</w:t>
            </w:r>
            <w:proofErr w:type="spellEnd"/>
            <w:r>
              <w:rPr>
                <w:sz w:val="28"/>
                <w:szCs w:val="28"/>
              </w:rPr>
              <w:t>, Укрзалізниця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Полтавська дирекція залізничних перевезень</w:t>
            </w:r>
          </w:p>
          <w:p w:rsidR="007C619F" w:rsidRDefault="007C619F" w:rsidP="007C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Південної залізниці</w:t>
            </w:r>
          </w:p>
        </w:tc>
      </w:tr>
    </w:tbl>
    <w:p w:rsidR="007C619F" w:rsidRDefault="007C619F" w:rsidP="007C619F">
      <w:pPr>
        <w:tabs>
          <w:tab w:val="left" w:pos="1095"/>
        </w:tabs>
      </w:pPr>
    </w:p>
    <w:p w:rsidR="007C619F" w:rsidRDefault="007C619F" w:rsidP="007C619F">
      <w:pPr>
        <w:tabs>
          <w:tab w:val="left" w:pos="1095"/>
        </w:tabs>
      </w:pPr>
    </w:p>
    <w:p w:rsidR="007C619F" w:rsidRDefault="007C619F" w:rsidP="007C619F">
      <w:pPr>
        <w:tabs>
          <w:tab w:val="left" w:pos="1095"/>
        </w:tabs>
      </w:pPr>
    </w:p>
    <w:p w:rsidR="007C619F" w:rsidRDefault="007C619F" w:rsidP="007C619F">
      <w:pPr>
        <w:ind w:left="-540" w:hanging="180"/>
        <w:rPr>
          <w:sz w:val="28"/>
          <w:szCs w:val="28"/>
        </w:rPr>
      </w:pPr>
    </w:p>
    <w:p w:rsidR="007C619F" w:rsidRDefault="007C619F" w:rsidP="007C619F">
      <w:pPr>
        <w:ind w:left="-540" w:hanging="180"/>
        <w:rPr>
          <w:sz w:val="28"/>
          <w:szCs w:val="28"/>
        </w:rPr>
      </w:pPr>
    </w:p>
    <w:p w:rsidR="007C619F" w:rsidRDefault="007C619F" w:rsidP="007C619F">
      <w:pPr>
        <w:ind w:left="-540" w:hanging="180"/>
        <w:rPr>
          <w:sz w:val="28"/>
          <w:szCs w:val="28"/>
        </w:rPr>
      </w:pPr>
    </w:p>
    <w:p w:rsidR="007C619F" w:rsidRDefault="007C619F" w:rsidP="007C619F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t>Заступник голови – керівник апарату</w:t>
      </w:r>
    </w:p>
    <w:p w:rsidR="00731B33" w:rsidRDefault="007C619F" w:rsidP="007C619F">
      <w:r>
        <w:rPr>
          <w:sz w:val="28"/>
          <w:szCs w:val="28"/>
        </w:rPr>
        <w:t xml:space="preserve">облдержадміністрації                                                                              В.О.Пархоменко                                                                  </w:t>
      </w:r>
    </w:p>
    <w:sectPr w:rsidR="0073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19F"/>
    <w:rsid w:val="00176FA5"/>
    <w:rsid w:val="003D3CE4"/>
    <w:rsid w:val="00653798"/>
    <w:rsid w:val="00731B33"/>
    <w:rsid w:val="007C619F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B09DF-B5C1-42E0-9EEA-06292C2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19F"/>
    <w:rPr>
      <w:sz w:val="24"/>
      <w:szCs w:val="24"/>
      <w:lang w:val="uk-UA" w:eastAsia="ru-RU"/>
    </w:rPr>
  </w:style>
  <w:style w:type="character" w:default="1" w:styleId="DefaultParagraphFont">
    <w:name w:val="Default Paragraph Font"/>
    <w:link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 Знак Знак1 Знак Знак Знак"/>
    <w:basedOn w:val="Normal"/>
    <w:link w:val="DefaultParagraphFont"/>
    <w:rsid w:val="007C619F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vera</dc:creator>
  <cp:keywords/>
  <dc:description/>
  <cp:lastModifiedBy>Mykhailo Tolstikhin</cp:lastModifiedBy>
  <cp:revision>2</cp:revision>
  <dcterms:created xsi:type="dcterms:W3CDTF">2023-06-08T12:35:00Z</dcterms:created>
  <dcterms:modified xsi:type="dcterms:W3CDTF">2023-06-08T12:35:00Z</dcterms:modified>
</cp:coreProperties>
</file>