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AFB" w:rsidRPr="001C42E0" w:rsidRDefault="00FE4AFB" w:rsidP="00FE4AFB">
      <w:pPr>
        <w:ind w:left="4860"/>
        <w:outlineLvl w:val="1"/>
        <w:rPr>
          <w:bCs/>
          <w:color w:val="auto"/>
          <w:spacing w:val="0"/>
        </w:rPr>
      </w:pPr>
      <w:r w:rsidRPr="001C42E0">
        <w:rPr>
          <w:bCs/>
          <w:color w:val="auto"/>
          <w:spacing w:val="0"/>
        </w:rPr>
        <w:t>ЗАТВЕРДЖЕНО</w:t>
      </w:r>
    </w:p>
    <w:p w:rsidR="00FE4AFB" w:rsidRPr="001C42E0" w:rsidRDefault="00FE4AFB" w:rsidP="00FE4AFB">
      <w:pPr>
        <w:ind w:left="4860"/>
        <w:rPr>
          <w:color w:val="auto"/>
          <w:spacing w:val="0"/>
        </w:rPr>
      </w:pPr>
      <w:r w:rsidRPr="001C42E0">
        <w:rPr>
          <w:color w:val="auto"/>
          <w:spacing w:val="0"/>
        </w:rPr>
        <w:t>розпорядженням голови облдержадміністрації</w:t>
      </w:r>
    </w:p>
    <w:p w:rsidR="00FE4AFB" w:rsidRPr="001C42E0" w:rsidRDefault="00FE4AFB" w:rsidP="00FE4AFB">
      <w:pPr>
        <w:ind w:left="4860"/>
        <w:rPr>
          <w:color w:val="auto"/>
          <w:spacing w:val="0"/>
        </w:rPr>
      </w:pPr>
      <w:r w:rsidRPr="001C42E0">
        <w:rPr>
          <w:color w:val="auto"/>
          <w:spacing w:val="0"/>
        </w:rPr>
        <w:t>від 28.02.2011</w:t>
      </w:r>
      <w:r>
        <w:rPr>
          <w:color w:val="auto"/>
          <w:spacing w:val="0"/>
        </w:rPr>
        <w:t xml:space="preserve"> </w:t>
      </w:r>
      <w:r w:rsidRPr="001C42E0">
        <w:rPr>
          <w:color w:val="auto"/>
          <w:spacing w:val="0"/>
        </w:rPr>
        <w:t>№88</w:t>
      </w:r>
    </w:p>
    <w:p w:rsidR="00FE4AFB" w:rsidRDefault="00FE4AFB" w:rsidP="00FE4AFB">
      <w:pPr>
        <w:ind w:left="4860"/>
        <w:rPr>
          <w:color w:val="auto"/>
          <w:spacing w:val="0"/>
        </w:rPr>
      </w:pPr>
      <w:r w:rsidRPr="001C42E0">
        <w:rPr>
          <w:color w:val="auto"/>
          <w:spacing w:val="0"/>
        </w:rPr>
        <w:t>(у редакції розпорядження голови облдержадміністрації</w:t>
      </w:r>
      <w:r>
        <w:rPr>
          <w:color w:val="auto"/>
          <w:spacing w:val="0"/>
        </w:rPr>
        <w:t xml:space="preserve"> </w:t>
      </w:r>
    </w:p>
    <w:p w:rsidR="00FE4AFB" w:rsidRPr="001C42E0" w:rsidRDefault="00FE4AFB" w:rsidP="00FE4AFB">
      <w:pPr>
        <w:ind w:left="4860"/>
        <w:rPr>
          <w:color w:val="auto"/>
          <w:spacing w:val="0"/>
        </w:rPr>
      </w:pPr>
      <w:r>
        <w:rPr>
          <w:color w:val="auto"/>
          <w:spacing w:val="0"/>
        </w:rPr>
        <w:t>28.03.2011 №130)</w:t>
      </w:r>
    </w:p>
    <w:p w:rsidR="00FE4AFB" w:rsidRDefault="00FE4AFB" w:rsidP="00FE4AFB">
      <w:pPr>
        <w:tabs>
          <w:tab w:val="left" w:pos="6300"/>
          <w:tab w:val="right" w:pos="9355"/>
        </w:tabs>
        <w:ind w:left="4860"/>
        <w:jc w:val="center"/>
        <w:outlineLvl w:val="1"/>
        <w:rPr>
          <w:bCs/>
          <w:color w:val="auto"/>
          <w:spacing w:val="0"/>
        </w:rPr>
      </w:pPr>
    </w:p>
    <w:p w:rsidR="00FE4AFB" w:rsidRDefault="00FE4AFB" w:rsidP="00FE4AFB">
      <w:pPr>
        <w:tabs>
          <w:tab w:val="left" w:pos="6300"/>
        </w:tabs>
        <w:ind w:left="4860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 xml:space="preserve">Зареєстровано в Головному управлінні </w:t>
      </w:r>
      <w:r>
        <w:rPr>
          <w:bCs/>
          <w:color w:val="auto"/>
          <w:spacing w:val="0"/>
        </w:rPr>
        <w:tab/>
      </w:r>
    </w:p>
    <w:p w:rsidR="00FE4AFB" w:rsidRDefault="00FE4AFB" w:rsidP="00FE4AFB">
      <w:pPr>
        <w:tabs>
          <w:tab w:val="left" w:pos="6300"/>
          <w:tab w:val="right" w:pos="9355"/>
        </w:tabs>
        <w:ind w:left="4860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>юстиції у Полтавській області</w:t>
      </w:r>
    </w:p>
    <w:p w:rsidR="00FE4AFB" w:rsidRDefault="00FE4AFB" w:rsidP="00FE4AFB">
      <w:pPr>
        <w:tabs>
          <w:tab w:val="left" w:pos="6300"/>
          <w:tab w:val="right" w:pos="9355"/>
        </w:tabs>
        <w:ind w:left="4860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>«31» березня 2011 р. за №65/1642</w:t>
      </w:r>
    </w:p>
    <w:p w:rsidR="00FE4AFB" w:rsidRDefault="00FE4AFB" w:rsidP="00FE4AFB">
      <w:pPr>
        <w:tabs>
          <w:tab w:val="left" w:pos="6300"/>
          <w:tab w:val="right" w:pos="9355"/>
        </w:tabs>
        <w:ind w:left="4860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>Керівник органу</w:t>
      </w:r>
    </w:p>
    <w:p w:rsidR="00FE4AFB" w:rsidRDefault="00FE4AFB" w:rsidP="00FE4AFB">
      <w:pPr>
        <w:tabs>
          <w:tab w:val="left" w:pos="6300"/>
          <w:tab w:val="right" w:pos="9355"/>
        </w:tabs>
        <w:ind w:left="4860"/>
        <w:outlineLvl w:val="1"/>
        <w:rPr>
          <w:bCs/>
          <w:color w:val="auto"/>
          <w:spacing w:val="0"/>
        </w:rPr>
      </w:pPr>
      <w:r>
        <w:rPr>
          <w:bCs/>
          <w:color w:val="auto"/>
          <w:spacing w:val="0"/>
        </w:rPr>
        <w:t>Державної реєстрації</w:t>
      </w:r>
    </w:p>
    <w:p w:rsidR="00FE4AFB" w:rsidRDefault="00FE4AFB" w:rsidP="00FE4AFB">
      <w:pPr>
        <w:tabs>
          <w:tab w:val="left" w:pos="6300"/>
          <w:tab w:val="right" w:pos="9355"/>
        </w:tabs>
        <w:ind w:left="4860"/>
        <w:outlineLvl w:val="1"/>
        <w:rPr>
          <w:color w:val="auto"/>
          <w:spacing w:val="0"/>
        </w:rPr>
      </w:pPr>
      <w:r>
        <w:rPr>
          <w:color w:val="auto"/>
          <w:spacing w:val="0"/>
        </w:rPr>
        <w:t xml:space="preserve"> </w:t>
      </w:r>
    </w:p>
    <w:p w:rsidR="00FE4AFB" w:rsidRDefault="00FE4AFB" w:rsidP="00FE4AFB">
      <w:pPr>
        <w:tabs>
          <w:tab w:val="left" w:pos="6300"/>
          <w:tab w:val="right" w:pos="9355"/>
        </w:tabs>
        <w:outlineLvl w:val="1"/>
        <w:rPr>
          <w:color w:val="auto"/>
          <w:spacing w:val="0"/>
        </w:rPr>
      </w:pPr>
    </w:p>
    <w:p w:rsidR="00FE4AFB" w:rsidRPr="001C42E0" w:rsidRDefault="00FE4AFB" w:rsidP="00FE4AFB">
      <w:pPr>
        <w:jc w:val="center"/>
        <w:rPr>
          <w:color w:val="auto"/>
          <w:spacing w:val="0"/>
        </w:rPr>
      </w:pPr>
      <w:r w:rsidRPr="001C42E0">
        <w:rPr>
          <w:color w:val="auto"/>
          <w:spacing w:val="0"/>
        </w:rPr>
        <w:t>Перелік</w:t>
      </w:r>
    </w:p>
    <w:p w:rsidR="00FE4AFB" w:rsidRPr="001C42E0" w:rsidRDefault="00FE4AFB" w:rsidP="00FE4AFB">
      <w:pPr>
        <w:jc w:val="center"/>
        <w:rPr>
          <w:spacing w:val="0"/>
        </w:rPr>
      </w:pPr>
      <w:r w:rsidRPr="001C42E0">
        <w:rPr>
          <w:color w:val="auto"/>
          <w:spacing w:val="0"/>
        </w:rPr>
        <w:t>державних лісогосподарських</w:t>
      </w:r>
      <w:r>
        <w:rPr>
          <w:color w:val="auto"/>
          <w:spacing w:val="0"/>
        </w:rPr>
        <w:t xml:space="preserve"> </w:t>
      </w:r>
      <w:r w:rsidRPr="001C42E0">
        <w:rPr>
          <w:color w:val="auto"/>
          <w:spacing w:val="0"/>
        </w:rPr>
        <w:t>підприємств</w:t>
      </w:r>
      <w:r>
        <w:rPr>
          <w:color w:val="auto"/>
          <w:spacing w:val="0"/>
        </w:rPr>
        <w:t xml:space="preserve"> </w:t>
      </w:r>
      <w:r w:rsidRPr="001C42E0">
        <w:rPr>
          <w:spacing w:val="0"/>
        </w:rPr>
        <w:t>області</w:t>
      </w:r>
      <w:r w:rsidRPr="001C42E0">
        <w:rPr>
          <w:color w:val="auto"/>
          <w:spacing w:val="0"/>
        </w:rPr>
        <w:t xml:space="preserve">, </w:t>
      </w:r>
      <w:r w:rsidRPr="001C42E0">
        <w:rPr>
          <w:spacing w:val="0"/>
        </w:rPr>
        <w:t>на базі яких передбачено створення спеціальних тимчасових робочих місць для організації оплачуваних громадських робіт для осіб, які шукають роботу</w:t>
      </w:r>
    </w:p>
    <w:p w:rsidR="00FE4AFB" w:rsidRDefault="00FE4AFB" w:rsidP="00FE4AFB">
      <w:pPr>
        <w:jc w:val="center"/>
        <w:rPr>
          <w:b/>
          <w:spacing w:val="0"/>
        </w:rPr>
      </w:pPr>
    </w:p>
    <w:tbl>
      <w:tblPr>
        <w:tblW w:w="9911" w:type="dxa"/>
        <w:tblInd w:w="-33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7579"/>
        <w:gridCol w:w="1590"/>
      </w:tblGrid>
      <w:tr w:rsidR="00FE4AFB" w:rsidRPr="001C42E0">
        <w:trPr>
          <w:trHeight w:val="47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>
              <w:rPr>
                <w:spacing w:val="0"/>
              </w:rPr>
              <w:t xml:space="preserve">№ </w:t>
            </w:r>
            <w:proofErr w:type="spellStart"/>
            <w:r>
              <w:rPr>
                <w:spacing w:val="0"/>
              </w:rPr>
              <w:t>з</w:t>
            </w:r>
            <w:r w:rsidRPr="001C42E0">
              <w:rPr>
                <w:spacing w:val="0"/>
              </w:rPr>
              <w:t>/п</w:t>
            </w:r>
            <w:proofErr w:type="spellEnd"/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spacing w:val="0"/>
              </w:rPr>
              <w:t>Назва підприємства, організації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auto"/>
                <w:spacing w:val="0"/>
                <w:kern w:val="36"/>
              </w:rPr>
            </w:pPr>
            <w:r w:rsidRPr="001C42E0">
              <w:rPr>
                <w:bCs/>
                <w:color w:val="auto"/>
                <w:spacing w:val="0"/>
                <w:kern w:val="36"/>
              </w:rPr>
              <w:t>Кількість робочих місць</w:t>
            </w:r>
          </w:p>
        </w:tc>
      </w:tr>
      <w:tr w:rsidR="00FE4AFB" w:rsidRPr="001C42E0">
        <w:trPr>
          <w:trHeight w:val="24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1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613FCF" w:rsidRDefault="00FE4AFB" w:rsidP="00FE4AFB">
            <w:pPr>
              <w:tabs>
                <w:tab w:val="num" w:pos="880"/>
              </w:tabs>
              <w:spacing w:before="100" w:beforeAutospacing="1" w:after="100" w:afterAutospacing="1"/>
              <w:jc w:val="both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 xml:space="preserve">Державне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>
              <w:rPr>
                <w:color w:val="auto"/>
                <w:spacing w:val="0"/>
              </w:rPr>
              <w:t>Гадяцьке лісове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90</w:t>
            </w:r>
          </w:p>
        </w:tc>
      </w:tr>
      <w:tr w:rsidR="00FE4AFB" w:rsidRPr="001C42E0">
        <w:trPr>
          <w:trHeight w:val="24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2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5134E7" w:rsidRDefault="00FE4AFB" w:rsidP="00FE4AFB">
            <w:pPr>
              <w:tabs>
                <w:tab w:val="num" w:pos="880"/>
              </w:tabs>
              <w:spacing w:before="100" w:beforeAutospacing="1" w:after="100" w:afterAutospacing="1"/>
              <w:jc w:val="both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 w:rsidRPr="00613FCF">
              <w:rPr>
                <w:color w:val="auto"/>
                <w:spacing w:val="0"/>
              </w:rPr>
              <w:t>Крем</w:t>
            </w:r>
            <w:r>
              <w:rPr>
                <w:color w:val="auto"/>
                <w:spacing w:val="0"/>
              </w:rPr>
              <w:t>енчуцьке лісове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60</w:t>
            </w:r>
          </w:p>
        </w:tc>
      </w:tr>
      <w:tr w:rsidR="00FE4AFB" w:rsidRPr="001C42E0">
        <w:trPr>
          <w:trHeight w:val="24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3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5134E7" w:rsidRDefault="00FE4AFB" w:rsidP="00FE4AFB">
            <w:pPr>
              <w:tabs>
                <w:tab w:val="num" w:pos="880"/>
              </w:tabs>
              <w:spacing w:before="100" w:beforeAutospacing="1" w:after="100" w:afterAutospacing="1"/>
              <w:jc w:val="both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>
              <w:rPr>
                <w:color w:val="auto"/>
                <w:spacing w:val="0"/>
              </w:rPr>
              <w:t>Лубенське лісове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60</w:t>
            </w:r>
          </w:p>
        </w:tc>
      </w:tr>
      <w:tr w:rsidR="00FE4AFB" w:rsidRPr="001C42E0">
        <w:trPr>
          <w:trHeight w:val="24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4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5134E7" w:rsidRDefault="00FE4AFB" w:rsidP="00FE4AFB">
            <w:pPr>
              <w:tabs>
                <w:tab w:val="num" w:pos="880"/>
              </w:tabs>
              <w:spacing w:before="100" w:beforeAutospacing="1" w:after="100" w:afterAutospacing="1"/>
              <w:jc w:val="both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 w:rsidRPr="00613FCF">
              <w:rPr>
                <w:color w:val="auto"/>
                <w:spacing w:val="0"/>
              </w:rPr>
              <w:t>Мир</w:t>
            </w:r>
            <w:r>
              <w:rPr>
                <w:color w:val="auto"/>
                <w:spacing w:val="0"/>
              </w:rPr>
              <w:t>городське лісове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195</w:t>
            </w:r>
          </w:p>
        </w:tc>
      </w:tr>
      <w:tr w:rsidR="00FE4AFB" w:rsidRPr="001C42E0">
        <w:trPr>
          <w:trHeight w:val="20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AFB" w:rsidRPr="005134E7" w:rsidRDefault="00FE4AFB" w:rsidP="00FE4AFB">
            <w:pPr>
              <w:tabs>
                <w:tab w:val="num" w:pos="880"/>
              </w:tabs>
              <w:spacing w:before="100" w:beforeAutospacing="1" w:after="100" w:afterAutospacing="1"/>
              <w:jc w:val="both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 w:rsidRPr="00613FCF">
              <w:rPr>
                <w:color w:val="auto"/>
                <w:spacing w:val="0"/>
              </w:rPr>
              <w:t>П</w:t>
            </w:r>
            <w:r>
              <w:rPr>
                <w:color w:val="auto"/>
                <w:spacing w:val="0"/>
              </w:rPr>
              <w:t>олтавське лісове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70</w:t>
            </w:r>
          </w:p>
        </w:tc>
      </w:tr>
      <w:tr w:rsidR="00FE4AFB" w:rsidRPr="001C42E0">
        <w:trPr>
          <w:trHeight w:val="20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6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AFB" w:rsidRPr="005134E7" w:rsidRDefault="00FE4AFB" w:rsidP="00FE4AFB">
            <w:pPr>
              <w:tabs>
                <w:tab w:val="num" w:pos="880"/>
              </w:tabs>
              <w:spacing w:before="100" w:beforeAutospacing="1" w:after="100" w:afterAutospacing="1"/>
              <w:jc w:val="both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proofErr w:type="spellStart"/>
            <w:r w:rsidRPr="00613FCF">
              <w:rPr>
                <w:color w:val="auto"/>
                <w:spacing w:val="0"/>
              </w:rPr>
              <w:t>Н</w:t>
            </w:r>
            <w:r>
              <w:rPr>
                <w:color w:val="auto"/>
                <w:spacing w:val="0"/>
              </w:rPr>
              <w:t>овосанжарське</w:t>
            </w:r>
            <w:proofErr w:type="spellEnd"/>
            <w:r>
              <w:rPr>
                <w:color w:val="auto"/>
                <w:spacing w:val="0"/>
              </w:rPr>
              <w:t xml:space="preserve"> лісове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80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7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5134E7" w:rsidRDefault="00FE4AFB" w:rsidP="00FE4AFB">
            <w:pPr>
              <w:tabs>
                <w:tab w:val="num" w:pos="880"/>
              </w:tabs>
              <w:spacing w:before="100" w:beforeAutospacing="1" w:after="100" w:afterAutospacing="1"/>
              <w:jc w:val="both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r w:rsidRPr="00613FCF">
              <w:rPr>
                <w:color w:val="auto"/>
                <w:spacing w:val="0"/>
              </w:rPr>
              <w:t>П</w:t>
            </w:r>
            <w:r>
              <w:rPr>
                <w:color w:val="auto"/>
                <w:spacing w:val="0"/>
              </w:rPr>
              <w:t>ирятинське лісове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80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8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5134E7" w:rsidRDefault="00FE4AFB" w:rsidP="00FE4AFB">
            <w:pPr>
              <w:tabs>
                <w:tab w:val="num" w:pos="880"/>
              </w:tabs>
              <w:spacing w:before="100" w:beforeAutospacing="1" w:after="100" w:afterAutospacing="1"/>
              <w:jc w:val="both"/>
              <w:rPr>
                <w:color w:val="auto"/>
                <w:spacing w:val="0"/>
                <w:lang w:val="ru-RU"/>
              </w:rPr>
            </w:pPr>
            <w:r>
              <w:rPr>
                <w:color w:val="auto"/>
                <w:spacing w:val="0"/>
              </w:rPr>
              <w:t xml:space="preserve">Державне підприємство </w:t>
            </w:r>
            <w:r w:rsidRPr="005134E7">
              <w:rPr>
                <w:color w:val="auto"/>
                <w:spacing w:val="0"/>
                <w:lang w:val="ru-RU"/>
              </w:rPr>
              <w:t>,,</w:t>
            </w:r>
            <w:proofErr w:type="spellStart"/>
            <w:r>
              <w:rPr>
                <w:color w:val="auto"/>
                <w:spacing w:val="0"/>
              </w:rPr>
              <w:t>Диканське</w:t>
            </w:r>
            <w:proofErr w:type="spellEnd"/>
            <w:r>
              <w:rPr>
                <w:color w:val="auto"/>
                <w:spacing w:val="0"/>
              </w:rPr>
              <w:t xml:space="preserve"> дослідне лісомисливське господарство</w:t>
            </w:r>
            <w:r w:rsidRPr="005134E7">
              <w:rPr>
                <w:color w:val="auto"/>
                <w:spacing w:val="0"/>
                <w:lang w:val="ru-RU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613FCF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613FCF">
              <w:rPr>
                <w:color w:val="auto"/>
                <w:spacing w:val="0"/>
              </w:rPr>
              <w:t>20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9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jc w:val="both"/>
            </w:pPr>
            <w:r w:rsidRPr="001C42E0">
              <w:rPr>
                <w:spacing w:val="2"/>
              </w:rPr>
              <w:t xml:space="preserve">Гадяцький </w:t>
            </w:r>
            <w:proofErr w:type="spellStart"/>
            <w:r w:rsidRPr="001C42E0">
              <w:rPr>
                <w:spacing w:val="2"/>
              </w:rPr>
              <w:t>держагролісгосп</w:t>
            </w:r>
            <w:proofErr w:type="spellEnd"/>
            <w:r>
              <w:rPr>
                <w:spacing w:val="2"/>
              </w:rPr>
              <w:t xml:space="preserve"> філіал ДЛГП „</w:t>
            </w:r>
            <w:proofErr w:type="spellStart"/>
            <w:r>
              <w:rPr>
                <w:spacing w:val="2"/>
              </w:rPr>
              <w:t>Полтаваоблагроліс</w:t>
            </w:r>
            <w:proofErr w:type="spellEnd"/>
            <w:r>
              <w:rPr>
                <w:spacing w:val="2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color w:val="auto"/>
                <w:spacing w:val="0"/>
              </w:rPr>
              <w:t>10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10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jc w:val="both"/>
              <w:rPr>
                <w:spacing w:val="2"/>
              </w:rPr>
            </w:pPr>
            <w:r w:rsidRPr="001C42E0">
              <w:rPr>
                <w:spacing w:val="2"/>
              </w:rPr>
              <w:t xml:space="preserve">Кобеляцький </w:t>
            </w:r>
            <w:proofErr w:type="spellStart"/>
            <w:r w:rsidRPr="001C42E0">
              <w:rPr>
                <w:spacing w:val="2"/>
              </w:rPr>
              <w:t>держагролісгосп</w:t>
            </w:r>
            <w:proofErr w:type="spellEnd"/>
            <w:r>
              <w:rPr>
                <w:spacing w:val="2"/>
              </w:rPr>
              <w:t xml:space="preserve"> філіал ДЛГП „</w:t>
            </w:r>
            <w:proofErr w:type="spellStart"/>
            <w:r>
              <w:rPr>
                <w:spacing w:val="2"/>
              </w:rPr>
              <w:t>Полтаваоблагроліс</w:t>
            </w:r>
            <w:proofErr w:type="spellEnd"/>
            <w:r>
              <w:rPr>
                <w:spacing w:val="2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color w:val="auto"/>
                <w:spacing w:val="0"/>
              </w:rPr>
              <w:t>10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11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jc w:val="both"/>
            </w:pPr>
            <w:proofErr w:type="spellStart"/>
            <w:r w:rsidRPr="001C42E0">
              <w:rPr>
                <w:spacing w:val="2"/>
              </w:rPr>
              <w:t>Козельщинський</w:t>
            </w:r>
            <w:proofErr w:type="spellEnd"/>
            <w:r w:rsidRPr="001C42E0">
              <w:rPr>
                <w:spacing w:val="2"/>
              </w:rPr>
              <w:t xml:space="preserve"> </w:t>
            </w:r>
            <w:proofErr w:type="spellStart"/>
            <w:r w:rsidRPr="001C42E0">
              <w:rPr>
                <w:spacing w:val="2"/>
              </w:rPr>
              <w:t>держагролісгосп</w:t>
            </w:r>
            <w:proofErr w:type="spellEnd"/>
            <w:r>
              <w:rPr>
                <w:spacing w:val="2"/>
              </w:rPr>
              <w:t xml:space="preserve"> філіал ДЛГП „</w:t>
            </w:r>
            <w:proofErr w:type="spellStart"/>
            <w:r>
              <w:rPr>
                <w:spacing w:val="2"/>
              </w:rPr>
              <w:t>Полтаваоблагроліс</w:t>
            </w:r>
            <w:proofErr w:type="spellEnd"/>
            <w:r>
              <w:rPr>
                <w:spacing w:val="2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color w:val="auto"/>
                <w:spacing w:val="0"/>
              </w:rPr>
              <w:t>5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12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jc w:val="both"/>
            </w:pPr>
            <w:proofErr w:type="spellStart"/>
            <w:r w:rsidRPr="001C42E0">
              <w:rPr>
                <w:spacing w:val="2"/>
              </w:rPr>
              <w:t>Лохвицький</w:t>
            </w:r>
            <w:proofErr w:type="spellEnd"/>
            <w:r w:rsidRPr="001C42E0">
              <w:rPr>
                <w:spacing w:val="2"/>
              </w:rPr>
              <w:t xml:space="preserve"> </w:t>
            </w:r>
            <w:proofErr w:type="spellStart"/>
            <w:r w:rsidRPr="001C42E0">
              <w:rPr>
                <w:spacing w:val="2"/>
              </w:rPr>
              <w:t>держагролісгосп</w:t>
            </w:r>
            <w:proofErr w:type="spellEnd"/>
            <w:r>
              <w:rPr>
                <w:spacing w:val="2"/>
              </w:rPr>
              <w:t xml:space="preserve"> філіал ДЛГП „</w:t>
            </w:r>
            <w:proofErr w:type="spellStart"/>
            <w:r>
              <w:rPr>
                <w:spacing w:val="2"/>
              </w:rPr>
              <w:t>Полтаваоблагроліс</w:t>
            </w:r>
            <w:proofErr w:type="spellEnd"/>
            <w:r>
              <w:rPr>
                <w:spacing w:val="2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color w:val="auto"/>
                <w:spacing w:val="0"/>
              </w:rPr>
              <w:t>10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lastRenderedPageBreak/>
              <w:t>13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jc w:val="both"/>
            </w:pPr>
            <w:r w:rsidRPr="001C42E0">
              <w:rPr>
                <w:spacing w:val="2"/>
              </w:rPr>
              <w:t xml:space="preserve">Лубенський </w:t>
            </w:r>
            <w:proofErr w:type="spellStart"/>
            <w:r w:rsidRPr="001C42E0">
              <w:rPr>
                <w:spacing w:val="2"/>
              </w:rPr>
              <w:t>держагролісгосп</w:t>
            </w:r>
            <w:proofErr w:type="spellEnd"/>
            <w:r>
              <w:rPr>
                <w:spacing w:val="2"/>
              </w:rPr>
              <w:t xml:space="preserve"> філіал ДЛГП „</w:t>
            </w:r>
            <w:proofErr w:type="spellStart"/>
            <w:r>
              <w:rPr>
                <w:spacing w:val="2"/>
              </w:rPr>
              <w:t>Полтаваоблагроліс</w:t>
            </w:r>
            <w:proofErr w:type="spellEnd"/>
            <w:r>
              <w:rPr>
                <w:spacing w:val="2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color w:val="auto"/>
                <w:spacing w:val="0"/>
              </w:rPr>
              <w:t>15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14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jc w:val="both"/>
            </w:pPr>
            <w:proofErr w:type="spellStart"/>
            <w:r w:rsidRPr="001C42E0">
              <w:rPr>
                <w:spacing w:val="2"/>
              </w:rPr>
              <w:t>Оржицький</w:t>
            </w:r>
            <w:proofErr w:type="spellEnd"/>
            <w:r w:rsidRPr="001C42E0">
              <w:rPr>
                <w:spacing w:val="2"/>
              </w:rPr>
              <w:t xml:space="preserve"> </w:t>
            </w:r>
            <w:proofErr w:type="spellStart"/>
            <w:r w:rsidRPr="001C42E0">
              <w:rPr>
                <w:spacing w:val="2"/>
              </w:rPr>
              <w:t>держагролісгосп</w:t>
            </w:r>
            <w:proofErr w:type="spellEnd"/>
            <w:r>
              <w:rPr>
                <w:spacing w:val="2"/>
              </w:rPr>
              <w:t xml:space="preserve"> філіал ДЛГП „</w:t>
            </w:r>
            <w:proofErr w:type="spellStart"/>
            <w:r>
              <w:rPr>
                <w:spacing w:val="2"/>
              </w:rPr>
              <w:t>Полтаваоблагроліс</w:t>
            </w:r>
            <w:proofErr w:type="spellEnd"/>
            <w:r>
              <w:rPr>
                <w:spacing w:val="2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color w:val="auto"/>
                <w:spacing w:val="0"/>
              </w:rPr>
              <w:t>10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15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jc w:val="both"/>
            </w:pPr>
            <w:proofErr w:type="spellStart"/>
            <w:r w:rsidRPr="001C42E0">
              <w:rPr>
                <w:spacing w:val="2"/>
              </w:rPr>
              <w:t>Чорнухинський</w:t>
            </w:r>
            <w:proofErr w:type="spellEnd"/>
            <w:r w:rsidRPr="001C42E0">
              <w:rPr>
                <w:spacing w:val="2"/>
              </w:rPr>
              <w:t xml:space="preserve"> </w:t>
            </w:r>
            <w:proofErr w:type="spellStart"/>
            <w:r w:rsidRPr="001C42E0">
              <w:rPr>
                <w:spacing w:val="2"/>
              </w:rPr>
              <w:t>держагролісгосп</w:t>
            </w:r>
            <w:proofErr w:type="spellEnd"/>
            <w:r>
              <w:rPr>
                <w:spacing w:val="2"/>
              </w:rPr>
              <w:t xml:space="preserve"> філіал ДЛГП „</w:t>
            </w:r>
            <w:proofErr w:type="spellStart"/>
            <w:r>
              <w:rPr>
                <w:spacing w:val="2"/>
              </w:rPr>
              <w:t>Полтаваоблагроліс</w:t>
            </w:r>
            <w:proofErr w:type="spellEnd"/>
            <w:r>
              <w:rPr>
                <w:spacing w:val="2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color w:val="auto"/>
                <w:spacing w:val="0"/>
              </w:rPr>
              <w:t>20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16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jc w:val="both"/>
            </w:pPr>
            <w:proofErr w:type="spellStart"/>
            <w:r w:rsidRPr="001C42E0">
              <w:rPr>
                <w:spacing w:val="2"/>
              </w:rPr>
              <w:t>Шишацький</w:t>
            </w:r>
            <w:proofErr w:type="spellEnd"/>
            <w:r w:rsidRPr="001C42E0">
              <w:rPr>
                <w:spacing w:val="2"/>
              </w:rPr>
              <w:t xml:space="preserve"> </w:t>
            </w:r>
            <w:proofErr w:type="spellStart"/>
            <w:r w:rsidRPr="001C42E0">
              <w:rPr>
                <w:spacing w:val="2"/>
              </w:rPr>
              <w:t>держагролісгосп</w:t>
            </w:r>
            <w:proofErr w:type="spellEnd"/>
            <w:r>
              <w:rPr>
                <w:spacing w:val="2"/>
              </w:rPr>
              <w:t xml:space="preserve"> філіал ДЛГП „</w:t>
            </w:r>
            <w:proofErr w:type="spellStart"/>
            <w:r>
              <w:rPr>
                <w:spacing w:val="2"/>
              </w:rPr>
              <w:t>Полтаваоблагроліс</w:t>
            </w:r>
            <w:proofErr w:type="spellEnd"/>
            <w:r>
              <w:rPr>
                <w:spacing w:val="2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color w:val="auto"/>
                <w:spacing w:val="0"/>
              </w:rPr>
              <w:t>60</w:t>
            </w:r>
          </w:p>
        </w:tc>
      </w:tr>
      <w:tr w:rsidR="00FE4AFB" w:rsidRPr="001C42E0">
        <w:trPr>
          <w:trHeight w:val="211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 w:line="360" w:lineRule="auto"/>
              <w:jc w:val="center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  <w:t>17</w:t>
            </w:r>
          </w:p>
        </w:tc>
        <w:tc>
          <w:tcPr>
            <w:tcW w:w="7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jc w:val="both"/>
              <w:rPr>
                <w:spacing w:val="2"/>
              </w:rPr>
            </w:pPr>
            <w:r w:rsidRPr="001C42E0">
              <w:rPr>
                <w:spacing w:val="2"/>
              </w:rPr>
              <w:t xml:space="preserve">Полтавське </w:t>
            </w:r>
            <w:proofErr w:type="spellStart"/>
            <w:r w:rsidRPr="001C42E0">
              <w:rPr>
                <w:spacing w:val="2"/>
              </w:rPr>
              <w:t>держагролісництво</w:t>
            </w:r>
            <w:proofErr w:type="spellEnd"/>
            <w:r>
              <w:rPr>
                <w:spacing w:val="2"/>
              </w:rPr>
              <w:t xml:space="preserve"> філіал ДЛГП „</w:t>
            </w:r>
            <w:proofErr w:type="spellStart"/>
            <w:r>
              <w:rPr>
                <w:spacing w:val="2"/>
              </w:rPr>
              <w:t>Полтаваоблагроліс</w:t>
            </w:r>
            <w:proofErr w:type="spellEnd"/>
            <w:r>
              <w:rPr>
                <w:spacing w:val="2"/>
              </w:rPr>
              <w:t>”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shd w:val="clear" w:color="auto" w:fill="FFFFFF"/>
              <w:adjustRightInd w:val="0"/>
              <w:spacing w:before="100" w:beforeAutospacing="1" w:after="100" w:afterAutospacing="1"/>
              <w:jc w:val="center"/>
              <w:rPr>
                <w:color w:val="auto"/>
                <w:spacing w:val="0"/>
              </w:rPr>
            </w:pPr>
            <w:r w:rsidRPr="001C42E0">
              <w:rPr>
                <w:color w:val="auto"/>
                <w:spacing w:val="0"/>
              </w:rPr>
              <w:t>10</w:t>
            </w:r>
          </w:p>
        </w:tc>
      </w:tr>
      <w:tr w:rsidR="00FE4AFB" w:rsidRPr="001C42E0">
        <w:trPr>
          <w:trHeight w:val="350"/>
        </w:trPr>
        <w:tc>
          <w:tcPr>
            <w:tcW w:w="8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4AFB" w:rsidRPr="001C42E0" w:rsidRDefault="00FE4AFB" w:rsidP="00FE4AFB">
            <w:pPr>
              <w:spacing w:before="100" w:beforeAutospacing="1" w:after="100" w:afterAutospacing="1"/>
              <w:ind w:firstLine="147"/>
              <w:outlineLvl w:val="4"/>
              <w:rPr>
                <w:bCs/>
                <w:color w:val="auto"/>
                <w:spacing w:val="0"/>
              </w:rPr>
            </w:pPr>
            <w:r w:rsidRPr="001C42E0">
              <w:rPr>
                <w:spacing w:val="-5"/>
              </w:rPr>
              <w:t>Всього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AFB" w:rsidRPr="001C42E0" w:rsidRDefault="00FE4AFB" w:rsidP="00FE4AFB">
            <w:pPr>
              <w:ind w:firstLine="13"/>
              <w:jc w:val="center"/>
              <w:rPr>
                <w:spacing w:val="2"/>
              </w:rPr>
            </w:pPr>
            <w:r>
              <w:rPr>
                <w:spacing w:val="2"/>
              </w:rPr>
              <w:t>805</w:t>
            </w:r>
          </w:p>
        </w:tc>
      </w:tr>
    </w:tbl>
    <w:p w:rsidR="00FE4AFB" w:rsidRPr="001C42E0" w:rsidRDefault="00FE4AFB" w:rsidP="00FE4AFB">
      <w:pPr>
        <w:tabs>
          <w:tab w:val="right" w:pos="9537"/>
        </w:tabs>
        <w:ind w:left="-748"/>
        <w:outlineLvl w:val="1"/>
        <w:rPr>
          <w:bCs/>
          <w:color w:val="auto"/>
          <w:spacing w:val="0"/>
        </w:rPr>
      </w:pPr>
    </w:p>
    <w:p w:rsidR="00FE4AFB" w:rsidRPr="001C42E0" w:rsidRDefault="00FE4AFB" w:rsidP="00FE4AFB">
      <w:pPr>
        <w:tabs>
          <w:tab w:val="right" w:pos="9537"/>
        </w:tabs>
        <w:ind w:left="-748"/>
        <w:outlineLvl w:val="1"/>
        <w:rPr>
          <w:bCs/>
          <w:color w:val="auto"/>
          <w:spacing w:val="0"/>
        </w:rPr>
      </w:pPr>
    </w:p>
    <w:tbl>
      <w:tblPr>
        <w:tblW w:w="9911" w:type="dxa"/>
        <w:tblInd w:w="-263" w:type="dxa"/>
        <w:tblLook w:val="0000" w:firstRow="0" w:lastRow="0" w:firstColumn="0" w:lastColumn="0" w:noHBand="0" w:noVBand="0"/>
      </w:tblPr>
      <w:tblGrid>
        <w:gridCol w:w="7305"/>
        <w:gridCol w:w="2606"/>
      </w:tblGrid>
      <w:tr w:rsidR="00FE4AFB" w:rsidRPr="001C42E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05" w:type="dxa"/>
          </w:tcPr>
          <w:p w:rsidR="00FE4AFB" w:rsidRPr="001C42E0" w:rsidRDefault="00FE4AFB" w:rsidP="00FE4AFB">
            <w:pPr>
              <w:tabs>
                <w:tab w:val="left" w:pos="6300"/>
                <w:tab w:val="right" w:pos="9355"/>
              </w:tabs>
              <w:outlineLvl w:val="1"/>
              <w:rPr>
                <w:bCs/>
                <w:color w:val="auto"/>
                <w:spacing w:val="0"/>
              </w:rPr>
            </w:pPr>
            <w:r w:rsidRPr="001C42E0">
              <w:rPr>
                <w:bCs/>
                <w:color w:val="auto"/>
                <w:spacing w:val="0"/>
              </w:rPr>
              <w:t>Заступник</w:t>
            </w:r>
            <w:r>
              <w:rPr>
                <w:bCs/>
                <w:color w:val="auto"/>
                <w:spacing w:val="0"/>
              </w:rPr>
              <w:t xml:space="preserve"> </w:t>
            </w:r>
            <w:r w:rsidRPr="001C42E0">
              <w:rPr>
                <w:bCs/>
                <w:color w:val="auto"/>
                <w:spacing w:val="0"/>
              </w:rPr>
              <w:t xml:space="preserve">голови </w:t>
            </w:r>
            <w:r>
              <w:rPr>
                <w:bCs/>
                <w:color w:val="auto"/>
                <w:spacing w:val="0"/>
                <w:lang w:val="en-US"/>
              </w:rPr>
              <w:t>–</w:t>
            </w:r>
            <w:r w:rsidRPr="001C42E0">
              <w:rPr>
                <w:bCs/>
                <w:color w:val="auto"/>
                <w:spacing w:val="0"/>
              </w:rPr>
              <w:t xml:space="preserve"> керівник</w:t>
            </w:r>
          </w:p>
          <w:p w:rsidR="00FE4AFB" w:rsidRPr="001C42E0" w:rsidRDefault="00FE4AFB" w:rsidP="00FE4AFB">
            <w:pPr>
              <w:tabs>
                <w:tab w:val="left" w:pos="6300"/>
                <w:tab w:val="right" w:pos="9355"/>
              </w:tabs>
              <w:outlineLvl w:val="1"/>
              <w:rPr>
                <w:bCs/>
                <w:color w:val="auto"/>
                <w:spacing w:val="0"/>
              </w:rPr>
            </w:pPr>
            <w:r w:rsidRPr="001C42E0">
              <w:rPr>
                <w:bCs/>
                <w:color w:val="auto"/>
                <w:spacing w:val="0"/>
              </w:rPr>
              <w:t>апарату облдержадміністрації</w:t>
            </w:r>
            <w:r w:rsidRPr="001C42E0">
              <w:rPr>
                <w:bCs/>
                <w:color w:val="auto"/>
                <w:spacing w:val="0"/>
              </w:rPr>
              <w:tab/>
            </w:r>
            <w:r w:rsidRPr="001C42E0">
              <w:rPr>
                <w:bCs/>
                <w:color w:val="auto"/>
                <w:spacing w:val="0"/>
              </w:rPr>
              <w:tab/>
              <w:t xml:space="preserve">В.О. </w:t>
            </w:r>
            <w:proofErr w:type="spellStart"/>
            <w:r w:rsidRPr="001C42E0">
              <w:rPr>
                <w:bCs/>
                <w:color w:val="auto"/>
                <w:spacing w:val="0"/>
              </w:rPr>
              <w:t>Пархоменк</w:t>
            </w:r>
            <w:proofErr w:type="spellEnd"/>
          </w:p>
        </w:tc>
        <w:tc>
          <w:tcPr>
            <w:tcW w:w="2606" w:type="dxa"/>
          </w:tcPr>
          <w:p w:rsidR="00FE4AFB" w:rsidRPr="001C42E0" w:rsidRDefault="00FE4AFB" w:rsidP="00FE4AFB">
            <w:pPr>
              <w:tabs>
                <w:tab w:val="right" w:pos="9537"/>
              </w:tabs>
              <w:outlineLvl w:val="1"/>
              <w:rPr>
                <w:bCs/>
                <w:color w:val="auto"/>
                <w:spacing w:val="0"/>
              </w:rPr>
            </w:pPr>
          </w:p>
          <w:p w:rsidR="00FE4AFB" w:rsidRPr="001C42E0" w:rsidRDefault="00FE4AFB" w:rsidP="00FE4AFB">
            <w:pPr>
              <w:tabs>
                <w:tab w:val="right" w:pos="9537"/>
              </w:tabs>
              <w:jc w:val="right"/>
              <w:outlineLvl w:val="1"/>
              <w:rPr>
                <w:bCs/>
                <w:color w:val="auto"/>
                <w:spacing w:val="0"/>
              </w:rPr>
            </w:pPr>
            <w:r w:rsidRPr="001C42E0">
              <w:rPr>
                <w:bCs/>
                <w:color w:val="auto"/>
                <w:spacing w:val="0"/>
              </w:rPr>
              <w:t>В.О. Пархоменко</w:t>
            </w:r>
          </w:p>
        </w:tc>
      </w:tr>
    </w:tbl>
    <w:p w:rsidR="00FE4AFB" w:rsidRDefault="00FE4AFB" w:rsidP="00FE4AFB"/>
    <w:p w:rsidR="00731B33" w:rsidRDefault="00731B33"/>
    <w:sectPr w:rsidR="00731B33" w:rsidSect="00FE4AFB">
      <w:headerReference w:type="even" r:id="rId6"/>
      <w:headerReference w:type="default" r:id="rId7"/>
      <w:pgSz w:w="11906" w:h="16838"/>
      <w:pgMar w:top="1029" w:right="850" w:bottom="899" w:left="1701" w:header="5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972B3">
      <w:r>
        <w:separator/>
      </w:r>
    </w:p>
  </w:endnote>
  <w:endnote w:type="continuationSeparator" w:id="0">
    <w:p w:rsidR="00000000" w:rsidRDefault="0079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972B3">
      <w:r>
        <w:separator/>
      </w:r>
    </w:p>
  </w:footnote>
  <w:footnote w:type="continuationSeparator" w:id="0">
    <w:p w:rsidR="00000000" w:rsidRDefault="0079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AFB" w:rsidRDefault="00FE4AFB" w:rsidP="00FE4A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AFB" w:rsidRDefault="00FE4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AFB" w:rsidRDefault="00FE4AFB" w:rsidP="00FE4A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E4AFB" w:rsidRDefault="00FE4A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AFB"/>
    <w:rsid w:val="00176FA5"/>
    <w:rsid w:val="00653798"/>
    <w:rsid w:val="00731B33"/>
    <w:rsid w:val="007972B3"/>
    <w:rsid w:val="00FA741C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AC9AF-0C1C-42E6-9B66-18A764A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AFB"/>
    <w:rPr>
      <w:color w:val="000000"/>
      <w:spacing w:val="-20"/>
      <w:sz w:val="28"/>
      <w:szCs w:val="28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E4AFB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FE4AFB"/>
  </w:style>
  <w:style w:type="paragraph" w:customStyle="1" w:styleId="a">
    <w:name w:val="Знак Знак Знак"/>
    <w:basedOn w:val="Normal"/>
    <w:link w:val="DefaultParagraphFont"/>
    <w:rsid w:val="00FE4AFB"/>
    <w:rPr>
      <w:rFonts w:ascii="Verdana" w:hAnsi="Verdana" w:cs="Verdana"/>
      <w:color w:val="auto"/>
      <w:spacing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