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E02" w:rsidRPr="000F42D3" w:rsidRDefault="004A2E02" w:rsidP="004A2E02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Додаток до пункту 11</w:t>
      </w:r>
    </w:p>
    <w:p w:rsidR="004A2E02" w:rsidRPr="000F42D3" w:rsidRDefault="004A2E02" w:rsidP="004A2E02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голови обласної</w:t>
      </w:r>
    </w:p>
    <w:p w:rsidR="004A2E02" w:rsidRPr="000F42D3" w:rsidRDefault="004A2E02" w:rsidP="004A2E02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4A2E02" w:rsidRDefault="004A2E02" w:rsidP="004A2E02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від 28.02.2012   № 71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6446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4A2E02" w:rsidRDefault="004A2E02" w:rsidP="004A2E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E02" w:rsidRDefault="004A2E02" w:rsidP="004A2E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4A2E02" w:rsidRDefault="004A2E02" w:rsidP="004A2E02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працівників апарату облдержадміністрації, які попереджаються </w:t>
      </w:r>
      <w:r>
        <w:rPr>
          <w:rFonts w:ascii="Times New Roman" w:hAnsi="Times New Roman" w:cs="Times New Roman"/>
          <w:sz w:val="28"/>
          <w:szCs w:val="28"/>
        </w:rPr>
        <w:br/>
        <w:t>про</w:t>
      </w:r>
      <w:r w:rsidRPr="00E0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можливе вивільнення у зв</w:t>
      </w:r>
      <w:r>
        <w:rPr>
          <w:rFonts w:ascii="Times New Roman" w:hAnsi="Times New Roman" w:cs="Times New Roman"/>
          <w:sz w:val="28"/>
          <w:szCs w:val="28"/>
          <w:lang w:eastAsia="ja-JP"/>
        </w:rPr>
        <w:t>’язку з ліквідацією відділу фінансового забезпечення, відділу  господарського забезпечення і скороченням посад</w:t>
      </w:r>
    </w:p>
    <w:p w:rsidR="004A2E02" w:rsidRDefault="004A2E02" w:rsidP="004A2E02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TableGrid"/>
        <w:tblW w:w="522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4927"/>
        <w:gridCol w:w="1862"/>
      </w:tblGrid>
      <w:tr w:rsidR="004A2E02" w:rsidRPr="00287B02">
        <w:tc>
          <w:tcPr>
            <w:tcW w:w="1704" w:type="pct"/>
          </w:tcPr>
          <w:p w:rsidR="004A2E02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Алексопольський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Максим Олександрович</w:t>
            </w:r>
          </w:p>
        </w:tc>
        <w:tc>
          <w:tcPr>
            <w:tcW w:w="2392" w:type="pct"/>
          </w:tcPr>
          <w:p w:rsidR="004A2E02" w:rsidRPr="0064363C" w:rsidRDefault="004A2E02" w:rsidP="004A2E02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головний спеціаліст відділу забезпечення діяльності керівництва</w:t>
            </w:r>
          </w:p>
        </w:tc>
        <w:tc>
          <w:tcPr>
            <w:tcW w:w="904" w:type="pct"/>
          </w:tcPr>
          <w:p w:rsidR="004A2E02" w:rsidRPr="00287B02" w:rsidRDefault="004A2E02" w:rsidP="004A2E02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2E02" w:rsidRPr="00287B02">
        <w:tc>
          <w:tcPr>
            <w:tcW w:w="1704" w:type="pct"/>
          </w:tcPr>
          <w:p w:rsidR="004A2E02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Жмуренко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Любов Іванівна</w:t>
            </w:r>
          </w:p>
        </w:tc>
        <w:tc>
          <w:tcPr>
            <w:tcW w:w="2392" w:type="pct"/>
          </w:tcPr>
          <w:p w:rsidR="004A2E02" w:rsidRPr="0064363C" w:rsidRDefault="004A2E02" w:rsidP="004A2E02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комп’ютерного набору відділу фінансового забезпечення</w:t>
            </w:r>
          </w:p>
        </w:tc>
        <w:tc>
          <w:tcPr>
            <w:tcW w:w="904" w:type="pct"/>
          </w:tcPr>
          <w:p w:rsidR="004A2E02" w:rsidRPr="00287B02" w:rsidRDefault="004A2E02" w:rsidP="004A2E02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2E02" w:rsidRPr="00287B02">
        <w:tc>
          <w:tcPr>
            <w:tcW w:w="1704" w:type="pct"/>
          </w:tcPr>
          <w:p w:rsidR="004A2E02" w:rsidRPr="00E02E11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Іщенко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Віктор Миколайович</w:t>
            </w:r>
          </w:p>
        </w:tc>
        <w:tc>
          <w:tcPr>
            <w:tcW w:w="2392" w:type="pct"/>
          </w:tcPr>
          <w:p w:rsidR="004A2E02" w:rsidRPr="00E02E11" w:rsidRDefault="004A2E02" w:rsidP="004A2E0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E02E11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відділу господарського забезпечення</w:t>
            </w:r>
          </w:p>
        </w:tc>
        <w:tc>
          <w:tcPr>
            <w:tcW w:w="904" w:type="pct"/>
          </w:tcPr>
          <w:p w:rsidR="004A2E02" w:rsidRPr="00287B02" w:rsidRDefault="004A2E02" w:rsidP="004A2E02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2E02" w:rsidRPr="00287B02">
        <w:tc>
          <w:tcPr>
            <w:tcW w:w="1704" w:type="pct"/>
          </w:tcPr>
          <w:p w:rsidR="004A2E02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Коробка</w:t>
            </w:r>
          </w:p>
          <w:p w:rsidR="004A2E02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Володимирівна</w:t>
            </w:r>
          </w:p>
        </w:tc>
        <w:tc>
          <w:tcPr>
            <w:tcW w:w="2392" w:type="pct"/>
          </w:tcPr>
          <w:p w:rsidR="004A2E02" w:rsidRDefault="004A2E02" w:rsidP="004A2E02">
            <w:pPr>
              <w:pStyle w:val="Heading2"/>
              <w:suppressAutoHyphens/>
              <w:jc w:val="left"/>
              <w:outlineLvl w:val="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 головний спеціаліст відділу фінансового забезпечення</w:t>
            </w:r>
          </w:p>
        </w:tc>
        <w:tc>
          <w:tcPr>
            <w:tcW w:w="904" w:type="pct"/>
          </w:tcPr>
          <w:p w:rsidR="004A2E02" w:rsidRPr="00287B02" w:rsidRDefault="004A2E02" w:rsidP="004A2E02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2E02" w:rsidRPr="00287B02">
        <w:tc>
          <w:tcPr>
            <w:tcW w:w="1704" w:type="pct"/>
          </w:tcPr>
          <w:p w:rsidR="004A2E02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Мусіян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Неля Миколаївна</w:t>
            </w:r>
          </w:p>
        </w:tc>
        <w:tc>
          <w:tcPr>
            <w:tcW w:w="2392" w:type="pct"/>
          </w:tcPr>
          <w:p w:rsidR="004A2E02" w:rsidRDefault="004A2E02" w:rsidP="004A2E02">
            <w:pPr>
              <w:pStyle w:val="Heading2"/>
              <w:suppressAutoHyphens/>
              <w:jc w:val="left"/>
              <w:outlineLvl w:val="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головний спеціаліст відділу фінансового забезпечення </w:t>
            </w:r>
          </w:p>
        </w:tc>
        <w:tc>
          <w:tcPr>
            <w:tcW w:w="904" w:type="pct"/>
          </w:tcPr>
          <w:p w:rsidR="004A2E02" w:rsidRPr="00287B02" w:rsidRDefault="004A2E02" w:rsidP="004A2E02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2E02" w:rsidRPr="00287B02">
        <w:tc>
          <w:tcPr>
            <w:tcW w:w="1704" w:type="pct"/>
          </w:tcPr>
          <w:p w:rsidR="004A2E02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Любов Іванівна</w:t>
            </w:r>
          </w:p>
        </w:tc>
        <w:tc>
          <w:tcPr>
            <w:tcW w:w="2392" w:type="pct"/>
          </w:tcPr>
          <w:p w:rsidR="004A2E02" w:rsidRPr="0064363C" w:rsidRDefault="004A2E02" w:rsidP="004A2E02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завідувач складу відділу фінансового забезпечення </w:t>
            </w:r>
          </w:p>
        </w:tc>
        <w:tc>
          <w:tcPr>
            <w:tcW w:w="904" w:type="pct"/>
          </w:tcPr>
          <w:p w:rsidR="004A2E02" w:rsidRPr="00287B02" w:rsidRDefault="004A2E02" w:rsidP="004A2E02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2E02" w:rsidRPr="00287B02">
        <w:tc>
          <w:tcPr>
            <w:tcW w:w="1704" w:type="pct"/>
          </w:tcPr>
          <w:p w:rsidR="004A2E02" w:rsidRPr="00E02E11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Віктор Борисович</w:t>
            </w:r>
            <w:r w:rsidRPr="00E02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2" w:type="pct"/>
          </w:tcPr>
          <w:p w:rsidR="004A2E02" w:rsidRPr="00F972C9" w:rsidRDefault="004A2E02" w:rsidP="004A2E02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</w:rPr>
              <w:t xml:space="preserve">завідувач господарства відділу господарського забезпечення </w:t>
            </w:r>
          </w:p>
        </w:tc>
        <w:tc>
          <w:tcPr>
            <w:tcW w:w="904" w:type="pct"/>
          </w:tcPr>
          <w:p w:rsidR="004A2E02" w:rsidRPr="00287B02" w:rsidRDefault="004A2E02" w:rsidP="004A2E02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2E02" w:rsidRPr="00287B02">
        <w:tc>
          <w:tcPr>
            <w:tcW w:w="1704" w:type="pct"/>
          </w:tcPr>
          <w:p w:rsidR="004A2E02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Сорочинська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Вікторія Миколаївна</w:t>
            </w:r>
          </w:p>
        </w:tc>
        <w:tc>
          <w:tcPr>
            <w:tcW w:w="2392" w:type="pct"/>
          </w:tcPr>
          <w:p w:rsidR="004A2E02" w:rsidRDefault="004A2E02" w:rsidP="004A2E02">
            <w:pPr>
              <w:pStyle w:val="Heading2"/>
              <w:suppressAutoHyphens/>
              <w:jc w:val="left"/>
              <w:outlineLvl w:val="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 головний спеціаліст відділу забезпечення діяльності керівництва</w:t>
            </w:r>
          </w:p>
        </w:tc>
        <w:tc>
          <w:tcPr>
            <w:tcW w:w="904" w:type="pct"/>
          </w:tcPr>
          <w:p w:rsidR="004A2E02" w:rsidRPr="00287B02" w:rsidRDefault="004A2E02" w:rsidP="004A2E02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2E02" w:rsidRPr="00287B02">
        <w:tc>
          <w:tcPr>
            <w:tcW w:w="1704" w:type="pct"/>
          </w:tcPr>
          <w:p w:rsidR="004A2E02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Спичак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Яна Анатоліївна</w:t>
            </w:r>
          </w:p>
        </w:tc>
        <w:tc>
          <w:tcPr>
            <w:tcW w:w="2392" w:type="pct"/>
          </w:tcPr>
          <w:p w:rsidR="004A2E02" w:rsidRDefault="004A2E02" w:rsidP="004A2E02">
            <w:pPr>
              <w:pStyle w:val="Heading2"/>
              <w:suppressAutoHyphens/>
              <w:jc w:val="left"/>
              <w:outlineLvl w:val="1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 головний спеціаліст відділу фінансового забезпечення</w:t>
            </w:r>
          </w:p>
        </w:tc>
        <w:tc>
          <w:tcPr>
            <w:tcW w:w="904" w:type="pct"/>
          </w:tcPr>
          <w:p w:rsidR="004A2E02" w:rsidRPr="00287B02" w:rsidRDefault="004A2E02" w:rsidP="004A2E02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2E02" w:rsidRPr="00287B02">
        <w:tc>
          <w:tcPr>
            <w:tcW w:w="1704" w:type="pct"/>
          </w:tcPr>
          <w:p w:rsidR="004A2E02" w:rsidRDefault="004A2E02" w:rsidP="004A2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Тетяна Миколаївна</w:t>
            </w:r>
          </w:p>
        </w:tc>
        <w:tc>
          <w:tcPr>
            <w:tcW w:w="2392" w:type="pct"/>
          </w:tcPr>
          <w:p w:rsidR="004A2E02" w:rsidRPr="0064363C" w:rsidRDefault="004A2E02" w:rsidP="004A2E02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відділу фінансового забезпечення</w:t>
            </w:r>
          </w:p>
        </w:tc>
        <w:tc>
          <w:tcPr>
            <w:tcW w:w="904" w:type="pct"/>
          </w:tcPr>
          <w:p w:rsidR="004A2E02" w:rsidRPr="00287B02" w:rsidRDefault="004A2E02" w:rsidP="004A2E02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A2E02" w:rsidRDefault="004A2E02" w:rsidP="004A2E02">
      <w:pPr>
        <w:rPr>
          <w:rFonts w:cs="Times New Roman"/>
        </w:rPr>
      </w:pPr>
    </w:p>
    <w:p w:rsidR="004A2E02" w:rsidRPr="005307BB" w:rsidRDefault="004A2E02" w:rsidP="004A2E02">
      <w:pPr>
        <w:rPr>
          <w:rFonts w:ascii="Times New Roman" w:hAnsi="Times New Roman" w:cs="Times New Roman"/>
          <w:sz w:val="28"/>
          <w:szCs w:val="28"/>
        </w:rPr>
      </w:pPr>
    </w:p>
    <w:p w:rsidR="004A2E02" w:rsidRDefault="004A2E02" w:rsidP="004A2E02">
      <w:pPr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 </w:t>
      </w:r>
    </w:p>
    <w:p w:rsidR="004A2E02" w:rsidRPr="00E75741" w:rsidRDefault="004A2E02" w:rsidP="004A2E02">
      <w:pPr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апарату облдержадміністрації  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</w:p>
    <w:p w:rsidR="00731B33" w:rsidRDefault="00731B33"/>
    <w:sectPr w:rsidR="00731B33" w:rsidSect="004A2E02">
      <w:headerReference w:type="default" r:id="rId6"/>
      <w:pgSz w:w="11907" w:h="16840" w:code="9"/>
      <w:pgMar w:top="1151" w:right="851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82B58">
      <w:r>
        <w:separator/>
      </w:r>
    </w:p>
  </w:endnote>
  <w:endnote w:type="continuationSeparator" w:id="0">
    <w:p w:rsidR="00000000" w:rsidRDefault="00A8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82B58">
      <w:r>
        <w:separator/>
      </w:r>
    </w:p>
  </w:footnote>
  <w:footnote w:type="continuationSeparator" w:id="0">
    <w:p w:rsidR="00000000" w:rsidRDefault="00A82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2E02" w:rsidRDefault="004A2E02" w:rsidP="004A2E02">
    <w:pPr>
      <w:pStyle w:val="Head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A2E02" w:rsidRDefault="004A2E02">
    <w:pPr>
      <w:pStyle w:val="Header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E02"/>
    <w:rsid w:val="001121AE"/>
    <w:rsid w:val="00176FA5"/>
    <w:rsid w:val="004A2E02"/>
    <w:rsid w:val="00653798"/>
    <w:rsid w:val="00731B33"/>
    <w:rsid w:val="009B59B4"/>
    <w:rsid w:val="00A82B5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95A8C-B99C-400B-A29A-9F489A0E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E02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paragraph" w:styleId="Heading2">
    <w:name w:val="heading 2"/>
    <w:basedOn w:val="Normal"/>
    <w:next w:val="Normal"/>
    <w:qFormat/>
    <w:rsid w:val="004A2E02"/>
    <w:pPr>
      <w:keepNext/>
      <w:widowControl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A2E02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2E02"/>
  </w:style>
  <w:style w:type="table" w:styleId="TableGrid">
    <w:name w:val="Table Grid"/>
    <w:basedOn w:val="TableNormal"/>
    <w:rsid w:val="004A2E02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