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64D2" w:rsidRDefault="000464D2" w:rsidP="000464D2">
      <w:pPr>
        <w:pStyle w:val="Heading6"/>
      </w:pPr>
      <w:r>
        <w:t>ЗАТВЕРДЖЕНО</w:t>
      </w:r>
    </w:p>
    <w:p w:rsidR="000464D2" w:rsidRDefault="000464D2" w:rsidP="000464D2">
      <w:pPr>
        <w:tabs>
          <w:tab w:val="left" w:pos="748"/>
          <w:tab w:val="left" w:pos="4488"/>
        </w:tabs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Розпорядження голови </w:t>
      </w:r>
    </w:p>
    <w:p w:rsidR="000464D2" w:rsidRDefault="000464D2" w:rsidP="000464D2">
      <w:pPr>
        <w:pStyle w:val="BodyTextIndent"/>
      </w:pPr>
      <w:r>
        <w:t>обласної державної адміністрації</w:t>
      </w:r>
    </w:p>
    <w:p w:rsidR="000464D2" w:rsidRDefault="000464D2" w:rsidP="000464D2">
      <w:pPr>
        <w:tabs>
          <w:tab w:val="left" w:pos="748"/>
        </w:tabs>
        <w:ind w:left="5670"/>
        <w:rPr>
          <w:sz w:val="28"/>
          <w:szCs w:val="28"/>
        </w:rPr>
      </w:pPr>
      <w:r>
        <w:rPr>
          <w:sz w:val="28"/>
          <w:szCs w:val="28"/>
        </w:rPr>
        <w:t>10.04.2008   № 115</w:t>
      </w:r>
    </w:p>
    <w:p w:rsidR="000464D2" w:rsidRDefault="000464D2" w:rsidP="000464D2">
      <w:pPr>
        <w:tabs>
          <w:tab w:val="left" w:pos="567"/>
        </w:tabs>
        <w:jc w:val="center"/>
        <w:rPr>
          <w:sz w:val="28"/>
          <w:szCs w:val="28"/>
        </w:rPr>
      </w:pPr>
    </w:p>
    <w:p w:rsidR="000464D2" w:rsidRDefault="000464D2" w:rsidP="000464D2">
      <w:pPr>
        <w:tabs>
          <w:tab w:val="left" w:pos="567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СКЛАД </w:t>
      </w:r>
    </w:p>
    <w:p w:rsidR="000464D2" w:rsidRDefault="000464D2" w:rsidP="000464D2">
      <w:pPr>
        <w:tabs>
          <w:tab w:val="left" w:pos="567"/>
        </w:tabs>
        <w:jc w:val="center"/>
        <w:rPr>
          <w:sz w:val="28"/>
        </w:rPr>
      </w:pPr>
      <w:r>
        <w:rPr>
          <w:sz w:val="28"/>
          <w:szCs w:val="28"/>
        </w:rPr>
        <w:t xml:space="preserve">комісії </w:t>
      </w:r>
      <w:r>
        <w:rPr>
          <w:sz w:val="28"/>
        </w:rPr>
        <w:t xml:space="preserve">для здійснення моніторингу та надання рекомендацій будівельним організаціям, які будують житло в області </w:t>
      </w:r>
    </w:p>
    <w:p w:rsidR="000464D2" w:rsidRDefault="000464D2" w:rsidP="000464D2">
      <w:pPr>
        <w:pStyle w:val="Heading3"/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3652"/>
        <w:gridCol w:w="851"/>
        <w:gridCol w:w="5244"/>
      </w:tblGrid>
      <w:tr w:rsidR="000464D2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0464D2" w:rsidRDefault="000464D2" w:rsidP="000464D2">
            <w:pPr>
              <w:tabs>
                <w:tab w:val="left" w:pos="748"/>
              </w:tabs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Ясинський</w:t>
            </w:r>
            <w:proofErr w:type="spellEnd"/>
          </w:p>
          <w:p w:rsidR="000464D2" w:rsidRDefault="000464D2" w:rsidP="000464D2">
            <w:pPr>
              <w:tabs>
                <w:tab w:val="left" w:pos="748"/>
              </w:tabs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Сергій Євстахійович</w:t>
            </w:r>
          </w:p>
        </w:tc>
        <w:tc>
          <w:tcPr>
            <w:tcW w:w="851" w:type="dxa"/>
          </w:tcPr>
          <w:p w:rsidR="000464D2" w:rsidRDefault="000464D2" w:rsidP="000464D2">
            <w:pPr>
              <w:tabs>
                <w:tab w:val="left" w:pos="74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0464D2" w:rsidRDefault="000464D2" w:rsidP="000464D2">
            <w:pPr>
              <w:tabs>
                <w:tab w:val="left" w:pos="748"/>
              </w:tabs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-заступник</w:t>
            </w:r>
            <w:proofErr w:type="spellEnd"/>
            <w:r>
              <w:rPr>
                <w:sz w:val="28"/>
              </w:rPr>
              <w:t xml:space="preserve"> голови облдержадміністрації, голова комісії </w:t>
            </w:r>
          </w:p>
          <w:p w:rsidR="000464D2" w:rsidRDefault="000464D2" w:rsidP="000464D2">
            <w:pPr>
              <w:tabs>
                <w:tab w:val="left" w:pos="748"/>
              </w:tabs>
              <w:jc w:val="both"/>
              <w:rPr>
                <w:sz w:val="28"/>
                <w:szCs w:val="28"/>
              </w:rPr>
            </w:pPr>
          </w:p>
        </w:tc>
      </w:tr>
      <w:tr w:rsidR="000464D2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0464D2" w:rsidRDefault="000464D2" w:rsidP="000464D2">
            <w:pPr>
              <w:pStyle w:val="Heading7"/>
            </w:pPr>
            <w:r>
              <w:t>Корчик</w:t>
            </w:r>
          </w:p>
          <w:p w:rsidR="000464D2" w:rsidRDefault="000464D2" w:rsidP="000464D2">
            <w:pPr>
              <w:tabs>
                <w:tab w:val="left" w:pos="74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Олександр Іванович </w:t>
            </w:r>
          </w:p>
        </w:tc>
        <w:tc>
          <w:tcPr>
            <w:tcW w:w="851" w:type="dxa"/>
          </w:tcPr>
          <w:p w:rsidR="000464D2" w:rsidRDefault="000464D2" w:rsidP="000464D2">
            <w:pPr>
              <w:tabs>
                <w:tab w:val="left" w:pos="74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0464D2" w:rsidRDefault="000464D2" w:rsidP="000464D2">
            <w:pPr>
              <w:tabs>
                <w:tab w:val="left" w:pos="748"/>
              </w:tabs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-начальник</w:t>
            </w:r>
            <w:proofErr w:type="spellEnd"/>
            <w:r>
              <w:rPr>
                <w:sz w:val="28"/>
              </w:rPr>
              <w:t xml:space="preserve"> регіонального відділу у Полтавській області Державного комітету фінансового моніторингу України, заступник голови комісії (за згодою) </w:t>
            </w:r>
          </w:p>
          <w:p w:rsidR="000464D2" w:rsidRDefault="000464D2" w:rsidP="000464D2">
            <w:pPr>
              <w:tabs>
                <w:tab w:val="left" w:pos="748"/>
              </w:tabs>
              <w:jc w:val="both"/>
              <w:rPr>
                <w:sz w:val="28"/>
                <w:szCs w:val="28"/>
              </w:rPr>
            </w:pPr>
          </w:p>
        </w:tc>
      </w:tr>
      <w:tr w:rsidR="000464D2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0464D2" w:rsidRDefault="000464D2" w:rsidP="000464D2">
            <w:pPr>
              <w:tabs>
                <w:tab w:val="left" w:pos="748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Буханченко</w:t>
            </w:r>
            <w:proofErr w:type="spellEnd"/>
          </w:p>
          <w:p w:rsidR="000464D2" w:rsidRDefault="000464D2" w:rsidP="000464D2">
            <w:pPr>
              <w:tabs>
                <w:tab w:val="left" w:pos="74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 Іванович</w:t>
            </w:r>
          </w:p>
        </w:tc>
        <w:tc>
          <w:tcPr>
            <w:tcW w:w="851" w:type="dxa"/>
          </w:tcPr>
          <w:p w:rsidR="000464D2" w:rsidRDefault="000464D2" w:rsidP="000464D2">
            <w:pPr>
              <w:tabs>
                <w:tab w:val="left" w:pos="74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0464D2" w:rsidRDefault="000464D2" w:rsidP="000464D2">
            <w:pPr>
              <w:tabs>
                <w:tab w:val="left" w:pos="748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-начальник</w:t>
            </w:r>
            <w:proofErr w:type="spellEnd"/>
            <w:r>
              <w:rPr>
                <w:sz w:val="28"/>
                <w:szCs w:val="28"/>
              </w:rPr>
              <w:t xml:space="preserve"> відділу взаємодії з правоохоронними органами та оборонної роботи облдержадміністрації, секретар комісії</w:t>
            </w:r>
          </w:p>
        </w:tc>
      </w:tr>
      <w:tr w:rsidR="000464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47" w:type="dxa"/>
            <w:gridSpan w:val="3"/>
          </w:tcPr>
          <w:p w:rsidR="000464D2" w:rsidRDefault="000464D2" w:rsidP="000464D2">
            <w:pPr>
              <w:tabs>
                <w:tab w:val="left" w:pos="748"/>
              </w:tabs>
              <w:jc w:val="center"/>
              <w:rPr>
                <w:sz w:val="28"/>
                <w:szCs w:val="28"/>
              </w:rPr>
            </w:pPr>
          </w:p>
          <w:p w:rsidR="000464D2" w:rsidRDefault="000464D2" w:rsidP="000464D2">
            <w:pPr>
              <w:tabs>
                <w:tab w:val="left" w:pos="74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члени комісії:</w:t>
            </w:r>
          </w:p>
        </w:tc>
      </w:tr>
      <w:tr w:rsidR="000464D2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0464D2" w:rsidRDefault="000464D2" w:rsidP="000464D2">
            <w:pPr>
              <w:tabs>
                <w:tab w:val="left" w:pos="748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Аввакумов</w:t>
            </w:r>
            <w:proofErr w:type="spellEnd"/>
          </w:p>
          <w:p w:rsidR="000464D2" w:rsidRDefault="000464D2" w:rsidP="000464D2">
            <w:pPr>
              <w:tabs>
                <w:tab w:val="left" w:pos="74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 Борисович</w:t>
            </w:r>
          </w:p>
        </w:tc>
        <w:tc>
          <w:tcPr>
            <w:tcW w:w="851" w:type="dxa"/>
          </w:tcPr>
          <w:p w:rsidR="000464D2" w:rsidRDefault="000464D2" w:rsidP="000464D2">
            <w:pPr>
              <w:tabs>
                <w:tab w:val="left" w:pos="74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0464D2" w:rsidRDefault="000464D2" w:rsidP="000464D2">
            <w:pPr>
              <w:tabs>
                <w:tab w:val="left" w:pos="748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-голова</w:t>
            </w:r>
            <w:proofErr w:type="spellEnd"/>
            <w:r>
              <w:rPr>
                <w:sz w:val="28"/>
                <w:szCs w:val="28"/>
              </w:rPr>
              <w:t xml:space="preserve"> обкому профспілки робітників будівництва і </w:t>
            </w:r>
            <w:proofErr w:type="spellStart"/>
            <w:r>
              <w:rPr>
                <w:sz w:val="28"/>
                <w:szCs w:val="28"/>
              </w:rPr>
              <w:t>промбудматеріалів</w:t>
            </w:r>
            <w:proofErr w:type="spellEnd"/>
            <w:r>
              <w:rPr>
                <w:sz w:val="28"/>
                <w:szCs w:val="28"/>
              </w:rPr>
              <w:t xml:space="preserve"> (за згодою)</w:t>
            </w:r>
          </w:p>
          <w:p w:rsidR="000464D2" w:rsidRDefault="000464D2" w:rsidP="000464D2">
            <w:pPr>
              <w:tabs>
                <w:tab w:val="left" w:pos="748"/>
              </w:tabs>
              <w:jc w:val="both"/>
              <w:rPr>
                <w:sz w:val="28"/>
                <w:szCs w:val="28"/>
              </w:rPr>
            </w:pPr>
          </w:p>
        </w:tc>
      </w:tr>
      <w:tr w:rsidR="000464D2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0464D2" w:rsidRDefault="000464D2" w:rsidP="000464D2">
            <w:pPr>
              <w:tabs>
                <w:tab w:val="left" w:pos="748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Безхлібняк</w:t>
            </w:r>
            <w:proofErr w:type="spellEnd"/>
          </w:p>
          <w:p w:rsidR="000464D2" w:rsidRDefault="000464D2" w:rsidP="000464D2">
            <w:pPr>
              <w:tabs>
                <w:tab w:val="left" w:pos="74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Миколаївна</w:t>
            </w:r>
          </w:p>
        </w:tc>
        <w:tc>
          <w:tcPr>
            <w:tcW w:w="851" w:type="dxa"/>
          </w:tcPr>
          <w:p w:rsidR="000464D2" w:rsidRDefault="000464D2" w:rsidP="000464D2">
            <w:pPr>
              <w:tabs>
                <w:tab w:val="left" w:pos="74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0464D2" w:rsidRDefault="000464D2" w:rsidP="000464D2">
            <w:pPr>
              <w:tabs>
                <w:tab w:val="left" w:pos="748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-заступник</w:t>
            </w:r>
            <w:proofErr w:type="spellEnd"/>
            <w:r>
              <w:rPr>
                <w:sz w:val="28"/>
                <w:szCs w:val="28"/>
              </w:rPr>
              <w:t xml:space="preserve"> начальника Головного управління статистики у Полтавській області (за згодою)</w:t>
            </w:r>
          </w:p>
          <w:p w:rsidR="000464D2" w:rsidRDefault="000464D2" w:rsidP="000464D2">
            <w:pPr>
              <w:tabs>
                <w:tab w:val="left" w:pos="748"/>
              </w:tabs>
              <w:jc w:val="both"/>
              <w:rPr>
                <w:sz w:val="28"/>
                <w:szCs w:val="28"/>
              </w:rPr>
            </w:pPr>
          </w:p>
        </w:tc>
      </w:tr>
      <w:tr w:rsidR="000464D2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0464D2" w:rsidRDefault="000464D2" w:rsidP="000464D2">
            <w:pPr>
              <w:tabs>
                <w:tab w:val="left" w:pos="748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Губенко</w:t>
            </w:r>
          </w:p>
          <w:p w:rsidR="000464D2" w:rsidRDefault="000464D2" w:rsidP="000464D2">
            <w:pPr>
              <w:tabs>
                <w:tab w:val="left" w:pos="74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Олександр Олександрович</w:t>
            </w:r>
          </w:p>
        </w:tc>
        <w:tc>
          <w:tcPr>
            <w:tcW w:w="851" w:type="dxa"/>
          </w:tcPr>
          <w:p w:rsidR="000464D2" w:rsidRDefault="000464D2" w:rsidP="000464D2">
            <w:pPr>
              <w:tabs>
                <w:tab w:val="left" w:pos="74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0464D2" w:rsidRDefault="000464D2" w:rsidP="000464D2">
            <w:pPr>
              <w:tabs>
                <w:tab w:val="left" w:pos="748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</w:rPr>
              <w:t>-старший</w:t>
            </w:r>
            <w:proofErr w:type="spellEnd"/>
            <w:r>
              <w:rPr>
                <w:sz w:val="28"/>
              </w:rPr>
              <w:t xml:space="preserve"> оперуповноважений  Управління ДСБЕЗ ГУ МВС України в Полтавській області </w:t>
            </w:r>
            <w:r>
              <w:rPr>
                <w:sz w:val="28"/>
                <w:szCs w:val="28"/>
              </w:rPr>
              <w:t>(за згодою)</w:t>
            </w:r>
          </w:p>
          <w:p w:rsidR="000464D2" w:rsidRDefault="000464D2" w:rsidP="000464D2">
            <w:pPr>
              <w:tabs>
                <w:tab w:val="left" w:pos="748"/>
              </w:tabs>
              <w:jc w:val="both"/>
              <w:rPr>
                <w:sz w:val="28"/>
                <w:szCs w:val="28"/>
              </w:rPr>
            </w:pPr>
          </w:p>
        </w:tc>
      </w:tr>
      <w:tr w:rsidR="000464D2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0464D2" w:rsidRDefault="000464D2" w:rsidP="000464D2">
            <w:pPr>
              <w:tabs>
                <w:tab w:val="left" w:pos="748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Євтухов</w:t>
            </w:r>
            <w:proofErr w:type="spellEnd"/>
          </w:p>
          <w:p w:rsidR="000464D2" w:rsidRDefault="000464D2" w:rsidP="000464D2">
            <w:pPr>
              <w:tabs>
                <w:tab w:val="left" w:pos="74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Вадим Юрійович</w:t>
            </w:r>
          </w:p>
        </w:tc>
        <w:tc>
          <w:tcPr>
            <w:tcW w:w="851" w:type="dxa"/>
          </w:tcPr>
          <w:p w:rsidR="000464D2" w:rsidRDefault="000464D2" w:rsidP="000464D2">
            <w:pPr>
              <w:tabs>
                <w:tab w:val="left" w:pos="74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0464D2" w:rsidRDefault="000464D2" w:rsidP="000464D2">
            <w:pPr>
              <w:tabs>
                <w:tab w:val="left" w:pos="748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-заступник</w:t>
            </w:r>
            <w:proofErr w:type="spellEnd"/>
            <w:r>
              <w:rPr>
                <w:sz w:val="28"/>
                <w:szCs w:val="28"/>
              </w:rPr>
              <w:t xml:space="preserve"> начальника контрольно-ревізійного </w:t>
            </w:r>
            <w:r>
              <w:rPr>
                <w:sz w:val="28"/>
              </w:rPr>
              <w:t>управління в Полтавській області</w:t>
            </w:r>
            <w:r>
              <w:rPr>
                <w:sz w:val="28"/>
                <w:szCs w:val="28"/>
              </w:rPr>
              <w:t xml:space="preserve"> (за згодою)</w:t>
            </w:r>
          </w:p>
          <w:p w:rsidR="000464D2" w:rsidRDefault="000464D2" w:rsidP="000464D2">
            <w:pPr>
              <w:tabs>
                <w:tab w:val="left" w:pos="748"/>
              </w:tabs>
              <w:jc w:val="both"/>
              <w:rPr>
                <w:sz w:val="28"/>
                <w:szCs w:val="28"/>
              </w:rPr>
            </w:pPr>
          </w:p>
        </w:tc>
      </w:tr>
      <w:tr w:rsidR="000464D2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0464D2" w:rsidRDefault="000464D2" w:rsidP="000464D2">
            <w:pPr>
              <w:pStyle w:val="Heading3"/>
            </w:pPr>
            <w:r>
              <w:lastRenderedPageBreak/>
              <w:t>Зірка</w:t>
            </w:r>
          </w:p>
          <w:p w:rsidR="000464D2" w:rsidRDefault="000464D2" w:rsidP="000464D2">
            <w:pPr>
              <w:tabs>
                <w:tab w:val="left" w:pos="74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Григорій Григорович</w:t>
            </w:r>
          </w:p>
        </w:tc>
        <w:tc>
          <w:tcPr>
            <w:tcW w:w="851" w:type="dxa"/>
          </w:tcPr>
          <w:p w:rsidR="000464D2" w:rsidRDefault="000464D2" w:rsidP="000464D2">
            <w:pPr>
              <w:tabs>
                <w:tab w:val="left" w:pos="74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0464D2" w:rsidRDefault="000464D2" w:rsidP="000464D2">
            <w:pPr>
              <w:tabs>
                <w:tab w:val="left" w:pos="748"/>
              </w:tabs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-начальник</w:t>
            </w:r>
            <w:proofErr w:type="spellEnd"/>
            <w:r>
              <w:rPr>
                <w:sz w:val="28"/>
              </w:rPr>
              <w:t xml:space="preserve"> інспекції державного архітектурно-будівельного контролю у Полтавській області (за згодою) </w:t>
            </w:r>
          </w:p>
          <w:p w:rsidR="000464D2" w:rsidRDefault="000464D2" w:rsidP="000464D2">
            <w:pPr>
              <w:tabs>
                <w:tab w:val="left" w:pos="748"/>
              </w:tabs>
              <w:jc w:val="both"/>
              <w:rPr>
                <w:sz w:val="28"/>
              </w:rPr>
            </w:pPr>
          </w:p>
          <w:p w:rsidR="000464D2" w:rsidRDefault="000464D2" w:rsidP="000464D2">
            <w:pPr>
              <w:tabs>
                <w:tab w:val="left" w:pos="748"/>
              </w:tabs>
              <w:jc w:val="both"/>
              <w:rPr>
                <w:sz w:val="28"/>
                <w:szCs w:val="28"/>
              </w:rPr>
            </w:pPr>
          </w:p>
        </w:tc>
      </w:tr>
      <w:tr w:rsidR="000464D2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0464D2" w:rsidRDefault="000464D2" w:rsidP="000464D2">
            <w:pPr>
              <w:tabs>
                <w:tab w:val="left" w:pos="748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Ірза</w:t>
            </w:r>
            <w:proofErr w:type="spellEnd"/>
          </w:p>
          <w:p w:rsidR="000464D2" w:rsidRDefault="000464D2" w:rsidP="000464D2">
            <w:pPr>
              <w:tabs>
                <w:tab w:val="left" w:pos="74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Віталій Іванович</w:t>
            </w:r>
          </w:p>
        </w:tc>
        <w:tc>
          <w:tcPr>
            <w:tcW w:w="851" w:type="dxa"/>
          </w:tcPr>
          <w:p w:rsidR="000464D2" w:rsidRDefault="000464D2" w:rsidP="000464D2">
            <w:pPr>
              <w:tabs>
                <w:tab w:val="left" w:pos="74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0464D2" w:rsidRDefault="000464D2" w:rsidP="000464D2">
            <w:pPr>
              <w:tabs>
                <w:tab w:val="left" w:pos="748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-заступник</w:t>
            </w:r>
            <w:proofErr w:type="spellEnd"/>
            <w:r>
              <w:rPr>
                <w:sz w:val="28"/>
                <w:szCs w:val="28"/>
              </w:rPr>
              <w:t xml:space="preserve"> начальника відділу протидії схемам ухилення від оподаткування УПМ ДПА України в Полтавській області (за згодою)</w:t>
            </w:r>
          </w:p>
          <w:p w:rsidR="000464D2" w:rsidRDefault="000464D2" w:rsidP="000464D2">
            <w:pPr>
              <w:tabs>
                <w:tab w:val="left" w:pos="748"/>
              </w:tabs>
              <w:jc w:val="both"/>
              <w:rPr>
                <w:sz w:val="28"/>
                <w:szCs w:val="28"/>
              </w:rPr>
            </w:pPr>
          </w:p>
        </w:tc>
      </w:tr>
      <w:tr w:rsidR="000464D2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0464D2" w:rsidRDefault="000464D2" w:rsidP="000464D2">
            <w:pPr>
              <w:tabs>
                <w:tab w:val="left" w:pos="748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Корзун</w:t>
            </w:r>
            <w:proofErr w:type="spellEnd"/>
          </w:p>
          <w:p w:rsidR="000464D2" w:rsidRDefault="000464D2" w:rsidP="000464D2">
            <w:pPr>
              <w:tabs>
                <w:tab w:val="left" w:pos="74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Василівна</w:t>
            </w:r>
          </w:p>
        </w:tc>
        <w:tc>
          <w:tcPr>
            <w:tcW w:w="851" w:type="dxa"/>
          </w:tcPr>
          <w:p w:rsidR="000464D2" w:rsidRDefault="000464D2" w:rsidP="000464D2">
            <w:pPr>
              <w:tabs>
                <w:tab w:val="left" w:pos="74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0464D2" w:rsidRDefault="000464D2" w:rsidP="000464D2">
            <w:pPr>
              <w:tabs>
                <w:tab w:val="left" w:pos="748"/>
              </w:tabs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-заступник</w:t>
            </w:r>
            <w:proofErr w:type="spellEnd"/>
            <w:r>
              <w:rPr>
                <w:sz w:val="28"/>
              </w:rPr>
              <w:t xml:space="preserve"> начальника управління, начальник відділу економічної роботи та </w:t>
            </w:r>
            <w:proofErr w:type="spellStart"/>
            <w:r>
              <w:rPr>
                <w:sz w:val="28"/>
              </w:rPr>
              <w:t>грошово-</w:t>
            </w:r>
            <w:proofErr w:type="spellEnd"/>
            <w:r>
              <w:rPr>
                <w:sz w:val="28"/>
              </w:rPr>
              <w:t xml:space="preserve"> кредитних відносин управління Національного банку України в Полтавській області (за згодою)</w:t>
            </w:r>
          </w:p>
          <w:p w:rsidR="000464D2" w:rsidRDefault="000464D2" w:rsidP="000464D2">
            <w:pPr>
              <w:tabs>
                <w:tab w:val="left" w:pos="748"/>
              </w:tabs>
              <w:jc w:val="both"/>
              <w:rPr>
                <w:sz w:val="28"/>
                <w:szCs w:val="28"/>
              </w:rPr>
            </w:pPr>
          </w:p>
        </w:tc>
      </w:tr>
      <w:tr w:rsidR="000464D2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0464D2" w:rsidRDefault="000464D2" w:rsidP="000464D2">
            <w:pPr>
              <w:tabs>
                <w:tab w:val="left" w:pos="748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Олексенко</w:t>
            </w:r>
            <w:proofErr w:type="spellEnd"/>
          </w:p>
          <w:p w:rsidR="000464D2" w:rsidRDefault="000464D2" w:rsidP="000464D2">
            <w:pPr>
              <w:tabs>
                <w:tab w:val="left" w:pos="74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 Гнатович</w:t>
            </w:r>
          </w:p>
        </w:tc>
        <w:tc>
          <w:tcPr>
            <w:tcW w:w="851" w:type="dxa"/>
          </w:tcPr>
          <w:p w:rsidR="000464D2" w:rsidRDefault="000464D2" w:rsidP="000464D2">
            <w:pPr>
              <w:tabs>
                <w:tab w:val="left" w:pos="74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0464D2" w:rsidRDefault="000464D2" w:rsidP="000464D2">
            <w:pPr>
              <w:tabs>
                <w:tab w:val="left" w:pos="748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-начальник</w:t>
            </w:r>
            <w:proofErr w:type="spellEnd"/>
            <w:r>
              <w:rPr>
                <w:sz w:val="28"/>
                <w:szCs w:val="28"/>
              </w:rPr>
              <w:t xml:space="preserve"> управління капітального будівництва облдержадміністрації</w:t>
            </w:r>
          </w:p>
          <w:p w:rsidR="000464D2" w:rsidRDefault="000464D2" w:rsidP="000464D2">
            <w:pPr>
              <w:tabs>
                <w:tab w:val="left" w:pos="748"/>
              </w:tabs>
              <w:jc w:val="both"/>
              <w:rPr>
                <w:sz w:val="28"/>
                <w:szCs w:val="28"/>
              </w:rPr>
            </w:pPr>
          </w:p>
        </w:tc>
      </w:tr>
      <w:tr w:rsidR="000464D2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0464D2" w:rsidRDefault="000464D2" w:rsidP="000464D2">
            <w:pPr>
              <w:tabs>
                <w:tab w:val="left" w:pos="748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Петрук</w:t>
            </w:r>
            <w:proofErr w:type="spellEnd"/>
          </w:p>
          <w:p w:rsidR="000464D2" w:rsidRDefault="000464D2" w:rsidP="000464D2">
            <w:pPr>
              <w:tabs>
                <w:tab w:val="left" w:pos="74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Юрій Олександрович</w:t>
            </w:r>
          </w:p>
        </w:tc>
        <w:tc>
          <w:tcPr>
            <w:tcW w:w="851" w:type="dxa"/>
          </w:tcPr>
          <w:p w:rsidR="000464D2" w:rsidRDefault="000464D2" w:rsidP="000464D2">
            <w:pPr>
              <w:tabs>
                <w:tab w:val="left" w:pos="74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0464D2" w:rsidRDefault="000464D2" w:rsidP="000464D2">
            <w:pPr>
              <w:tabs>
                <w:tab w:val="left" w:pos="748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-начальник</w:t>
            </w:r>
            <w:proofErr w:type="spellEnd"/>
            <w:r>
              <w:rPr>
                <w:sz w:val="28"/>
                <w:szCs w:val="28"/>
              </w:rPr>
              <w:t xml:space="preserve"> управління містобудування та архітектури облдержадміністрації</w:t>
            </w:r>
          </w:p>
        </w:tc>
      </w:tr>
      <w:tr w:rsidR="000464D2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0464D2" w:rsidRDefault="000464D2" w:rsidP="000464D2">
            <w:pPr>
              <w:tabs>
                <w:tab w:val="left" w:pos="74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Романов</w:t>
            </w:r>
          </w:p>
          <w:p w:rsidR="000464D2" w:rsidRDefault="000464D2" w:rsidP="000464D2">
            <w:pPr>
              <w:tabs>
                <w:tab w:val="left" w:pos="74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Віктор Володимирович</w:t>
            </w:r>
          </w:p>
        </w:tc>
        <w:tc>
          <w:tcPr>
            <w:tcW w:w="851" w:type="dxa"/>
          </w:tcPr>
          <w:p w:rsidR="000464D2" w:rsidRDefault="000464D2" w:rsidP="000464D2">
            <w:pPr>
              <w:tabs>
                <w:tab w:val="left" w:pos="74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0464D2" w:rsidRDefault="000464D2" w:rsidP="000464D2">
            <w:pPr>
              <w:tabs>
                <w:tab w:val="left" w:pos="748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-перший</w:t>
            </w:r>
            <w:proofErr w:type="spellEnd"/>
            <w:r>
              <w:rPr>
                <w:sz w:val="28"/>
                <w:szCs w:val="28"/>
              </w:rPr>
              <w:t xml:space="preserve"> заступник начальника Головного управління – начальник управління економічного планування і прогнозування Головного управління економіки облдержадміністрації</w:t>
            </w:r>
          </w:p>
          <w:p w:rsidR="000464D2" w:rsidRDefault="000464D2" w:rsidP="000464D2">
            <w:pPr>
              <w:tabs>
                <w:tab w:val="left" w:pos="748"/>
              </w:tabs>
              <w:jc w:val="both"/>
              <w:rPr>
                <w:sz w:val="28"/>
                <w:szCs w:val="28"/>
              </w:rPr>
            </w:pPr>
          </w:p>
        </w:tc>
      </w:tr>
      <w:tr w:rsidR="000464D2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0464D2" w:rsidRDefault="000464D2" w:rsidP="000464D2">
            <w:pPr>
              <w:tabs>
                <w:tab w:val="left" w:pos="748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Русін</w:t>
            </w:r>
            <w:proofErr w:type="spellEnd"/>
          </w:p>
          <w:p w:rsidR="000464D2" w:rsidRDefault="000464D2" w:rsidP="000464D2">
            <w:pPr>
              <w:tabs>
                <w:tab w:val="left" w:pos="74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 Валентинович</w:t>
            </w:r>
          </w:p>
        </w:tc>
        <w:tc>
          <w:tcPr>
            <w:tcW w:w="851" w:type="dxa"/>
          </w:tcPr>
          <w:p w:rsidR="000464D2" w:rsidRDefault="000464D2" w:rsidP="000464D2">
            <w:pPr>
              <w:tabs>
                <w:tab w:val="left" w:pos="74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0464D2" w:rsidRDefault="000464D2" w:rsidP="000464D2">
            <w:pPr>
              <w:tabs>
                <w:tab w:val="left" w:pos="748"/>
                <w:tab w:val="left" w:pos="4111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-заступник</w:t>
            </w:r>
            <w:proofErr w:type="spellEnd"/>
            <w:r>
              <w:rPr>
                <w:sz w:val="28"/>
                <w:szCs w:val="28"/>
              </w:rPr>
              <w:t xml:space="preserve"> начальника Полтавської обласної </w:t>
            </w:r>
            <w:r>
              <w:rPr>
                <w:sz w:val="28"/>
              </w:rPr>
              <w:t xml:space="preserve">служби Української державної інвестиційної </w:t>
            </w:r>
            <w:r>
              <w:rPr>
                <w:sz w:val="28"/>
                <w:szCs w:val="28"/>
              </w:rPr>
              <w:t>експертизи “</w:t>
            </w:r>
            <w:proofErr w:type="spellStart"/>
            <w:r>
              <w:rPr>
                <w:sz w:val="28"/>
                <w:szCs w:val="28"/>
              </w:rPr>
              <w:t>Укрінвестекспертиза</w:t>
            </w:r>
            <w:proofErr w:type="spellEnd"/>
            <w:r>
              <w:rPr>
                <w:sz w:val="28"/>
                <w:szCs w:val="28"/>
              </w:rPr>
              <w:t>” (за згодою)</w:t>
            </w:r>
          </w:p>
          <w:p w:rsidR="000464D2" w:rsidRDefault="000464D2" w:rsidP="000464D2">
            <w:pPr>
              <w:tabs>
                <w:tab w:val="left" w:pos="748"/>
                <w:tab w:val="left" w:pos="4111"/>
              </w:tabs>
              <w:jc w:val="both"/>
              <w:rPr>
                <w:sz w:val="28"/>
                <w:szCs w:val="28"/>
              </w:rPr>
            </w:pPr>
          </w:p>
        </w:tc>
      </w:tr>
      <w:tr w:rsidR="000464D2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0464D2" w:rsidRDefault="000464D2" w:rsidP="000464D2">
            <w:pPr>
              <w:tabs>
                <w:tab w:val="left" w:pos="74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Солодун</w:t>
            </w:r>
          </w:p>
          <w:p w:rsidR="000464D2" w:rsidRDefault="000464D2" w:rsidP="000464D2">
            <w:pPr>
              <w:tabs>
                <w:tab w:val="left" w:pos="74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Васильович</w:t>
            </w:r>
          </w:p>
        </w:tc>
        <w:tc>
          <w:tcPr>
            <w:tcW w:w="851" w:type="dxa"/>
          </w:tcPr>
          <w:p w:rsidR="000464D2" w:rsidRDefault="000464D2" w:rsidP="000464D2">
            <w:pPr>
              <w:tabs>
                <w:tab w:val="left" w:pos="74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0464D2" w:rsidRDefault="000464D2" w:rsidP="000464D2">
            <w:pPr>
              <w:tabs>
                <w:tab w:val="left" w:pos="748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-співробітник</w:t>
            </w:r>
            <w:proofErr w:type="spellEnd"/>
            <w:r>
              <w:rPr>
                <w:sz w:val="28"/>
                <w:szCs w:val="28"/>
              </w:rPr>
              <w:t xml:space="preserve"> Управління Служби безпеки України в Полтавській області (за згодою)</w:t>
            </w:r>
          </w:p>
        </w:tc>
      </w:tr>
    </w:tbl>
    <w:p w:rsidR="000464D2" w:rsidRDefault="000464D2" w:rsidP="000464D2">
      <w:pPr>
        <w:tabs>
          <w:tab w:val="left" w:pos="748"/>
        </w:tabs>
        <w:jc w:val="both"/>
        <w:rPr>
          <w:sz w:val="28"/>
          <w:szCs w:val="28"/>
        </w:rPr>
      </w:pPr>
    </w:p>
    <w:p w:rsidR="000464D2" w:rsidRDefault="000464D2" w:rsidP="000464D2">
      <w:pPr>
        <w:tabs>
          <w:tab w:val="left" w:pos="748"/>
        </w:tabs>
        <w:jc w:val="both"/>
        <w:rPr>
          <w:sz w:val="28"/>
          <w:szCs w:val="28"/>
        </w:rPr>
      </w:pPr>
    </w:p>
    <w:p w:rsidR="000464D2" w:rsidRDefault="000464D2" w:rsidP="000464D2">
      <w:pPr>
        <w:tabs>
          <w:tab w:val="left" w:pos="748"/>
        </w:tabs>
        <w:jc w:val="both"/>
        <w:rPr>
          <w:sz w:val="28"/>
          <w:szCs w:val="28"/>
        </w:rPr>
      </w:pPr>
    </w:p>
    <w:p w:rsidR="000464D2" w:rsidRDefault="000464D2" w:rsidP="000464D2">
      <w:pPr>
        <w:tabs>
          <w:tab w:val="left" w:pos="748"/>
        </w:tabs>
        <w:jc w:val="both"/>
        <w:rPr>
          <w:sz w:val="28"/>
          <w:szCs w:val="28"/>
        </w:rPr>
      </w:pPr>
    </w:p>
    <w:p w:rsidR="000464D2" w:rsidRDefault="000464D2" w:rsidP="000464D2">
      <w:pPr>
        <w:tabs>
          <w:tab w:val="left" w:pos="748"/>
        </w:tabs>
        <w:rPr>
          <w:sz w:val="28"/>
          <w:szCs w:val="28"/>
        </w:rPr>
      </w:pPr>
      <w:r>
        <w:rPr>
          <w:sz w:val="28"/>
          <w:szCs w:val="28"/>
        </w:rPr>
        <w:t>Заступник голови –</w:t>
      </w:r>
    </w:p>
    <w:p w:rsidR="000464D2" w:rsidRDefault="000464D2" w:rsidP="000464D2">
      <w:pPr>
        <w:tabs>
          <w:tab w:val="left" w:pos="748"/>
        </w:tabs>
        <w:rPr>
          <w:sz w:val="28"/>
          <w:szCs w:val="28"/>
        </w:rPr>
      </w:pPr>
      <w:r>
        <w:rPr>
          <w:sz w:val="28"/>
          <w:szCs w:val="28"/>
        </w:rPr>
        <w:t>керівник апарату</w:t>
      </w:r>
    </w:p>
    <w:p w:rsidR="000464D2" w:rsidRDefault="000464D2" w:rsidP="000464D2">
      <w:pPr>
        <w:tabs>
          <w:tab w:val="left" w:pos="748"/>
        </w:tabs>
        <w:rPr>
          <w:sz w:val="28"/>
          <w:szCs w:val="28"/>
        </w:rPr>
      </w:pPr>
      <w:r>
        <w:rPr>
          <w:sz w:val="28"/>
          <w:szCs w:val="28"/>
        </w:rPr>
        <w:t>облдержадміністрації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С.А.Соловей</w:t>
      </w:r>
    </w:p>
    <w:p w:rsidR="000464D2" w:rsidRDefault="000464D2" w:rsidP="000464D2">
      <w:pPr>
        <w:tabs>
          <w:tab w:val="left" w:pos="567"/>
          <w:tab w:val="left" w:pos="6804"/>
        </w:tabs>
        <w:jc w:val="both"/>
        <w:rPr>
          <w:sz w:val="28"/>
        </w:rPr>
      </w:pPr>
    </w:p>
    <w:p w:rsidR="00F870F7" w:rsidRDefault="00F870F7"/>
    <w:sectPr w:rsidR="00F870F7">
      <w:headerReference w:type="even" r:id="rId6"/>
      <w:headerReference w:type="default" r:id="rId7"/>
      <w:pgSz w:w="11907" w:h="16840" w:code="9"/>
      <w:pgMar w:top="1134" w:right="567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D1789C">
      <w:r>
        <w:separator/>
      </w:r>
    </w:p>
  </w:endnote>
  <w:endnote w:type="continuationSeparator" w:id="0">
    <w:p w:rsidR="00000000" w:rsidRDefault="00D17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D1789C">
      <w:r>
        <w:separator/>
      </w:r>
    </w:p>
  </w:footnote>
  <w:footnote w:type="continuationSeparator" w:id="0">
    <w:p w:rsidR="00000000" w:rsidRDefault="00D17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5FE4" w:rsidRDefault="006A5FE4" w:rsidP="006A5FE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A5FE4" w:rsidRDefault="006A5F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5FE4" w:rsidRDefault="006A5FE4" w:rsidP="006A5FE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A5FE4" w:rsidRDefault="006A5F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504"/>
    <w:rsid w:val="000464D2"/>
    <w:rsid w:val="000D2F32"/>
    <w:rsid w:val="0026315A"/>
    <w:rsid w:val="00514504"/>
    <w:rsid w:val="006A5FE4"/>
    <w:rsid w:val="00D1789C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6FE3EE-FFEC-48C9-86E9-C0C2AAE2D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4D2"/>
    <w:pPr>
      <w:overflowPunct w:val="0"/>
      <w:autoSpaceDE w:val="0"/>
      <w:autoSpaceDN w:val="0"/>
      <w:adjustRightInd w:val="0"/>
      <w:textAlignment w:val="baseline"/>
    </w:pPr>
    <w:rPr>
      <w:lang w:val="uk-UA" w:eastAsia="ru-RU"/>
    </w:rPr>
  </w:style>
  <w:style w:type="paragraph" w:styleId="Heading3">
    <w:name w:val="heading 3"/>
    <w:basedOn w:val="Normal"/>
    <w:next w:val="Normal"/>
    <w:qFormat/>
    <w:rsid w:val="000464D2"/>
    <w:pPr>
      <w:keepNext/>
      <w:tabs>
        <w:tab w:val="left" w:pos="748"/>
      </w:tabs>
      <w:jc w:val="both"/>
      <w:outlineLvl w:val="2"/>
    </w:pPr>
    <w:rPr>
      <w:sz w:val="28"/>
      <w:szCs w:val="28"/>
    </w:rPr>
  </w:style>
  <w:style w:type="paragraph" w:styleId="Heading6">
    <w:name w:val="heading 6"/>
    <w:basedOn w:val="Normal"/>
    <w:next w:val="Normal"/>
    <w:qFormat/>
    <w:rsid w:val="000464D2"/>
    <w:pPr>
      <w:keepNext/>
      <w:tabs>
        <w:tab w:val="left" w:pos="748"/>
        <w:tab w:val="left" w:pos="4488"/>
      </w:tabs>
      <w:ind w:left="5670"/>
      <w:jc w:val="both"/>
      <w:outlineLvl w:val="5"/>
    </w:pPr>
    <w:rPr>
      <w:sz w:val="28"/>
      <w:szCs w:val="28"/>
    </w:rPr>
  </w:style>
  <w:style w:type="paragraph" w:styleId="Heading7">
    <w:name w:val="heading 7"/>
    <w:basedOn w:val="Normal"/>
    <w:next w:val="Normal"/>
    <w:qFormat/>
    <w:rsid w:val="000464D2"/>
    <w:pPr>
      <w:keepNext/>
      <w:tabs>
        <w:tab w:val="left" w:pos="748"/>
      </w:tabs>
      <w:ind w:left="4095" w:hanging="4095"/>
      <w:outlineLvl w:val="6"/>
    </w:pPr>
    <w:rPr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0464D2"/>
    <w:pPr>
      <w:tabs>
        <w:tab w:val="left" w:pos="748"/>
        <w:tab w:val="left" w:pos="4488"/>
      </w:tabs>
      <w:ind w:left="5670"/>
    </w:pPr>
    <w:rPr>
      <w:sz w:val="28"/>
      <w:szCs w:val="28"/>
    </w:rPr>
  </w:style>
  <w:style w:type="paragraph" w:styleId="Header">
    <w:name w:val="header"/>
    <w:basedOn w:val="Normal"/>
    <w:rsid w:val="006A5FE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A5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PODA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adm_poch</dc:creator>
  <cp:keywords/>
  <dc:description/>
  <cp:lastModifiedBy>Mykhailo Tolstikhin</cp:lastModifiedBy>
  <cp:revision>2</cp:revision>
  <dcterms:created xsi:type="dcterms:W3CDTF">2023-06-08T12:36:00Z</dcterms:created>
  <dcterms:modified xsi:type="dcterms:W3CDTF">2023-06-08T12:36:00Z</dcterms:modified>
</cp:coreProperties>
</file>