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3F77" w:rsidRDefault="006D3F77" w:rsidP="006D3F77">
      <w:pPr>
        <w:shd w:val="clear" w:color="auto" w:fill="FFFFFF"/>
        <w:spacing w:line="322" w:lineRule="exact"/>
        <w:ind w:left="63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Додаток</w:t>
      </w:r>
    </w:p>
    <w:p w:rsidR="006D3F77" w:rsidRDefault="006D3F77" w:rsidP="006D3F77">
      <w:pPr>
        <w:shd w:val="clear" w:color="auto" w:fill="FFFFFF"/>
        <w:spacing w:line="322" w:lineRule="exact"/>
        <w:ind w:left="6300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 xml:space="preserve">до розпорядження голови обласної </w:t>
      </w:r>
      <w:r>
        <w:rPr>
          <w:color w:val="000000"/>
          <w:spacing w:val="-2"/>
          <w:sz w:val="28"/>
          <w:szCs w:val="28"/>
        </w:rPr>
        <w:t xml:space="preserve">державної адміністрації </w:t>
      </w:r>
    </w:p>
    <w:p w:rsidR="006D3F77" w:rsidRPr="005A1423" w:rsidRDefault="006D3F77" w:rsidP="006D3F77">
      <w:pPr>
        <w:tabs>
          <w:tab w:val="left" w:pos="1380"/>
          <w:tab w:val="left" w:pos="8561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Pr="006D3F77">
        <w:rPr>
          <w:sz w:val="28"/>
          <w:szCs w:val="28"/>
        </w:rPr>
        <w:t>10</w:t>
      </w:r>
      <w:r>
        <w:rPr>
          <w:sz w:val="28"/>
          <w:szCs w:val="28"/>
        </w:rPr>
        <w:t xml:space="preserve">.12.2008   </w:t>
      </w:r>
      <w:r>
        <w:rPr>
          <w:color w:val="000000"/>
          <w:spacing w:val="-2"/>
          <w:sz w:val="28"/>
          <w:szCs w:val="28"/>
        </w:rPr>
        <w:t xml:space="preserve">№ 399  </w:t>
      </w:r>
    </w:p>
    <w:p w:rsidR="006D3F77" w:rsidRDefault="006D3F77" w:rsidP="006D3F77">
      <w:pPr>
        <w:tabs>
          <w:tab w:val="left" w:pos="1380"/>
        </w:tabs>
        <w:ind w:firstLine="720"/>
        <w:jc w:val="both"/>
        <w:rPr>
          <w:sz w:val="28"/>
          <w:szCs w:val="28"/>
        </w:rPr>
      </w:pPr>
    </w:p>
    <w:p w:rsidR="006D3F77" w:rsidRDefault="006D3F77" w:rsidP="006D3F77">
      <w:pPr>
        <w:tabs>
          <w:tab w:val="left" w:pos="1380"/>
        </w:tabs>
        <w:ind w:firstLine="720"/>
        <w:jc w:val="both"/>
        <w:rPr>
          <w:sz w:val="28"/>
          <w:szCs w:val="28"/>
        </w:rPr>
      </w:pPr>
    </w:p>
    <w:p w:rsidR="006D3F77" w:rsidRDefault="006D3F77" w:rsidP="006D3F77">
      <w:pPr>
        <w:tabs>
          <w:tab w:val="left" w:pos="1380"/>
        </w:tabs>
        <w:ind w:firstLine="720"/>
        <w:jc w:val="both"/>
        <w:rPr>
          <w:sz w:val="28"/>
          <w:szCs w:val="28"/>
        </w:rPr>
      </w:pPr>
    </w:p>
    <w:p w:rsidR="006D3F77" w:rsidRDefault="006D3F77" w:rsidP="006D3F77">
      <w:pPr>
        <w:tabs>
          <w:tab w:val="left" w:pos="1380"/>
        </w:tabs>
        <w:ind w:firstLine="720"/>
        <w:jc w:val="center"/>
        <w:rPr>
          <w:sz w:val="28"/>
          <w:szCs w:val="28"/>
        </w:rPr>
      </w:pPr>
    </w:p>
    <w:p w:rsidR="006D3F77" w:rsidRDefault="006D3F77" w:rsidP="006D3F77">
      <w:pPr>
        <w:tabs>
          <w:tab w:val="left" w:pos="13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Субвенція</w:t>
      </w:r>
    </w:p>
    <w:p w:rsidR="006D3F77" w:rsidRDefault="006D3F77" w:rsidP="006D3F77">
      <w:pPr>
        <w:tabs>
          <w:tab w:val="left" w:pos="13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 державного бюджету місцевим бюджетам на проведення виборів деп</w:t>
      </w:r>
      <w:r>
        <w:rPr>
          <w:sz w:val="28"/>
          <w:szCs w:val="28"/>
        </w:rPr>
        <w:t>у</w:t>
      </w:r>
      <w:r>
        <w:rPr>
          <w:sz w:val="28"/>
          <w:szCs w:val="28"/>
        </w:rPr>
        <w:t>татів Верховної Ради Автономної Республіки Крим, місцевих рад та сільських, селищних, м</w:t>
      </w:r>
      <w:r>
        <w:rPr>
          <w:sz w:val="28"/>
          <w:szCs w:val="28"/>
        </w:rPr>
        <w:t>і</w:t>
      </w:r>
      <w:r>
        <w:rPr>
          <w:sz w:val="28"/>
          <w:szCs w:val="28"/>
        </w:rPr>
        <w:t xml:space="preserve">ських голів (КФК 250388) </w:t>
      </w:r>
    </w:p>
    <w:p w:rsidR="006D3F77" w:rsidRDefault="006D3F77" w:rsidP="006D3F77">
      <w:pPr>
        <w:tabs>
          <w:tab w:val="left" w:pos="1380"/>
        </w:tabs>
        <w:jc w:val="center"/>
        <w:rPr>
          <w:sz w:val="28"/>
          <w:szCs w:val="28"/>
        </w:rPr>
      </w:pPr>
    </w:p>
    <w:p w:rsidR="006D3F77" w:rsidRDefault="006D3F77" w:rsidP="006D3F77">
      <w:pPr>
        <w:tabs>
          <w:tab w:val="left" w:pos="1380"/>
        </w:tabs>
        <w:ind w:firstLine="7920"/>
        <w:jc w:val="both"/>
        <w:rPr>
          <w:sz w:val="28"/>
          <w:szCs w:val="28"/>
        </w:rPr>
      </w:pPr>
      <w:r>
        <w:rPr>
          <w:sz w:val="28"/>
          <w:szCs w:val="28"/>
        </w:rPr>
        <w:t>тис. грн.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728"/>
        <w:gridCol w:w="4500"/>
        <w:gridCol w:w="2880"/>
      </w:tblGrid>
      <w:tr w:rsidR="006D3F77" w:rsidRPr="00FC1027" w:rsidTr="006D3F77">
        <w:tc>
          <w:tcPr>
            <w:tcW w:w="1728" w:type="dxa"/>
          </w:tcPr>
          <w:p w:rsidR="006D3F77" w:rsidRDefault="006D3F77" w:rsidP="006D3F77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500" w:type="dxa"/>
            <w:vAlign w:val="center"/>
          </w:tcPr>
          <w:p w:rsidR="006D3F77" w:rsidRPr="00FC1027" w:rsidRDefault="006D3F77" w:rsidP="006D3F77">
            <w:pPr>
              <w:tabs>
                <w:tab w:val="left" w:pos="1380"/>
              </w:tabs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 району</w:t>
            </w:r>
          </w:p>
        </w:tc>
        <w:tc>
          <w:tcPr>
            <w:tcW w:w="2880" w:type="dxa"/>
            <w:vAlign w:val="center"/>
          </w:tcPr>
          <w:p w:rsidR="006D3F77" w:rsidRPr="00FC1027" w:rsidRDefault="006D3F77" w:rsidP="006D3F77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  <w:r w:rsidRPr="00FC1027">
              <w:rPr>
                <w:sz w:val="28"/>
                <w:szCs w:val="28"/>
              </w:rPr>
              <w:t>Видатки</w:t>
            </w:r>
          </w:p>
        </w:tc>
      </w:tr>
      <w:tr w:rsidR="006D3F77" w:rsidRPr="00FC1027" w:rsidTr="006D3F77">
        <w:tc>
          <w:tcPr>
            <w:tcW w:w="1728" w:type="dxa"/>
            <w:vAlign w:val="center"/>
          </w:tcPr>
          <w:p w:rsidR="006D3F77" w:rsidRDefault="006D3F77" w:rsidP="006D3F77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6D3F77" w:rsidRPr="00FC1027" w:rsidRDefault="006D3F77" w:rsidP="006D3F77">
            <w:pPr>
              <w:tabs>
                <w:tab w:val="left" w:pos="13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Семенівський</w:t>
            </w:r>
            <w:proofErr w:type="spellEnd"/>
          </w:p>
        </w:tc>
        <w:tc>
          <w:tcPr>
            <w:tcW w:w="2880" w:type="dxa"/>
            <w:vAlign w:val="center"/>
          </w:tcPr>
          <w:p w:rsidR="006D3F77" w:rsidRPr="00FC1027" w:rsidRDefault="006D3F77" w:rsidP="006D3F77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34,6</w:t>
            </w:r>
          </w:p>
        </w:tc>
      </w:tr>
      <w:tr w:rsidR="006D3F77" w:rsidRPr="00FC1027" w:rsidTr="006D3F77">
        <w:tc>
          <w:tcPr>
            <w:tcW w:w="1728" w:type="dxa"/>
            <w:vAlign w:val="center"/>
          </w:tcPr>
          <w:p w:rsidR="006D3F77" w:rsidRDefault="006D3F77" w:rsidP="006D3F77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00" w:type="dxa"/>
          </w:tcPr>
          <w:p w:rsidR="006D3F77" w:rsidRDefault="006D3F77" w:rsidP="006D3F77">
            <w:pPr>
              <w:tabs>
                <w:tab w:val="left" w:pos="13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Машівський</w:t>
            </w:r>
            <w:proofErr w:type="spellEnd"/>
          </w:p>
        </w:tc>
        <w:tc>
          <w:tcPr>
            <w:tcW w:w="2880" w:type="dxa"/>
            <w:vAlign w:val="center"/>
          </w:tcPr>
          <w:p w:rsidR="006D3F77" w:rsidRDefault="006D3F77" w:rsidP="006D3F77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10,9</w:t>
            </w:r>
          </w:p>
        </w:tc>
      </w:tr>
      <w:tr w:rsidR="006D3F77" w:rsidRPr="00FC1027" w:rsidTr="006D3F77">
        <w:tc>
          <w:tcPr>
            <w:tcW w:w="1728" w:type="dxa"/>
            <w:vAlign w:val="center"/>
          </w:tcPr>
          <w:p w:rsidR="006D3F77" w:rsidRDefault="006D3F77" w:rsidP="006D3F77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500" w:type="dxa"/>
          </w:tcPr>
          <w:p w:rsidR="006D3F77" w:rsidRDefault="006D3F77" w:rsidP="006D3F77">
            <w:pPr>
              <w:tabs>
                <w:tab w:val="left" w:pos="13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Кременчуцький</w:t>
            </w:r>
          </w:p>
        </w:tc>
        <w:tc>
          <w:tcPr>
            <w:tcW w:w="2880" w:type="dxa"/>
            <w:vAlign w:val="center"/>
          </w:tcPr>
          <w:p w:rsidR="006D3F77" w:rsidRDefault="006D3F77" w:rsidP="006D3F77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</w:t>
            </w:r>
          </w:p>
        </w:tc>
      </w:tr>
      <w:tr w:rsidR="006D3F77" w:rsidRPr="00FC1027" w:rsidTr="006D3F77">
        <w:tc>
          <w:tcPr>
            <w:tcW w:w="1728" w:type="dxa"/>
          </w:tcPr>
          <w:p w:rsidR="006D3F77" w:rsidRDefault="006D3F77" w:rsidP="006D3F77">
            <w:pPr>
              <w:tabs>
                <w:tab w:val="left" w:pos="13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6D3F77" w:rsidRDefault="006D3F77" w:rsidP="006D3F77">
            <w:pPr>
              <w:tabs>
                <w:tab w:val="left" w:pos="13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Всього по області</w:t>
            </w:r>
          </w:p>
        </w:tc>
        <w:tc>
          <w:tcPr>
            <w:tcW w:w="2880" w:type="dxa"/>
            <w:vAlign w:val="center"/>
          </w:tcPr>
          <w:p w:rsidR="006D3F77" w:rsidRDefault="006D3F77" w:rsidP="006D3F77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56,7</w:t>
            </w:r>
          </w:p>
        </w:tc>
      </w:tr>
    </w:tbl>
    <w:p w:rsidR="006D3F77" w:rsidRDefault="006D3F77" w:rsidP="006D3F77">
      <w:pPr>
        <w:tabs>
          <w:tab w:val="left" w:pos="1380"/>
        </w:tabs>
        <w:ind w:firstLine="720"/>
        <w:jc w:val="both"/>
        <w:rPr>
          <w:sz w:val="28"/>
          <w:szCs w:val="28"/>
          <w:lang w:val="en-US"/>
        </w:rPr>
      </w:pPr>
    </w:p>
    <w:p w:rsidR="006D3F77" w:rsidRPr="006D3F77" w:rsidRDefault="006D3F77" w:rsidP="006D3F77">
      <w:pPr>
        <w:tabs>
          <w:tab w:val="left" w:pos="1380"/>
        </w:tabs>
        <w:ind w:firstLine="720"/>
        <w:jc w:val="both"/>
        <w:rPr>
          <w:sz w:val="28"/>
          <w:szCs w:val="28"/>
          <w:lang w:val="en-US"/>
        </w:rPr>
      </w:pPr>
    </w:p>
    <w:p w:rsidR="006D3F77" w:rsidRDefault="006D3F77" w:rsidP="006D3F77">
      <w:pPr>
        <w:tabs>
          <w:tab w:val="left" w:pos="1380"/>
        </w:tabs>
        <w:ind w:firstLine="720"/>
        <w:jc w:val="both"/>
        <w:rPr>
          <w:sz w:val="28"/>
          <w:szCs w:val="28"/>
        </w:rPr>
      </w:pPr>
    </w:p>
    <w:p w:rsidR="006D3F77" w:rsidRDefault="006D3F77" w:rsidP="006D3F77">
      <w:pPr>
        <w:tabs>
          <w:tab w:val="left" w:pos="13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Заступник голови -</w:t>
      </w:r>
    </w:p>
    <w:p w:rsidR="006D3F77" w:rsidRDefault="006D3F77" w:rsidP="006D3F77">
      <w:pPr>
        <w:tabs>
          <w:tab w:val="left" w:pos="13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4B606D">
        <w:rPr>
          <w:sz w:val="28"/>
          <w:szCs w:val="28"/>
        </w:rPr>
        <w:t>ерівник апарату обласної</w:t>
      </w:r>
      <w:r>
        <w:rPr>
          <w:sz w:val="28"/>
          <w:szCs w:val="28"/>
        </w:rPr>
        <w:t xml:space="preserve"> </w:t>
      </w:r>
    </w:p>
    <w:p w:rsidR="006D3F77" w:rsidRPr="009D1632" w:rsidRDefault="006D3F77" w:rsidP="006D3F77">
      <w:pPr>
        <w:tabs>
          <w:tab w:val="left" w:pos="1380"/>
          <w:tab w:val="left" w:pos="75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державної адміністрації</w:t>
      </w:r>
      <w:r>
        <w:rPr>
          <w:sz w:val="28"/>
          <w:szCs w:val="28"/>
        </w:rPr>
        <w:tab/>
      </w:r>
      <w:r w:rsidRPr="004B606D">
        <w:rPr>
          <w:sz w:val="28"/>
          <w:szCs w:val="28"/>
        </w:rPr>
        <w:t xml:space="preserve"> С.А.Соловей</w:t>
      </w:r>
    </w:p>
    <w:p w:rsidR="00F870F7" w:rsidRDefault="00F870F7"/>
    <w:sectPr w:rsidR="00F870F7" w:rsidSect="006D3F77">
      <w:pgSz w:w="11906" w:h="16838"/>
      <w:pgMar w:top="680" w:right="851" w:bottom="680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3F77"/>
    <w:rsid w:val="000D2B21"/>
    <w:rsid w:val="000D2F32"/>
    <w:rsid w:val="0026315A"/>
    <w:rsid w:val="00514504"/>
    <w:rsid w:val="006D3F77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91B38C-E9B4-4267-9003-B8452E51E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3F77"/>
    <w:rPr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D3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MoBIL GROUP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vera</dc:creator>
  <cp:keywords/>
  <dc:description/>
  <cp:lastModifiedBy>Mykhailo Tolstikhin</cp:lastModifiedBy>
  <cp:revision>2</cp:revision>
  <dcterms:created xsi:type="dcterms:W3CDTF">2023-06-08T13:07:00Z</dcterms:created>
  <dcterms:modified xsi:type="dcterms:W3CDTF">2023-06-08T13:07:00Z</dcterms:modified>
</cp:coreProperties>
</file>