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93C" w:rsidRDefault="0021493C" w:rsidP="0021493C">
      <w:pPr>
        <w:pStyle w:val="BodyTextIndent"/>
        <w:ind w:left="5400" w:right="-185" w:firstLine="0"/>
      </w:pPr>
      <w:r w:rsidRPr="0047134A">
        <w:t>ЗАТВЕРДЖЕНО</w:t>
      </w:r>
    </w:p>
    <w:p w:rsidR="0021493C" w:rsidRPr="0047134A" w:rsidRDefault="0021493C" w:rsidP="0021493C">
      <w:pPr>
        <w:pStyle w:val="BodyTextIndent"/>
        <w:ind w:left="5400" w:right="-185" w:firstLine="0"/>
      </w:pPr>
      <w:r w:rsidRPr="0047134A">
        <w:t>розпорядженням голови</w:t>
      </w:r>
    </w:p>
    <w:p w:rsidR="0021493C" w:rsidRPr="0047134A" w:rsidRDefault="0021493C" w:rsidP="0021493C">
      <w:pPr>
        <w:pStyle w:val="BodyTextIndent"/>
        <w:ind w:left="5400" w:right="-185" w:firstLine="0"/>
        <w:jc w:val="left"/>
      </w:pPr>
      <w:r>
        <w:t xml:space="preserve">обласної державної </w:t>
      </w:r>
      <w:r w:rsidRPr="0047134A">
        <w:t>адміністрації</w:t>
      </w:r>
    </w:p>
    <w:p w:rsidR="0021493C" w:rsidRDefault="0021493C" w:rsidP="0021493C">
      <w:pPr>
        <w:pStyle w:val="BodyTextIndent"/>
        <w:ind w:left="5400" w:right="-185" w:firstLine="0"/>
      </w:pPr>
      <w:r w:rsidRPr="0047134A">
        <w:t>від</w:t>
      </w:r>
      <w:r>
        <w:t xml:space="preserve"> 24.06.05 </w:t>
      </w:r>
      <w:r w:rsidRPr="0047134A">
        <w:t>№</w:t>
      </w:r>
      <w:r>
        <w:t>164</w:t>
      </w:r>
    </w:p>
    <w:p w:rsidR="0021493C" w:rsidRDefault="0021493C" w:rsidP="0021493C">
      <w:pPr>
        <w:pStyle w:val="BodyTextIndent"/>
        <w:ind w:left="5400" w:right="-185" w:firstLine="0"/>
      </w:pPr>
      <w:r>
        <w:t>(у редакції розпорядження голови облдержадміністрації</w:t>
      </w:r>
    </w:p>
    <w:p w:rsidR="0021493C" w:rsidRDefault="0021493C" w:rsidP="0021493C">
      <w:pPr>
        <w:pStyle w:val="BodyTextIndent"/>
        <w:ind w:left="5400" w:right="-185" w:firstLine="0"/>
      </w:pPr>
      <w:r>
        <w:t xml:space="preserve">01.04.2011 №140 )                                             </w:t>
      </w:r>
    </w:p>
    <w:p w:rsidR="0021493C" w:rsidRDefault="0021493C" w:rsidP="0021493C">
      <w:pPr>
        <w:pStyle w:val="BodyTextIndent"/>
        <w:ind w:firstLine="0"/>
      </w:pPr>
    </w:p>
    <w:p w:rsidR="0021493C" w:rsidRPr="0047134A" w:rsidRDefault="0021493C" w:rsidP="0021493C">
      <w:pPr>
        <w:pStyle w:val="BodyTextIndent"/>
        <w:ind w:firstLine="0"/>
      </w:pPr>
    </w:p>
    <w:p w:rsidR="0021493C" w:rsidRPr="0047134A" w:rsidRDefault="0021493C" w:rsidP="0021493C">
      <w:pPr>
        <w:pStyle w:val="BodyTextIndent"/>
        <w:ind w:left="2124"/>
      </w:pPr>
      <w:r w:rsidRPr="0047134A">
        <w:t xml:space="preserve">                  СКЛАД</w:t>
      </w:r>
    </w:p>
    <w:p w:rsidR="0021493C" w:rsidRPr="0047134A" w:rsidRDefault="0021493C" w:rsidP="0021493C">
      <w:pPr>
        <w:pStyle w:val="BodyTextIndent"/>
        <w:ind w:firstLine="0"/>
        <w:jc w:val="center"/>
      </w:pPr>
      <w:r w:rsidRPr="0047134A">
        <w:t xml:space="preserve">міжвідомчої комісії з питань розробки та реалізації обласної програми             </w:t>
      </w:r>
      <w:r>
        <w:t xml:space="preserve">  „Питна вода Полтавщини на 2011</w:t>
      </w:r>
      <w:r w:rsidRPr="0047134A">
        <w:t>-2020 роки”</w:t>
      </w:r>
    </w:p>
    <w:p w:rsidR="0021493C" w:rsidRPr="0047134A" w:rsidRDefault="0021493C" w:rsidP="0021493C">
      <w:pPr>
        <w:pStyle w:val="BodyTextIndent"/>
        <w:ind w:firstLin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16"/>
        <w:gridCol w:w="6255"/>
      </w:tblGrid>
      <w:tr w:rsidR="0021493C" w:rsidRPr="0047134A">
        <w:tc>
          <w:tcPr>
            <w:tcW w:w="3316" w:type="dxa"/>
          </w:tcPr>
          <w:p w:rsidR="0021493C" w:rsidRDefault="0021493C" w:rsidP="0021493C">
            <w:pPr>
              <w:pStyle w:val="BodyTextIndent"/>
              <w:ind w:firstLine="0"/>
            </w:pPr>
            <w:proofErr w:type="spellStart"/>
            <w:r>
              <w:t>Животенко</w:t>
            </w:r>
            <w:proofErr w:type="spellEnd"/>
          </w:p>
          <w:p w:rsidR="0021493C" w:rsidRPr="0047134A" w:rsidRDefault="0021493C" w:rsidP="0021493C">
            <w:pPr>
              <w:pStyle w:val="BodyTextIndent"/>
              <w:ind w:firstLine="0"/>
            </w:pPr>
            <w:r>
              <w:t>Віктор Федорович</w:t>
            </w: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r>
              <w:t xml:space="preserve">перший </w:t>
            </w:r>
            <w:r w:rsidRPr="0047134A">
              <w:t>заступник голови обласної державної адміністрації, голова комісії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47134A">
        <w:tc>
          <w:tcPr>
            <w:tcW w:w="3316" w:type="dxa"/>
          </w:tcPr>
          <w:p w:rsidR="0021493C" w:rsidRDefault="0021493C" w:rsidP="0021493C">
            <w:pPr>
              <w:pStyle w:val="BodyTextIndent"/>
              <w:ind w:firstLine="0"/>
            </w:pPr>
            <w:proofErr w:type="spellStart"/>
            <w:r>
              <w:t>Тонков</w:t>
            </w:r>
            <w:proofErr w:type="spellEnd"/>
          </w:p>
          <w:p w:rsidR="0021493C" w:rsidRPr="0047134A" w:rsidRDefault="0021493C" w:rsidP="0021493C">
            <w:pPr>
              <w:pStyle w:val="BodyTextIndent"/>
              <w:ind w:firstLine="0"/>
            </w:pPr>
            <w:r>
              <w:t>Олександр Миколайович</w:t>
            </w:r>
            <w:r w:rsidRPr="0047134A">
              <w:t xml:space="preserve"> </w:t>
            </w: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r>
              <w:t xml:space="preserve">перший заступник </w:t>
            </w:r>
            <w:r w:rsidRPr="0047134A">
              <w:t>начальник</w:t>
            </w:r>
            <w:r>
              <w:t>а</w:t>
            </w:r>
            <w:r w:rsidRPr="0047134A">
              <w:t xml:space="preserve"> Головного управління житлово-комунального </w:t>
            </w:r>
            <w:r>
              <w:t>господарства облдерж</w:t>
            </w:r>
            <w:r w:rsidRPr="0047134A">
              <w:t>адміністрації, заступник голови комісії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47134A">
        <w:tc>
          <w:tcPr>
            <w:tcW w:w="3316" w:type="dxa"/>
          </w:tcPr>
          <w:p w:rsidR="0021493C" w:rsidRPr="0047134A" w:rsidRDefault="0021493C" w:rsidP="0021493C">
            <w:pPr>
              <w:pStyle w:val="BodyTextIndent"/>
              <w:ind w:firstLine="0"/>
            </w:pPr>
            <w:proofErr w:type="spellStart"/>
            <w:r w:rsidRPr="0047134A">
              <w:t>Прогнімак</w:t>
            </w:r>
            <w:proofErr w:type="spellEnd"/>
          </w:p>
          <w:p w:rsidR="0021493C" w:rsidRPr="0047134A" w:rsidRDefault="0021493C" w:rsidP="0021493C">
            <w:pPr>
              <w:pStyle w:val="BodyTextIndent"/>
              <w:ind w:firstLine="0"/>
              <w:rPr>
                <w:sz w:val="27"/>
              </w:rPr>
            </w:pPr>
            <w:r>
              <w:rPr>
                <w:sz w:val="27"/>
              </w:rPr>
              <w:t>Тетяна Юріївна</w:t>
            </w: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r>
              <w:t>головний спеціаліст</w:t>
            </w:r>
            <w:r w:rsidRPr="0047134A">
              <w:t xml:space="preserve"> ві</w:t>
            </w:r>
            <w:r>
              <w:t>дділу експлуатації, прогнозування розвитку та технічної політики в ЖКГ</w:t>
            </w:r>
            <w:r w:rsidRPr="0047134A">
              <w:t xml:space="preserve"> Головного управління житлово-комунального господарства </w:t>
            </w:r>
            <w:r>
              <w:t>облдерж</w:t>
            </w:r>
            <w:r w:rsidRPr="0047134A">
              <w:t>адміністрації, секретар  комісії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945699">
        <w:tc>
          <w:tcPr>
            <w:tcW w:w="3316" w:type="dxa"/>
          </w:tcPr>
          <w:p w:rsidR="0021493C" w:rsidRPr="0047134A" w:rsidRDefault="0021493C" w:rsidP="0021493C">
            <w:pPr>
              <w:pStyle w:val="BodyTextIndent"/>
              <w:ind w:firstLine="0"/>
            </w:pPr>
          </w:p>
        </w:tc>
        <w:tc>
          <w:tcPr>
            <w:tcW w:w="6255" w:type="dxa"/>
          </w:tcPr>
          <w:p w:rsidR="0021493C" w:rsidRDefault="0021493C" w:rsidP="0021493C">
            <w:pPr>
              <w:pStyle w:val="BodyTextIndent"/>
            </w:pPr>
            <w:r>
              <w:t>Члени комісії:</w:t>
            </w:r>
          </w:p>
          <w:p w:rsidR="0021493C" w:rsidRDefault="0021493C" w:rsidP="0021493C">
            <w:pPr>
              <w:pStyle w:val="BodyTextIndent"/>
            </w:pPr>
          </w:p>
        </w:tc>
      </w:tr>
      <w:tr w:rsidR="0021493C" w:rsidRPr="0047134A">
        <w:tc>
          <w:tcPr>
            <w:tcW w:w="3316" w:type="dxa"/>
          </w:tcPr>
          <w:p w:rsidR="0021493C" w:rsidRPr="0047134A" w:rsidRDefault="0021493C" w:rsidP="0021493C">
            <w:pPr>
              <w:pStyle w:val="BodyTextIndent"/>
              <w:ind w:firstLine="0"/>
            </w:pPr>
            <w:proofErr w:type="spellStart"/>
            <w:r w:rsidRPr="0047134A">
              <w:t>Андрусенко</w:t>
            </w:r>
            <w:proofErr w:type="spellEnd"/>
          </w:p>
          <w:p w:rsidR="0021493C" w:rsidRPr="0047134A" w:rsidRDefault="0021493C" w:rsidP="0021493C">
            <w:pPr>
              <w:pStyle w:val="BodyTextIndent"/>
              <w:ind w:firstLine="0"/>
            </w:pPr>
            <w:r w:rsidRPr="0047134A">
              <w:t>Михайло Іванович</w:t>
            </w: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47134A">
              <w:t xml:space="preserve">начальник управління з питань надзвичайних ситуацій та у справах захисту населення від наслідків Чорнобильської катастрофи </w:t>
            </w:r>
            <w:r>
              <w:t>облдерж</w:t>
            </w:r>
            <w:r w:rsidRPr="0047134A">
              <w:t>адміністрації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47134A">
        <w:tc>
          <w:tcPr>
            <w:tcW w:w="3316" w:type="dxa"/>
          </w:tcPr>
          <w:p w:rsidR="0021493C" w:rsidRDefault="0021493C" w:rsidP="0021493C">
            <w:pPr>
              <w:pStyle w:val="BodyTextIndent"/>
              <w:ind w:firstLine="0"/>
            </w:pPr>
            <w:r>
              <w:t>Журавльов</w:t>
            </w:r>
          </w:p>
          <w:p w:rsidR="0021493C" w:rsidRPr="0047134A" w:rsidRDefault="0021493C" w:rsidP="0021493C">
            <w:pPr>
              <w:pStyle w:val="BodyTextIndent"/>
              <w:ind w:firstLine="0"/>
            </w:pPr>
            <w:r>
              <w:t>Анатолій Миколайович</w:t>
            </w: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47134A">
              <w:t>головний державний санітарний лікар Полтавської області (за згодою)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112520">
        <w:tc>
          <w:tcPr>
            <w:tcW w:w="3316" w:type="dxa"/>
          </w:tcPr>
          <w:p w:rsidR="0021493C" w:rsidRPr="000E4F1D" w:rsidRDefault="0021493C" w:rsidP="0021493C">
            <w:pPr>
              <w:pStyle w:val="BodyTextIndent"/>
              <w:ind w:firstLine="0"/>
            </w:pPr>
            <w:proofErr w:type="spellStart"/>
            <w:r w:rsidRPr="000E4F1D">
              <w:t>Колотілова</w:t>
            </w:r>
            <w:proofErr w:type="spellEnd"/>
            <w:r w:rsidRPr="000E4F1D">
              <w:t xml:space="preserve"> </w:t>
            </w:r>
          </w:p>
          <w:p w:rsidR="0021493C" w:rsidRPr="000E4F1D" w:rsidRDefault="0021493C" w:rsidP="0021493C">
            <w:pPr>
              <w:pStyle w:val="BodyTextIndent"/>
              <w:ind w:firstLine="0"/>
            </w:pPr>
            <w:r w:rsidRPr="000E4F1D">
              <w:t xml:space="preserve">Тетяна Михайлівна </w:t>
            </w:r>
          </w:p>
          <w:p w:rsidR="0021493C" w:rsidRPr="0047134A" w:rsidRDefault="0021493C" w:rsidP="0021493C">
            <w:pPr>
              <w:pStyle w:val="BodyTextIndent"/>
              <w:ind w:firstLine="0"/>
            </w:pP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47134A">
              <w:t xml:space="preserve">начальник </w:t>
            </w:r>
            <w:r>
              <w:t>Головного</w:t>
            </w:r>
            <w:r w:rsidRPr="0047134A">
              <w:t xml:space="preserve"> управління юстиції</w:t>
            </w:r>
            <w:r>
              <w:t xml:space="preserve"> в Полтавській області</w:t>
            </w:r>
            <w:r w:rsidRPr="0047134A">
              <w:t xml:space="preserve"> (за згодою)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47134A">
        <w:tc>
          <w:tcPr>
            <w:tcW w:w="3316" w:type="dxa"/>
          </w:tcPr>
          <w:p w:rsidR="0021493C" w:rsidRPr="002F3261" w:rsidRDefault="0021493C" w:rsidP="0021493C">
            <w:pPr>
              <w:pStyle w:val="BodyTextIndent"/>
              <w:ind w:firstLine="0"/>
            </w:pPr>
            <w:r w:rsidRPr="002F3261">
              <w:t>Кузьмін</w:t>
            </w:r>
          </w:p>
          <w:p w:rsidR="0021493C" w:rsidRPr="002F3261" w:rsidRDefault="0021493C" w:rsidP="0021493C">
            <w:pPr>
              <w:pStyle w:val="BodyTextIndent"/>
              <w:ind w:firstLine="0"/>
            </w:pPr>
            <w:r w:rsidRPr="002F3261">
              <w:t>Олександр Германович</w:t>
            </w:r>
          </w:p>
          <w:p w:rsidR="0021493C" w:rsidRPr="002F3261" w:rsidRDefault="0021493C" w:rsidP="0021493C">
            <w:pPr>
              <w:pStyle w:val="BodyTextIndent"/>
              <w:ind w:firstLine="0"/>
            </w:pPr>
          </w:p>
        </w:tc>
        <w:tc>
          <w:tcPr>
            <w:tcW w:w="6255" w:type="dxa"/>
          </w:tcPr>
          <w:p w:rsidR="0021493C" w:rsidRPr="002F3261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2F3261">
              <w:t>заступник начальника Головного управління охорони здоров’я обласної державної адміністрації</w:t>
            </w:r>
            <w:r>
              <w:t xml:space="preserve"> </w:t>
            </w:r>
          </w:p>
          <w:p w:rsidR="0021493C" w:rsidRPr="002F3261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47134A">
        <w:tc>
          <w:tcPr>
            <w:tcW w:w="3316" w:type="dxa"/>
          </w:tcPr>
          <w:p w:rsidR="0021493C" w:rsidRPr="00244DC7" w:rsidRDefault="0021493C" w:rsidP="0021493C">
            <w:pPr>
              <w:pStyle w:val="BodyTextIndent"/>
              <w:ind w:firstLine="0"/>
            </w:pPr>
            <w:proofErr w:type="spellStart"/>
            <w:r w:rsidRPr="00244DC7">
              <w:lastRenderedPageBreak/>
              <w:t>Максимішина</w:t>
            </w:r>
            <w:proofErr w:type="spellEnd"/>
          </w:p>
          <w:p w:rsidR="0021493C" w:rsidRPr="0047134A" w:rsidRDefault="0021493C" w:rsidP="0021493C">
            <w:pPr>
              <w:pStyle w:val="BodyTextIndent"/>
              <w:ind w:firstLine="0"/>
            </w:pPr>
            <w:r w:rsidRPr="00244DC7">
              <w:t>Ірина Іванівна</w:t>
            </w:r>
          </w:p>
        </w:tc>
        <w:tc>
          <w:tcPr>
            <w:tcW w:w="6255" w:type="dxa"/>
          </w:tcPr>
          <w:p w:rsidR="0021493C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47134A">
              <w:t>начальник Державної інспекції з контролю за цінами в Полтавській області (за згодою)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47134A">
        <w:tc>
          <w:tcPr>
            <w:tcW w:w="3316" w:type="dxa"/>
          </w:tcPr>
          <w:p w:rsidR="0021493C" w:rsidRPr="0047134A" w:rsidRDefault="0021493C" w:rsidP="0021493C">
            <w:pPr>
              <w:pStyle w:val="BodyTextIndent"/>
              <w:ind w:firstLine="0"/>
            </w:pPr>
            <w:proofErr w:type="spellStart"/>
            <w:r w:rsidRPr="0047134A">
              <w:t>Маргушин</w:t>
            </w:r>
            <w:proofErr w:type="spellEnd"/>
          </w:p>
          <w:p w:rsidR="0021493C" w:rsidRPr="00244DC7" w:rsidRDefault="0021493C" w:rsidP="0021493C">
            <w:pPr>
              <w:pStyle w:val="BodyTextIndent"/>
              <w:ind w:firstLine="0"/>
            </w:pPr>
            <w:r w:rsidRPr="0047134A">
              <w:t>В’ячеслав Васильович</w:t>
            </w:r>
          </w:p>
        </w:tc>
        <w:tc>
          <w:tcPr>
            <w:tcW w:w="6255" w:type="dxa"/>
          </w:tcPr>
          <w:p w:rsidR="0021493C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47134A">
              <w:t xml:space="preserve">голова </w:t>
            </w:r>
            <w:r>
              <w:t>правління обласного об’єднання „</w:t>
            </w:r>
            <w:proofErr w:type="spellStart"/>
            <w:r>
              <w:t>Облсількомунгосп</w:t>
            </w:r>
            <w:proofErr w:type="spellEnd"/>
            <w:r>
              <w:t>”</w:t>
            </w:r>
            <w:r w:rsidRPr="0047134A">
              <w:t xml:space="preserve"> (за згодою)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47134A">
        <w:tc>
          <w:tcPr>
            <w:tcW w:w="3316" w:type="dxa"/>
          </w:tcPr>
          <w:p w:rsidR="0021493C" w:rsidRPr="0047134A" w:rsidRDefault="0021493C" w:rsidP="0021493C">
            <w:pPr>
              <w:pStyle w:val="BodyTextIndent"/>
              <w:ind w:firstLine="0"/>
            </w:pPr>
            <w:proofErr w:type="spellStart"/>
            <w:r w:rsidRPr="0047134A">
              <w:t>Мирунко</w:t>
            </w:r>
            <w:proofErr w:type="spellEnd"/>
          </w:p>
          <w:p w:rsidR="0021493C" w:rsidRPr="0047134A" w:rsidRDefault="0021493C" w:rsidP="0021493C">
            <w:pPr>
              <w:pStyle w:val="BodyTextIndent"/>
              <w:ind w:firstLine="0"/>
            </w:pPr>
            <w:r w:rsidRPr="0047134A">
              <w:t>Віктор Миколайович</w:t>
            </w: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47134A">
              <w:t xml:space="preserve">генеральний директор державного  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  <w:r>
              <w:t xml:space="preserve">       підприємства „</w:t>
            </w:r>
            <w:r w:rsidRPr="0047134A">
              <w:t xml:space="preserve">Полтавський регіональний 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  <w:r w:rsidRPr="0047134A">
              <w:t xml:space="preserve">       науково-технічний центр стандартизації,   </w:t>
            </w:r>
          </w:p>
          <w:p w:rsidR="0021493C" w:rsidRDefault="0021493C" w:rsidP="0021493C">
            <w:pPr>
              <w:pStyle w:val="BodyTextIndent"/>
              <w:ind w:left="360" w:firstLine="0"/>
            </w:pPr>
            <w:r w:rsidRPr="0047134A">
              <w:t xml:space="preserve">       метрології та сертифікації”(за згодою)  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  <w:r w:rsidRPr="0047134A">
              <w:t xml:space="preserve">    </w:t>
            </w:r>
          </w:p>
        </w:tc>
      </w:tr>
      <w:tr w:rsidR="0021493C" w:rsidRPr="0047134A">
        <w:tc>
          <w:tcPr>
            <w:tcW w:w="3316" w:type="dxa"/>
          </w:tcPr>
          <w:p w:rsidR="0021493C" w:rsidRPr="0047134A" w:rsidRDefault="0021493C" w:rsidP="0021493C">
            <w:pPr>
              <w:pStyle w:val="BodyTextIndent"/>
              <w:ind w:firstLine="0"/>
            </w:pPr>
            <w:proofErr w:type="spellStart"/>
            <w:r w:rsidRPr="0047134A">
              <w:t>Піддубний</w:t>
            </w:r>
            <w:proofErr w:type="spellEnd"/>
            <w:r w:rsidRPr="0047134A">
              <w:t xml:space="preserve"> </w:t>
            </w:r>
          </w:p>
          <w:p w:rsidR="0021493C" w:rsidRPr="0047134A" w:rsidRDefault="0021493C" w:rsidP="0021493C">
            <w:pPr>
              <w:pStyle w:val="BodyTextIndent"/>
              <w:ind w:firstLine="0"/>
            </w:pPr>
            <w:r w:rsidRPr="0047134A">
              <w:t>Ігор Анатолійович</w:t>
            </w: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47134A">
              <w:t xml:space="preserve">начальник Державного управління </w:t>
            </w:r>
            <w:r>
              <w:t>охорони навколишнього природного середовища</w:t>
            </w:r>
            <w:r w:rsidRPr="0047134A">
              <w:t xml:space="preserve"> в Полтавській області (за згодою)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47134A">
        <w:tc>
          <w:tcPr>
            <w:tcW w:w="3316" w:type="dxa"/>
          </w:tcPr>
          <w:p w:rsidR="0021493C" w:rsidRPr="00112520" w:rsidRDefault="0021493C" w:rsidP="0021493C">
            <w:pPr>
              <w:pStyle w:val="BodyTextIndent"/>
              <w:ind w:firstLine="0"/>
            </w:pPr>
            <w:r w:rsidRPr="00112520">
              <w:t xml:space="preserve">Перепелиця </w:t>
            </w:r>
          </w:p>
          <w:p w:rsidR="0021493C" w:rsidRPr="00112520" w:rsidRDefault="0021493C" w:rsidP="0021493C">
            <w:pPr>
              <w:pStyle w:val="BodyTextIndent"/>
              <w:ind w:firstLine="0"/>
            </w:pPr>
            <w:r w:rsidRPr="00112520">
              <w:t>Микола Петрович</w:t>
            </w:r>
          </w:p>
          <w:p w:rsidR="0021493C" w:rsidRPr="0047134A" w:rsidRDefault="0021493C" w:rsidP="0021493C">
            <w:pPr>
              <w:pStyle w:val="BodyTextIndent"/>
              <w:ind w:firstLine="0"/>
            </w:pPr>
          </w:p>
        </w:tc>
        <w:tc>
          <w:tcPr>
            <w:tcW w:w="6255" w:type="dxa"/>
          </w:tcPr>
          <w:p w:rsidR="0021493C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47134A">
              <w:t xml:space="preserve">начальник </w:t>
            </w:r>
            <w:r w:rsidRPr="00112520">
              <w:t>Головного управління інформаційної та внутрішньої політики</w:t>
            </w:r>
            <w:r w:rsidRPr="0047134A">
              <w:t xml:space="preserve"> </w:t>
            </w:r>
            <w:r>
              <w:t>облдержадміністрації</w:t>
            </w:r>
          </w:p>
          <w:p w:rsidR="0021493C" w:rsidRPr="0047134A" w:rsidRDefault="0021493C" w:rsidP="0021493C">
            <w:pPr>
              <w:pStyle w:val="BodyTextIndent"/>
              <w:ind w:firstLine="0"/>
            </w:pPr>
          </w:p>
        </w:tc>
      </w:tr>
      <w:tr w:rsidR="0021493C" w:rsidRPr="0047134A">
        <w:tc>
          <w:tcPr>
            <w:tcW w:w="3316" w:type="dxa"/>
          </w:tcPr>
          <w:p w:rsidR="0021493C" w:rsidRDefault="0021493C" w:rsidP="0021493C">
            <w:pPr>
              <w:pStyle w:val="BodyTextIndent"/>
              <w:ind w:firstLine="0"/>
            </w:pPr>
            <w:proofErr w:type="spellStart"/>
            <w:r>
              <w:t>Полупан</w:t>
            </w:r>
            <w:proofErr w:type="spellEnd"/>
            <w:r>
              <w:t xml:space="preserve"> </w:t>
            </w:r>
          </w:p>
          <w:p w:rsidR="0021493C" w:rsidRDefault="0021493C" w:rsidP="0021493C">
            <w:pPr>
              <w:pStyle w:val="BodyTextIndent"/>
              <w:ind w:firstLine="0"/>
            </w:pPr>
            <w:r>
              <w:t xml:space="preserve">Олександр </w:t>
            </w:r>
            <w:r w:rsidRPr="0038294C">
              <w:t>Анатолійович</w:t>
            </w:r>
          </w:p>
          <w:p w:rsidR="0021493C" w:rsidRPr="00112520" w:rsidRDefault="0021493C" w:rsidP="0021493C">
            <w:pPr>
              <w:pStyle w:val="BodyTextIndent"/>
              <w:ind w:firstLine="0"/>
            </w:pP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proofErr w:type="spellStart"/>
            <w:r>
              <w:t>в.о</w:t>
            </w:r>
            <w:proofErr w:type="spellEnd"/>
            <w:r>
              <w:t xml:space="preserve">. </w:t>
            </w:r>
            <w:r w:rsidRPr="0047134A">
              <w:t>начальник</w:t>
            </w:r>
            <w:r>
              <w:t>а</w:t>
            </w:r>
            <w:r w:rsidRPr="0047134A">
              <w:t xml:space="preserve"> Головного управління економіки </w:t>
            </w:r>
            <w:r>
              <w:t>облдерж</w:t>
            </w:r>
            <w:r w:rsidRPr="0047134A">
              <w:t>адміністрації</w:t>
            </w:r>
          </w:p>
        </w:tc>
      </w:tr>
      <w:tr w:rsidR="0021493C" w:rsidRPr="0047134A">
        <w:tc>
          <w:tcPr>
            <w:tcW w:w="3316" w:type="dxa"/>
          </w:tcPr>
          <w:p w:rsidR="0021493C" w:rsidRPr="0047134A" w:rsidRDefault="0021493C" w:rsidP="0021493C">
            <w:pPr>
              <w:pStyle w:val="BodyTextIndent"/>
              <w:ind w:firstLine="0"/>
            </w:pPr>
            <w:proofErr w:type="spellStart"/>
            <w:r w:rsidRPr="0047134A">
              <w:t>Фесенко</w:t>
            </w:r>
            <w:proofErr w:type="spellEnd"/>
            <w:r w:rsidRPr="0047134A">
              <w:t xml:space="preserve"> </w:t>
            </w:r>
          </w:p>
          <w:p w:rsidR="0021493C" w:rsidRPr="0047134A" w:rsidRDefault="0021493C" w:rsidP="0021493C">
            <w:pPr>
              <w:pStyle w:val="BodyTextIndent"/>
              <w:ind w:firstLine="0"/>
            </w:pPr>
            <w:r w:rsidRPr="0047134A">
              <w:t>Ніна Володимирівна</w:t>
            </w: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47134A">
              <w:t>начальник Полтавського регіонального управління водних ресурсів (за згодою)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47134A">
        <w:tc>
          <w:tcPr>
            <w:tcW w:w="3316" w:type="dxa"/>
          </w:tcPr>
          <w:p w:rsidR="0021493C" w:rsidRPr="0047134A" w:rsidRDefault="0021493C" w:rsidP="0021493C">
            <w:pPr>
              <w:pStyle w:val="BodyTextIndent"/>
              <w:ind w:firstLine="0"/>
            </w:pPr>
            <w:proofErr w:type="spellStart"/>
            <w:r w:rsidRPr="0047134A">
              <w:t>Фомичов</w:t>
            </w:r>
            <w:proofErr w:type="spellEnd"/>
            <w:r w:rsidRPr="0047134A">
              <w:t xml:space="preserve"> </w:t>
            </w:r>
          </w:p>
          <w:p w:rsidR="0021493C" w:rsidRPr="0047134A" w:rsidRDefault="0021493C" w:rsidP="0021493C">
            <w:pPr>
              <w:pStyle w:val="BodyTextIndent"/>
              <w:ind w:firstLine="0"/>
            </w:pPr>
            <w:r w:rsidRPr="0047134A">
              <w:t>Володимир Опанасович</w:t>
            </w: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47134A">
              <w:t>начальник Полтавського обласного виробничого у</w:t>
            </w:r>
            <w:r>
              <w:t>правління водного господарства „</w:t>
            </w:r>
            <w:proofErr w:type="spellStart"/>
            <w:r w:rsidRPr="0047134A">
              <w:t>Полтававодгосп</w:t>
            </w:r>
            <w:proofErr w:type="spellEnd"/>
            <w:r w:rsidRPr="0047134A">
              <w:t>” (за згодою)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  <w:tr w:rsidR="0021493C" w:rsidRPr="0047134A">
        <w:tc>
          <w:tcPr>
            <w:tcW w:w="3316" w:type="dxa"/>
          </w:tcPr>
          <w:p w:rsidR="0021493C" w:rsidRPr="0047134A" w:rsidRDefault="0021493C" w:rsidP="0021493C">
            <w:pPr>
              <w:pStyle w:val="BodyTextIndent"/>
              <w:ind w:firstLine="0"/>
            </w:pPr>
            <w:proofErr w:type="spellStart"/>
            <w:r w:rsidRPr="0047134A">
              <w:t>Шапошніченко</w:t>
            </w:r>
            <w:proofErr w:type="spellEnd"/>
          </w:p>
          <w:p w:rsidR="0021493C" w:rsidRPr="0047134A" w:rsidRDefault="0021493C" w:rsidP="0021493C">
            <w:pPr>
              <w:pStyle w:val="BodyTextIndent"/>
              <w:ind w:firstLine="0"/>
            </w:pPr>
            <w:r w:rsidRPr="0047134A">
              <w:t>Володимир Михайлович</w:t>
            </w:r>
          </w:p>
        </w:tc>
        <w:tc>
          <w:tcPr>
            <w:tcW w:w="6255" w:type="dxa"/>
          </w:tcPr>
          <w:p w:rsidR="0021493C" w:rsidRPr="0047134A" w:rsidRDefault="0021493C" w:rsidP="0021493C">
            <w:pPr>
              <w:pStyle w:val="BodyTextIndent"/>
              <w:numPr>
                <w:ilvl w:val="0"/>
                <w:numId w:val="1"/>
              </w:numPr>
            </w:pPr>
            <w:r w:rsidRPr="0047134A">
              <w:t>начальник Головного фінансовог</w:t>
            </w:r>
            <w:r>
              <w:t>о управління облдерж</w:t>
            </w:r>
            <w:r w:rsidRPr="0047134A">
              <w:t>адміністрації</w:t>
            </w:r>
          </w:p>
          <w:p w:rsidR="0021493C" w:rsidRPr="0047134A" w:rsidRDefault="0021493C" w:rsidP="0021493C">
            <w:pPr>
              <w:pStyle w:val="BodyTextIndent"/>
              <w:ind w:left="360" w:firstLine="0"/>
            </w:pPr>
          </w:p>
        </w:tc>
      </w:tr>
    </w:tbl>
    <w:p w:rsidR="0021493C" w:rsidRDefault="0021493C" w:rsidP="0021493C">
      <w:pPr>
        <w:pStyle w:val="BodyTextIndent"/>
        <w:ind w:firstLine="0"/>
        <w:rPr>
          <w:szCs w:val="28"/>
        </w:rPr>
      </w:pPr>
    </w:p>
    <w:p w:rsidR="0021493C" w:rsidRDefault="0021493C" w:rsidP="0021493C">
      <w:pPr>
        <w:pStyle w:val="BodyTextIndent"/>
        <w:ind w:firstLine="0"/>
        <w:rPr>
          <w:szCs w:val="28"/>
        </w:rPr>
      </w:pPr>
    </w:p>
    <w:p w:rsidR="0021493C" w:rsidRDefault="0021493C" w:rsidP="0021493C">
      <w:pPr>
        <w:pStyle w:val="BodyTextIndent"/>
        <w:ind w:firstLine="0"/>
        <w:rPr>
          <w:szCs w:val="28"/>
        </w:rPr>
      </w:pPr>
      <w:r>
        <w:rPr>
          <w:szCs w:val="28"/>
        </w:rPr>
        <w:t>Заступник голови – керівник</w:t>
      </w:r>
    </w:p>
    <w:p w:rsidR="00731B33" w:rsidRPr="0021493C" w:rsidRDefault="0021493C" w:rsidP="0021493C">
      <w:pPr>
        <w:pStyle w:val="BodyTextIndent"/>
        <w:ind w:firstLine="0"/>
        <w:rPr>
          <w:szCs w:val="28"/>
          <w:lang w:val="en-US"/>
        </w:rPr>
      </w:pPr>
      <w:r>
        <w:t xml:space="preserve">апарату облдержадміністрації                                           В.О. Пархоменко                  </w:t>
      </w:r>
    </w:p>
    <w:sectPr w:rsidR="00731B33" w:rsidRPr="0021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87A3C"/>
    <w:multiLevelType w:val="hybridMultilevel"/>
    <w:tmpl w:val="3DB8404E"/>
    <w:lvl w:ilvl="0" w:tplc="76E466D4">
      <w:start w:val="5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3C"/>
    <w:rsid w:val="00176FA5"/>
    <w:rsid w:val="0021493C"/>
    <w:rsid w:val="00653798"/>
    <w:rsid w:val="00731B33"/>
    <w:rsid w:val="00AB5399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359F0-A4D4-4266-A6D5-B229EBD8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93C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1493C"/>
    <w:pPr>
      <w:ind w:firstLine="708"/>
      <w:jc w:val="both"/>
    </w:pPr>
    <w:rPr>
      <w:sz w:val="28"/>
      <w:lang w:val="uk-UA"/>
    </w:rPr>
  </w:style>
  <w:style w:type="paragraph" w:customStyle="1" w:styleId="a">
    <w:name w:val="Знак Знак Знак"/>
    <w:basedOn w:val="Normal"/>
    <w:link w:val="DefaultParagraphFont"/>
    <w:rsid w:val="0021493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