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40E2" w:rsidRDefault="009B40E2" w:rsidP="009B40E2">
      <w:pPr>
        <w:rPr>
          <w:sz w:val="28"/>
        </w:rPr>
      </w:pPr>
      <w:r>
        <w:rPr>
          <w:sz w:val="28"/>
        </w:rPr>
        <w:t xml:space="preserve">                                                                        ЗАТВЕРДЖЕНО</w:t>
      </w:r>
    </w:p>
    <w:p w:rsidR="009B40E2" w:rsidRDefault="009B40E2" w:rsidP="009B40E2">
      <w:pPr>
        <w:ind w:left="5040"/>
        <w:rPr>
          <w:sz w:val="28"/>
        </w:rPr>
      </w:pPr>
      <w:r>
        <w:rPr>
          <w:sz w:val="28"/>
        </w:rPr>
        <w:t>розпорядженням голови Полтавської</w:t>
      </w:r>
    </w:p>
    <w:p w:rsidR="009B40E2" w:rsidRDefault="009B40E2" w:rsidP="009B40E2">
      <w:pPr>
        <w:ind w:left="5040"/>
        <w:rPr>
          <w:sz w:val="28"/>
        </w:rPr>
      </w:pPr>
      <w:r>
        <w:rPr>
          <w:sz w:val="28"/>
        </w:rPr>
        <w:t>обласної державної адміністрації</w:t>
      </w:r>
    </w:p>
    <w:p w:rsidR="009B40E2" w:rsidRDefault="009B40E2" w:rsidP="009B40E2">
      <w:pPr>
        <w:ind w:left="5040"/>
        <w:rPr>
          <w:sz w:val="28"/>
        </w:rPr>
      </w:pPr>
      <w:r>
        <w:rPr>
          <w:sz w:val="28"/>
        </w:rPr>
        <w:t>від 27.08.2007 №340</w:t>
      </w:r>
    </w:p>
    <w:p w:rsidR="009B40E2" w:rsidRDefault="009B40E2" w:rsidP="009B40E2">
      <w:pPr>
        <w:ind w:left="5040"/>
        <w:rPr>
          <w:sz w:val="28"/>
        </w:rPr>
      </w:pPr>
      <w:r>
        <w:rPr>
          <w:sz w:val="28"/>
        </w:rPr>
        <w:t>(у редакції розпорядження голови Полтавської обласної державної адміністрації</w:t>
      </w:r>
    </w:p>
    <w:p w:rsidR="009B40E2" w:rsidRDefault="009B40E2" w:rsidP="009B40E2">
      <w:pPr>
        <w:ind w:left="5040"/>
        <w:rPr>
          <w:sz w:val="28"/>
        </w:rPr>
      </w:pPr>
      <w:r>
        <w:rPr>
          <w:sz w:val="28"/>
        </w:rPr>
        <w:t>28.03.2012 №116)</w:t>
      </w:r>
    </w:p>
    <w:p w:rsidR="009B40E2" w:rsidRDefault="009B40E2" w:rsidP="009B40E2"/>
    <w:p w:rsidR="009B40E2" w:rsidRDefault="009B40E2" w:rsidP="009B40E2"/>
    <w:p w:rsidR="009B40E2" w:rsidRDefault="009B40E2" w:rsidP="009B40E2">
      <w:pPr>
        <w:jc w:val="center"/>
        <w:rPr>
          <w:sz w:val="28"/>
        </w:rPr>
      </w:pPr>
      <w:r>
        <w:rPr>
          <w:sz w:val="28"/>
        </w:rPr>
        <w:t xml:space="preserve">Склад </w:t>
      </w:r>
    </w:p>
    <w:p w:rsidR="009B40E2" w:rsidRDefault="009B40E2" w:rsidP="009B40E2">
      <w:pPr>
        <w:jc w:val="center"/>
        <w:rPr>
          <w:sz w:val="28"/>
        </w:rPr>
      </w:pPr>
      <w:r>
        <w:rPr>
          <w:sz w:val="28"/>
        </w:rPr>
        <w:t xml:space="preserve">колегії Головного управління праці та соціального захисту населення </w:t>
      </w:r>
    </w:p>
    <w:p w:rsidR="009B40E2" w:rsidRDefault="009B40E2" w:rsidP="009B40E2">
      <w:pPr>
        <w:jc w:val="center"/>
        <w:rPr>
          <w:sz w:val="28"/>
        </w:rPr>
      </w:pPr>
      <w:r>
        <w:rPr>
          <w:sz w:val="28"/>
        </w:rPr>
        <w:t>Полтавської обласної державної адміністрації</w:t>
      </w:r>
    </w:p>
    <w:p w:rsidR="009B40E2" w:rsidRDefault="009B40E2" w:rsidP="009B40E2">
      <w:pPr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5380"/>
      </w:tblGrid>
      <w:tr w:rsidR="009B40E2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:rsidR="009B40E2" w:rsidRDefault="009B40E2" w:rsidP="009B40E2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Корнієнко                                         -                                           </w:t>
            </w:r>
          </w:p>
          <w:p w:rsidR="009B40E2" w:rsidRDefault="009B40E2" w:rsidP="009B40E2">
            <w:pPr>
              <w:jc w:val="both"/>
              <w:rPr>
                <w:sz w:val="28"/>
              </w:rPr>
            </w:pPr>
            <w:r>
              <w:rPr>
                <w:sz w:val="28"/>
              </w:rPr>
              <w:t>Людмила Василівна</w:t>
            </w:r>
          </w:p>
        </w:tc>
        <w:tc>
          <w:tcPr>
            <w:tcW w:w="5380" w:type="dxa"/>
          </w:tcPr>
          <w:p w:rsidR="009B40E2" w:rsidRDefault="009B40E2" w:rsidP="009B40E2">
            <w:pPr>
              <w:ind w:left="6480" w:hanging="6480"/>
              <w:rPr>
                <w:sz w:val="28"/>
              </w:rPr>
            </w:pPr>
            <w:r>
              <w:rPr>
                <w:sz w:val="28"/>
              </w:rPr>
              <w:t xml:space="preserve">начальник Головного управління праці </w:t>
            </w:r>
          </w:p>
          <w:p w:rsidR="009B40E2" w:rsidRDefault="009B40E2" w:rsidP="009B40E2">
            <w:pPr>
              <w:rPr>
                <w:sz w:val="28"/>
              </w:rPr>
            </w:pPr>
            <w:r>
              <w:rPr>
                <w:sz w:val="28"/>
              </w:rPr>
              <w:t>та соціального захисту населення облдержадміністрації, голова колегії</w:t>
            </w:r>
          </w:p>
        </w:tc>
      </w:tr>
      <w:tr w:rsidR="009B40E2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:rsidR="009B40E2" w:rsidRDefault="009B40E2" w:rsidP="009B40E2">
            <w:pPr>
              <w:jc w:val="both"/>
              <w:rPr>
                <w:sz w:val="28"/>
              </w:rPr>
            </w:pPr>
          </w:p>
        </w:tc>
        <w:tc>
          <w:tcPr>
            <w:tcW w:w="5380" w:type="dxa"/>
          </w:tcPr>
          <w:p w:rsidR="009B40E2" w:rsidRDefault="009B40E2" w:rsidP="009B40E2">
            <w:pPr>
              <w:jc w:val="both"/>
              <w:rPr>
                <w:sz w:val="28"/>
              </w:rPr>
            </w:pPr>
          </w:p>
        </w:tc>
      </w:tr>
      <w:tr w:rsidR="009B40E2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:rsidR="009B40E2" w:rsidRDefault="009B40E2" w:rsidP="009B40E2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Олійник                                             -   </w:t>
            </w:r>
          </w:p>
          <w:p w:rsidR="009B40E2" w:rsidRDefault="009B40E2" w:rsidP="009B40E2">
            <w:pPr>
              <w:jc w:val="both"/>
              <w:rPr>
                <w:sz w:val="28"/>
              </w:rPr>
            </w:pPr>
            <w:r>
              <w:rPr>
                <w:sz w:val="28"/>
              </w:rPr>
              <w:t>Оксана Вікторівна</w:t>
            </w:r>
          </w:p>
        </w:tc>
        <w:tc>
          <w:tcPr>
            <w:tcW w:w="5380" w:type="dxa"/>
          </w:tcPr>
          <w:p w:rsidR="009B40E2" w:rsidRDefault="009B40E2" w:rsidP="009B40E2">
            <w:pPr>
              <w:jc w:val="both"/>
              <w:rPr>
                <w:sz w:val="28"/>
              </w:rPr>
            </w:pPr>
            <w:r>
              <w:rPr>
                <w:sz w:val="28"/>
              </w:rPr>
              <w:t>головний спеціаліст відділу оплати праці та врегулювання соціально-трудових відносин Головного управління праці та соціального захисту населення облдержадміністрації, секретар колегії</w:t>
            </w:r>
          </w:p>
        </w:tc>
      </w:tr>
      <w:tr w:rsidR="009B40E2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:rsidR="009B40E2" w:rsidRDefault="009B40E2" w:rsidP="009B40E2">
            <w:pPr>
              <w:jc w:val="both"/>
              <w:rPr>
                <w:sz w:val="28"/>
              </w:rPr>
            </w:pPr>
          </w:p>
        </w:tc>
        <w:tc>
          <w:tcPr>
            <w:tcW w:w="5380" w:type="dxa"/>
          </w:tcPr>
          <w:p w:rsidR="009B40E2" w:rsidRDefault="009B40E2" w:rsidP="009B40E2">
            <w:pPr>
              <w:jc w:val="both"/>
              <w:rPr>
                <w:sz w:val="28"/>
              </w:rPr>
            </w:pPr>
          </w:p>
        </w:tc>
      </w:tr>
      <w:tr w:rsidR="009B40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24" w:type="dxa"/>
            <w:gridSpan w:val="2"/>
          </w:tcPr>
          <w:p w:rsidR="009B40E2" w:rsidRDefault="009B40E2" w:rsidP="009B40E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Члени колегії :</w:t>
            </w:r>
          </w:p>
        </w:tc>
      </w:tr>
      <w:tr w:rsidR="009B40E2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:rsidR="009B40E2" w:rsidRDefault="009B40E2" w:rsidP="009B40E2">
            <w:pPr>
              <w:jc w:val="both"/>
              <w:rPr>
                <w:sz w:val="28"/>
              </w:rPr>
            </w:pPr>
          </w:p>
        </w:tc>
        <w:tc>
          <w:tcPr>
            <w:tcW w:w="5380" w:type="dxa"/>
          </w:tcPr>
          <w:p w:rsidR="009B40E2" w:rsidRDefault="009B40E2" w:rsidP="009B40E2">
            <w:pPr>
              <w:jc w:val="both"/>
              <w:rPr>
                <w:sz w:val="28"/>
              </w:rPr>
            </w:pPr>
          </w:p>
        </w:tc>
      </w:tr>
      <w:tr w:rsidR="009B40E2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:rsidR="009B40E2" w:rsidRDefault="009B40E2" w:rsidP="009B40E2">
            <w:pPr>
              <w:pStyle w:val="Heading4"/>
            </w:pPr>
            <w:proofErr w:type="spellStart"/>
            <w:r>
              <w:t>Арсененко</w:t>
            </w:r>
            <w:proofErr w:type="spellEnd"/>
            <w:r>
              <w:t xml:space="preserve">                                         - </w:t>
            </w:r>
          </w:p>
          <w:p w:rsidR="009B40E2" w:rsidRDefault="009B40E2" w:rsidP="009B40E2">
            <w:pPr>
              <w:jc w:val="both"/>
              <w:rPr>
                <w:sz w:val="28"/>
              </w:rPr>
            </w:pPr>
            <w:r>
              <w:rPr>
                <w:sz w:val="28"/>
              </w:rPr>
              <w:t>Галина Іванівна</w:t>
            </w:r>
          </w:p>
        </w:tc>
        <w:tc>
          <w:tcPr>
            <w:tcW w:w="5380" w:type="dxa"/>
          </w:tcPr>
          <w:p w:rsidR="009B40E2" w:rsidRDefault="009B40E2" w:rsidP="009B40E2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заступник голови виконавчого комітету </w:t>
            </w:r>
            <w:proofErr w:type="spellStart"/>
            <w:r>
              <w:rPr>
                <w:sz w:val="28"/>
              </w:rPr>
              <w:t>Октябрської</w:t>
            </w:r>
            <w:proofErr w:type="spellEnd"/>
            <w:r>
              <w:rPr>
                <w:sz w:val="28"/>
              </w:rPr>
              <w:t xml:space="preserve"> районної у м. Полтаві ради – начальник управління праці та соціального захисту населення виконавчого комітету </w:t>
            </w:r>
            <w:proofErr w:type="spellStart"/>
            <w:r>
              <w:rPr>
                <w:sz w:val="28"/>
              </w:rPr>
              <w:t>Октябрської</w:t>
            </w:r>
            <w:proofErr w:type="spellEnd"/>
            <w:r>
              <w:rPr>
                <w:sz w:val="28"/>
              </w:rPr>
              <w:t xml:space="preserve"> районної у м. Полтаві ради (за згодою)</w:t>
            </w:r>
          </w:p>
          <w:p w:rsidR="009B40E2" w:rsidRDefault="009B40E2" w:rsidP="009B40E2">
            <w:pPr>
              <w:jc w:val="both"/>
              <w:rPr>
                <w:sz w:val="28"/>
              </w:rPr>
            </w:pPr>
          </w:p>
        </w:tc>
      </w:tr>
      <w:tr w:rsidR="009B40E2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:rsidR="009B40E2" w:rsidRDefault="009B40E2" w:rsidP="009B40E2">
            <w:pPr>
              <w:pStyle w:val="Heading4"/>
            </w:pPr>
            <w:r>
              <w:t xml:space="preserve">Гречаник                                           -  </w:t>
            </w:r>
          </w:p>
          <w:p w:rsidR="009B40E2" w:rsidRDefault="009B40E2" w:rsidP="009B40E2">
            <w:pPr>
              <w:jc w:val="both"/>
              <w:rPr>
                <w:sz w:val="28"/>
              </w:rPr>
            </w:pPr>
            <w:r>
              <w:rPr>
                <w:sz w:val="28"/>
              </w:rPr>
              <w:t>Людмила Іванівна</w:t>
            </w:r>
          </w:p>
        </w:tc>
        <w:tc>
          <w:tcPr>
            <w:tcW w:w="5380" w:type="dxa"/>
          </w:tcPr>
          <w:p w:rsidR="009B40E2" w:rsidRDefault="009B40E2" w:rsidP="009B40E2">
            <w:pPr>
              <w:jc w:val="both"/>
              <w:rPr>
                <w:sz w:val="28"/>
              </w:rPr>
            </w:pPr>
            <w:r>
              <w:rPr>
                <w:sz w:val="28"/>
              </w:rPr>
              <w:t>начальник Центру по нарахуванню та здійсненню соціальних виплат у Полтавській області (за згодою)</w:t>
            </w:r>
          </w:p>
        </w:tc>
      </w:tr>
      <w:tr w:rsidR="009B40E2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:rsidR="009B40E2" w:rsidRDefault="009B40E2" w:rsidP="009B40E2">
            <w:pPr>
              <w:jc w:val="both"/>
              <w:rPr>
                <w:sz w:val="28"/>
              </w:rPr>
            </w:pPr>
          </w:p>
        </w:tc>
        <w:tc>
          <w:tcPr>
            <w:tcW w:w="5380" w:type="dxa"/>
          </w:tcPr>
          <w:p w:rsidR="009B40E2" w:rsidRDefault="009B40E2" w:rsidP="009B40E2">
            <w:pPr>
              <w:jc w:val="both"/>
              <w:rPr>
                <w:sz w:val="28"/>
              </w:rPr>
            </w:pPr>
          </w:p>
        </w:tc>
      </w:tr>
      <w:tr w:rsidR="009B40E2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:rsidR="009B40E2" w:rsidRDefault="009B40E2" w:rsidP="009B40E2">
            <w:pPr>
              <w:pStyle w:val="Heading4"/>
            </w:pPr>
            <w:r>
              <w:t>Дзюба                                                -</w:t>
            </w:r>
          </w:p>
          <w:p w:rsidR="009B40E2" w:rsidRDefault="009B40E2" w:rsidP="009B40E2">
            <w:pPr>
              <w:jc w:val="both"/>
              <w:rPr>
                <w:sz w:val="28"/>
              </w:rPr>
            </w:pPr>
            <w:r>
              <w:rPr>
                <w:sz w:val="28"/>
              </w:rPr>
              <w:t>Лариса Борисівна</w:t>
            </w:r>
          </w:p>
        </w:tc>
        <w:tc>
          <w:tcPr>
            <w:tcW w:w="5380" w:type="dxa"/>
          </w:tcPr>
          <w:p w:rsidR="009B40E2" w:rsidRDefault="009B40E2" w:rsidP="009B40E2">
            <w:pPr>
              <w:jc w:val="both"/>
              <w:rPr>
                <w:sz w:val="28"/>
              </w:rPr>
            </w:pPr>
            <w:r>
              <w:rPr>
                <w:sz w:val="28"/>
              </w:rPr>
              <w:t>директор територіального центру соціального обслуговування (надання соціальних послуг) Автозаводського району департаменту праці та соціального захисту населення виконавчого комітету Кременчуцької міської ради (за згодою)</w:t>
            </w:r>
          </w:p>
        </w:tc>
      </w:tr>
      <w:tr w:rsidR="009B40E2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:rsidR="009B40E2" w:rsidRDefault="009B40E2" w:rsidP="009B40E2">
            <w:pPr>
              <w:jc w:val="both"/>
              <w:rPr>
                <w:sz w:val="28"/>
              </w:rPr>
            </w:pPr>
          </w:p>
        </w:tc>
        <w:tc>
          <w:tcPr>
            <w:tcW w:w="5380" w:type="dxa"/>
          </w:tcPr>
          <w:p w:rsidR="009B40E2" w:rsidRDefault="009B40E2" w:rsidP="009B40E2">
            <w:pPr>
              <w:jc w:val="both"/>
              <w:rPr>
                <w:sz w:val="28"/>
              </w:rPr>
            </w:pPr>
          </w:p>
        </w:tc>
      </w:tr>
      <w:tr w:rsidR="009B40E2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:rsidR="009B40E2" w:rsidRDefault="009B40E2" w:rsidP="009B40E2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Дибін</w:t>
            </w:r>
            <w:proofErr w:type="spellEnd"/>
            <w:r>
              <w:rPr>
                <w:sz w:val="28"/>
              </w:rPr>
              <w:t xml:space="preserve">                                                -      </w:t>
            </w:r>
          </w:p>
          <w:p w:rsidR="009B40E2" w:rsidRDefault="009B40E2" w:rsidP="009B40E2">
            <w:pPr>
              <w:jc w:val="both"/>
              <w:rPr>
                <w:sz w:val="28"/>
              </w:rPr>
            </w:pPr>
            <w:r>
              <w:rPr>
                <w:sz w:val="28"/>
              </w:rPr>
              <w:t>Микола Юхимович</w:t>
            </w:r>
          </w:p>
        </w:tc>
        <w:tc>
          <w:tcPr>
            <w:tcW w:w="5380" w:type="dxa"/>
          </w:tcPr>
          <w:p w:rsidR="009B40E2" w:rsidRDefault="009B40E2" w:rsidP="009B40E2">
            <w:pPr>
              <w:jc w:val="both"/>
              <w:rPr>
                <w:sz w:val="28"/>
              </w:rPr>
            </w:pPr>
            <w:r>
              <w:rPr>
                <w:sz w:val="28"/>
              </w:rPr>
              <w:t>голова Полтавського обласного громадського об’єднання „Фонд інвалідів Чорнобиля” ( за згодою)</w:t>
            </w:r>
          </w:p>
        </w:tc>
      </w:tr>
      <w:tr w:rsidR="009B40E2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:rsidR="009B40E2" w:rsidRDefault="009B40E2" w:rsidP="009B40E2">
            <w:pPr>
              <w:jc w:val="both"/>
              <w:rPr>
                <w:sz w:val="28"/>
              </w:rPr>
            </w:pPr>
          </w:p>
        </w:tc>
        <w:tc>
          <w:tcPr>
            <w:tcW w:w="5380" w:type="dxa"/>
          </w:tcPr>
          <w:p w:rsidR="009B40E2" w:rsidRDefault="009B40E2" w:rsidP="009B40E2">
            <w:pPr>
              <w:jc w:val="both"/>
              <w:rPr>
                <w:sz w:val="28"/>
              </w:rPr>
            </w:pPr>
          </w:p>
        </w:tc>
      </w:tr>
      <w:tr w:rsidR="009B40E2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:rsidR="009B40E2" w:rsidRDefault="009B40E2" w:rsidP="009B40E2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Дяченко                                            -</w:t>
            </w:r>
          </w:p>
          <w:p w:rsidR="009B40E2" w:rsidRDefault="009B40E2" w:rsidP="009B40E2">
            <w:pPr>
              <w:jc w:val="both"/>
              <w:rPr>
                <w:sz w:val="28"/>
              </w:rPr>
            </w:pPr>
            <w:r>
              <w:rPr>
                <w:sz w:val="28"/>
              </w:rPr>
              <w:t>Олександр Миколайович</w:t>
            </w:r>
          </w:p>
          <w:p w:rsidR="009B40E2" w:rsidRDefault="009B40E2" w:rsidP="009B40E2">
            <w:pPr>
              <w:jc w:val="both"/>
              <w:rPr>
                <w:sz w:val="28"/>
              </w:rPr>
            </w:pPr>
          </w:p>
        </w:tc>
        <w:tc>
          <w:tcPr>
            <w:tcW w:w="5380" w:type="dxa"/>
          </w:tcPr>
          <w:p w:rsidR="009B40E2" w:rsidRDefault="009B40E2" w:rsidP="009B40E2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директор Полтавського обласного </w:t>
            </w:r>
          </w:p>
          <w:p w:rsidR="009B40E2" w:rsidRDefault="009B40E2" w:rsidP="009B40E2">
            <w:pPr>
              <w:jc w:val="both"/>
              <w:rPr>
                <w:sz w:val="28"/>
              </w:rPr>
            </w:pPr>
            <w:r>
              <w:rPr>
                <w:sz w:val="28"/>
              </w:rPr>
              <w:t>відділення Фонду соціального захисту</w:t>
            </w:r>
          </w:p>
          <w:p w:rsidR="009B40E2" w:rsidRDefault="009B40E2" w:rsidP="009B40E2">
            <w:pPr>
              <w:jc w:val="both"/>
              <w:rPr>
                <w:sz w:val="28"/>
              </w:rPr>
            </w:pPr>
            <w:r>
              <w:rPr>
                <w:sz w:val="28"/>
              </w:rPr>
              <w:t>інвалідів (за згодою)</w:t>
            </w:r>
          </w:p>
          <w:p w:rsidR="009B40E2" w:rsidRDefault="009B40E2" w:rsidP="009B40E2">
            <w:pPr>
              <w:jc w:val="both"/>
              <w:rPr>
                <w:sz w:val="28"/>
              </w:rPr>
            </w:pPr>
          </w:p>
        </w:tc>
      </w:tr>
      <w:tr w:rsidR="009B40E2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:rsidR="009B40E2" w:rsidRDefault="009B40E2" w:rsidP="009B40E2">
            <w:pPr>
              <w:pStyle w:val="Heading4"/>
            </w:pPr>
            <w:proofErr w:type="spellStart"/>
            <w:r>
              <w:t>Матуйзо</w:t>
            </w:r>
            <w:proofErr w:type="spellEnd"/>
            <w:r>
              <w:t xml:space="preserve">                                            -</w:t>
            </w:r>
          </w:p>
          <w:p w:rsidR="009B40E2" w:rsidRDefault="009B40E2" w:rsidP="009B40E2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Світлана Василівна                                                    </w:t>
            </w:r>
          </w:p>
        </w:tc>
        <w:tc>
          <w:tcPr>
            <w:tcW w:w="5380" w:type="dxa"/>
          </w:tcPr>
          <w:p w:rsidR="009B40E2" w:rsidRDefault="009B40E2" w:rsidP="009B40E2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заступник начальника Головного управління </w:t>
            </w:r>
            <w:r w:rsidR="00382E90">
              <w:rPr>
                <w:sz w:val="28"/>
                <w:lang w:val="en-US"/>
              </w:rPr>
              <w:t>–</w:t>
            </w:r>
            <w:r>
              <w:rPr>
                <w:sz w:val="28"/>
              </w:rPr>
              <w:t xml:space="preserve"> начальник управління соціального захисту населення Головного управління праці та соціального захисту населення облдержадміністрації</w:t>
            </w:r>
          </w:p>
          <w:p w:rsidR="009B40E2" w:rsidRDefault="009B40E2" w:rsidP="009B40E2">
            <w:pPr>
              <w:jc w:val="both"/>
              <w:rPr>
                <w:sz w:val="28"/>
              </w:rPr>
            </w:pPr>
          </w:p>
        </w:tc>
      </w:tr>
      <w:tr w:rsidR="009B40E2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4644" w:type="dxa"/>
          </w:tcPr>
          <w:p w:rsidR="009B40E2" w:rsidRDefault="009B40E2" w:rsidP="009B40E2">
            <w:pPr>
              <w:jc w:val="both"/>
              <w:rPr>
                <w:sz w:val="28"/>
              </w:rPr>
            </w:pPr>
            <w:r>
              <w:rPr>
                <w:sz w:val="28"/>
              </w:rPr>
              <w:t>Мельник                                            -</w:t>
            </w:r>
          </w:p>
          <w:p w:rsidR="009B40E2" w:rsidRDefault="009B40E2" w:rsidP="009B40E2">
            <w:pPr>
              <w:jc w:val="both"/>
              <w:rPr>
                <w:sz w:val="28"/>
              </w:rPr>
            </w:pPr>
            <w:r>
              <w:rPr>
                <w:sz w:val="28"/>
              </w:rPr>
              <w:t>Олексій Федорович</w:t>
            </w:r>
          </w:p>
        </w:tc>
        <w:tc>
          <w:tcPr>
            <w:tcW w:w="5380" w:type="dxa"/>
          </w:tcPr>
          <w:p w:rsidR="009B40E2" w:rsidRDefault="009B40E2" w:rsidP="009B40E2">
            <w:pPr>
              <w:jc w:val="both"/>
              <w:rPr>
                <w:sz w:val="28"/>
              </w:rPr>
            </w:pPr>
            <w:r>
              <w:rPr>
                <w:sz w:val="28"/>
              </w:rPr>
              <w:t>голова ради Полтавської обласної організації ветеранів (за згодою)</w:t>
            </w:r>
          </w:p>
        </w:tc>
      </w:tr>
      <w:tr w:rsidR="009B40E2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:rsidR="009B40E2" w:rsidRDefault="009B40E2" w:rsidP="009B40E2">
            <w:pPr>
              <w:jc w:val="both"/>
              <w:rPr>
                <w:sz w:val="28"/>
              </w:rPr>
            </w:pPr>
          </w:p>
        </w:tc>
        <w:tc>
          <w:tcPr>
            <w:tcW w:w="5380" w:type="dxa"/>
          </w:tcPr>
          <w:p w:rsidR="009B40E2" w:rsidRDefault="009B40E2" w:rsidP="009B40E2">
            <w:pPr>
              <w:jc w:val="both"/>
              <w:rPr>
                <w:sz w:val="28"/>
              </w:rPr>
            </w:pPr>
          </w:p>
        </w:tc>
      </w:tr>
      <w:tr w:rsidR="009B40E2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:rsidR="009B40E2" w:rsidRDefault="009B40E2" w:rsidP="009B40E2">
            <w:pPr>
              <w:pStyle w:val="Heading4"/>
            </w:pPr>
            <w:proofErr w:type="spellStart"/>
            <w:r>
              <w:t>Синяговський</w:t>
            </w:r>
            <w:proofErr w:type="spellEnd"/>
            <w:r>
              <w:t xml:space="preserve">                                   -</w:t>
            </w:r>
          </w:p>
          <w:p w:rsidR="009B40E2" w:rsidRDefault="009B40E2" w:rsidP="009B40E2">
            <w:pPr>
              <w:jc w:val="both"/>
              <w:rPr>
                <w:sz w:val="28"/>
              </w:rPr>
            </w:pPr>
            <w:r>
              <w:rPr>
                <w:sz w:val="28"/>
              </w:rPr>
              <w:t>Олексій Васильович</w:t>
            </w:r>
          </w:p>
        </w:tc>
        <w:tc>
          <w:tcPr>
            <w:tcW w:w="5380" w:type="dxa"/>
          </w:tcPr>
          <w:p w:rsidR="009B40E2" w:rsidRDefault="009B40E2" w:rsidP="009B40E2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директор </w:t>
            </w:r>
            <w:proofErr w:type="spellStart"/>
            <w:r>
              <w:rPr>
                <w:sz w:val="28"/>
              </w:rPr>
              <w:t>Зіньківського</w:t>
            </w:r>
            <w:proofErr w:type="spellEnd"/>
            <w:r>
              <w:rPr>
                <w:sz w:val="28"/>
              </w:rPr>
              <w:t xml:space="preserve"> дитячого будинку-інтернату (за згодою)</w:t>
            </w:r>
          </w:p>
          <w:p w:rsidR="009B40E2" w:rsidRDefault="009B40E2" w:rsidP="009B40E2">
            <w:pPr>
              <w:jc w:val="both"/>
              <w:rPr>
                <w:sz w:val="28"/>
              </w:rPr>
            </w:pPr>
          </w:p>
        </w:tc>
      </w:tr>
      <w:tr w:rsidR="009B40E2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:rsidR="009B40E2" w:rsidRDefault="009B40E2" w:rsidP="009B40E2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Ткаленко</w:t>
            </w:r>
            <w:proofErr w:type="spellEnd"/>
            <w:r>
              <w:rPr>
                <w:sz w:val="28"/>
              </w:rPr>
              <w:t xml:space="preserve">                                           - </w:t>
            </w:r>
          </w:p>
          <w:p w:rsidR="009B40E2" w:rsidRDefault="009B40E2" w:rsidP="009B40E2">
            <w:pPr>
              <w:jc w:val="both"/>
              <w:rPr>
                <w:sz w:val="28"/>
              </w:rPr>
            </w:pPr>
            <w:r>
              <w:rPr>
                <w:sz w:val="28"/>
              </w:rPr>
              <w:t>Володимир Олександрович</w:t>
            </w:r>
          </w:p>
        </w:tc>
        <w:tc>
          <w:tcPr>
            <w:tcW w:w="5380" w:type="dxa"/>
          </w:tcPr>
          <w:p w:rsidR="009B40E2" w:rsidRDefault="009B40E2" w:rsidP="009B40E2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заступник начальника Головного  управління – начальник управління праці Головного управління праці та соціального захисту населення облдержадміністрації</w:t>
            </w:r>
          </w:p>
          <w:p w:rsidR="009B40E2" w:rsidRDefault="009B40E2" w:rsidP="009B40E2">
            <w:pPr>
              <w:jc w:val="both"/>
              <w:rPr>
                <w:sz w:val="28"/>
              </w:rPr>
            </w:pPr>
          </w:p>
        </w:tc>
      </w:tr>
      <w:tr w:rsidR="009B40E2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:rsidR="009B40E2" w:rsidRDefault="009B40E2" w:rsidP="009B40E2">
            <w:pPr>
              <w:jc w:val="both"/>
              <w:rPr>
                <w:sz w:val="28"/>
              </w:rPr>
            </w:pPr>
            <w:r>
              <w:rPr>
                <w:sz w:val="28"/>
              </w:rPr>
              <w:t>Черняк                                               -</w:t>
            </w:r>
          </w:p>
          <w:p w:rsidR="009B40E2" w:rsidRDefault="009B40E2" w:rsidP="009B40E2">
            <w:pPr>
              <w:jc w:val="both"/>
              <w:rPr>
                <w:sz w:val="28"/>
              </w:rPr>
            </w:pPr>
            <w:r>
              <w:rPr>
                <w:sz w:val="28"/>
              </w:rPr>
              <w:t>Ніна Степанівна</w:t>
            </w:r>
          </w:p>
        </w:tc>
        <w:tc>
          <w:tcPr>
            <w:tcW w:w="5380" w:type="dxa"/>
          </w:tcPr>
          <w:p w:rsidR="009B40E2" w:rsidRDefault="009B40E2" w:rsidP="009B40E2">
            <w:pPr>
              <w:jc w:val="both"/>
              <w:rPr>
                <w:sz w:val="28"/>
              </w:rPr>
            </w:pPr>
            <w:r>
              <w:rPr>
                <w:sz w:val="28"/>
              </w:rPr>
              <w:t>перший заступник начальника Головного управління – начальник управління фінансів та стаціонарних установ Головного управління праці та соціального захисту населення облдержадміністрації</w:t>
            </w:r>
          </w:p>
        </w:tc>
      </w:tr>
      <w:tr w:rsidR="009B40E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24" w:type="dxa"/>
            <w:gridSpan w:val="2"/>
          </w:tcPr>
          <w:p w:rsidR="009B40E2" w:rsidRDefault="009B40E2" w:rsidP="009B40E2">
            <w:pPr>
              <w:rPr>
                <w:sz w:val="28"/>
              </w:rPr>
            </w:pPr>
          </w:p>
        </w:tc>
      </w:tr>
      <w:tr w:rsidR="009B40E2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:rsidR="009B40E2" w:rsidRDefault="009B40E2" w:rsidP="009B40E2">
            <w:pPr>
              <w:pStyle w:val="Heading4"/>
            </w:pPr>
            <w:r>
              <w:t>Шкарбан                                            -</w:t>
            </w:r>
          </w:p>
          <w:p w:rsidR="009B40E2" w:rsidRDefault="009B40E2" w:rsidP="009B40E2">
            <w:pPr>
              <w:jc w:val="both"/>
              <w:rPr>
                <w:sz w:val="28"/>
              </w:rPr>
            </w:pPr>
            <w:r>
              <w:rPr>
                <w:sz w:val="28"/>
              </w:rPr>
              <w:t>Анатолій Миколайович</w:t>
            </w:r>
          </w:p>
        </w:tc>
        <w:tc>
          <w:tcPr>
            <w:tcW w:w="5380" w:type="dxa"/>
          </w:tcPr>
          <w:p w:rsidR="009B40E2" w:rsidRDefault="009B40E2" w:rsidP="009B40E2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директор </w:t>
            </w:r>
            <w:proofErr w:type="spellStart"/>
            <w:r>
              <w:rPr>
                <w:sz w:val="28"/>
              </w:rPr>
              <w:t>Ліщинівського</w:t>
            </w:r>
            <w:proofErr w:type="spellEnd"/>
            <w:r>
              <w:rPr>
                <w:sz w:val="28"/>
              </w:rPr>
              <w:t xml:space="preserve"> психоневрологічного будинку-інтернату, депутат обласної ради (за згодою)</w:t>
            </w:r>
          </w:p>
          <w:p w:rsidR="009B40E2" w:rsidRDefault="009B40E2" w:rsidP="009B40E2">
            <w:pPr>
              <w:jc w:val="both"/>
              <w:rPr>
                <w:sz w:val="28"/>
              </w:rPr>
            </w:pPr>
          </w:p>
        </w:tc>
      </w:tr>
      <w:tr w:rsidR="009B40E2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:rsidR="009B40E2" w:rsidRDefault="009B40E2" w:rsidP="009B40E2">
            <w:pPr>
              <w:pStyle w:val="Heading4"/>
            </w:pPr>
            <w:proofErr w:type="spellStart"/>
            <w:r>
              <w:t>Шаманенко</w:t>
            </w:r>
            <w:proofErr w:type="spellEnd"/>
            <w:r>
              <w:t xml:space="preserve">                                       -</w:t>
            </w:r>
          </w:p>
          <w:p w:rsidR="009B40E2" w:rsidRPr="00B67228" w:rsidRDefault="009B40E2" w:rsidP="009B40E2">
            <w:pPr>
              <w:rPr>
                <w:sz w:val="28"/>
                <w:szCs w:val="28"/>
              </w:rPr>
            </w:pPr>
            <w:r w:rsidRPr="00B67228">
              <w:rPr>
                <w:sz w:val="28"/>
                <w:szCs w:val="28"/>
              </w:rPr>
              <w:t>Олексій Петрович</w:t>
            </w:r>
          </w:p>
        </w:tc>
        <w:tc>
          <w:tcPr>
            <w:tcW w:w="5380" w:type="dxa"/>
          </w:tcPr>
          <w:p w:rsidR="009B40E2" w:rsidRDefault="009B40E2" w:rsidP="009B40E2">
            <w:pPr>
              <w:jc w:val="both"/>
              <w:rPr>
                <w:sz w:val="28"/>
              </w:rPr>
            </w:pPr>
            <w:r>
              <w:rPr>
                <w:sz w:val="28"/>
              </w:rPr>
              <w:t>голова постійної комісії з питань</w:t>
            </w:r>
          </w:p>
          <w:p w:rsidR="009B40E2" w:rsidRDefault="009B40E2" w:rsidP="009B40E2">
            <w:pPr>
              <w:jc w:val="both"/>
              <w:rPr>
                <w:sz w:val="28"/>
              </w:rPr>
            </w:pPr>
            <w:r>
              <w:rPr>
                <w:sz w:val="28"/>
              </w:rPr>
              <w:t>соціального захисту населення</w:t>
            </w:r>
          </w:p>
          <w:p w:rsidR="009B40E2" w:rsidRDefault="009B40E2" w:rsidP="009B40E2">
            <w:pPr>
              <w:jc w:val="both"/>
              <w:rPr>
                <w:sz w:val="28"/>
              </w:rPr>
            </w:pPr>
            <w:r>
              <w:rPr>
                <w:sz w:val="28"/>
              </w:rPr>
              <w:t>Громадської ради при</w:t>
            </w:r>
          </w:p>
          <w:p w:rsidR="009B40E2" w:rsidRDefault="009B40E2" w:rsidP="009B40E2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облдержадміністрації (за згодою)</w:t>
            </w:r>
          </w:p>
        </w:tc>
      </w:tr>
    </w:tbl>
    <w:p w:rsidR="009B40E2" w:rsidRDefault="009B40E2" w:rsidP="009B40E2">
      <w:pPr>
        <w:jc w:val="both"/>
        <w:rPr>
          <w:sz w:val="28"/>
        </w:rPr>
      </w:pPr>
    </w:p>
    <w:p w:rsidR="009B40E2" w:rsidRDefault="009B40E2" w:rsidP="009B40E2">
      <w:pPr>
        <w:jc w:val="both"/>
        <w:rPr>
          <w:sz w:val="28"/>
        </w:rPr>
      </w:pPr>
    </w:p>
    <w:p w:rsidR="009B40E2" w:rsidRDefault="009B40E2" w:rsidP="009B40E2">
      <w:pPr>
        <w:jc w:val="both"/>
        <w:rPr>
          <w:sz w:val="28"/>
        </w:rPr>
      </w:pPr>
      <w:r>
        <w:rPr>
          <w:sz w:val="28"/>
        </w:rPr>
        <w:t>Заступник голови – керівник</w:t>
      </w:r>
    </w:p>
    <w:p w:rsidR="009B40E2" w:rsidRDefault="009B40E2" w:rsidP="009B40E2">
      <w:pPr>
        <w:jc w:val="both"/>
        <w:rPr>
          <w:sz w:val="28"/>
        </w:rPr>
      </w:pPr>
      <w:r>
        <w:rPr>
          <w:sz w:val="28"/>
        </w:rPr>
        <w:t>апарату облдержадміністрації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В.О.Пархоменко</w:t>
      </w:r>
    </w:p>
    <w:sectPr w:rsidR="009B40E2" w:rsidSect="009B40E2">
      <w:footerReference w:type="even" r:id="rId6"/>
      <w:footerReference w:type="default" r:id="rId7"/>
      <w:pgSz w:w="11907" w:h="16840" w:code="9"/>
      <w:pgMar w:top="568" w:right="680" w:bottom="993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9F07AA">
      <w:r>
        <w:separator/>
      </w:r>
    </w:p>
  </w:endnote>
  <w:endnote w:type="continuationSeparator" w:id="0">
    <w:p w:rsidR="00000000" w:rsidRDefault="009F0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2E90" w:rsidRDefault="00382E9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82E90" w:rsidRDefault="00382E9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2E90" w:rsidRDefault="00382E90">
    <w:pPr>
      <w:pStyle w:val="Footer"/>
      <w:framePr w:wrap="around" w:vAnchor="text" w:hAnchor="margin" w:xAlign="right" w:y="1"/>
      <w:rPr>
        <w:rStyle w:val="PageNumber"/>
      </w:rPr>
    </w:pPr>
  </w:p>
  <w:p w:rsidR="00382E90" w:rsidRDefault="00382E90">
    <w:pPr>
      <w:pStyle w:val="Footer"/>
      <w:framePr w:wrap="around" w:vAnchor="text" w:hAnchor="margin" w:xAlign="right" w:y="1"/>
      <w:rPr>
        <w:rStyle w:val="PageNumber"/>
      </w:rPr>
    </w:pPr>
  </w:p>
  <w:p w:rsidR="00382E90" w:rsidRDefault="00382E9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9F07AA">
      <w:r>
        <w:separator/>
      </w:r>
    </w:p>
  </w:footnote>
  <w:footnote w:type="continuationSeparator" w:id="0">
    <w:p w:rsidR="00000000" w:rsidRDefault="009F07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40E2"/>
    <w:rsid w:val="001121AE"/>
    <w:rsid w:val="00176FA5"/>
    <w:rsid w:val="00382E90"/>
    <w:rsid w:val="00653798"/>
    <w:rsid w:val="00731B33"/>
    <w:rsid w:val="009B40E2"/>
    <w:rsid w:val="009B59B4"/>
    <w:rsid w:val="009F07AA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6FCCF1-018D-4455-9094-F2503EA86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40E2"/>
    <w:rPr>
      <w:lang w:val="uk-UA" w:eastAsia="ru-RU"/>
    </w:rPr>
  </w:style>
  <w:style w:type="paragraph" w:styleId="Heading4">
    <w:name w:val="heading 4"/>
    <w:basedOn w:val="Normal"/>
    <w:next w:val="Normal"/>
    <w:qFormat/>
    <w:rsid w:val="009B40E2"/>
    <w:pPr>
      <w:keepNext/>
      <w:tabs>
        <w:tab w:val="left" w:pos="4253"/>
      </w:tabs>
      <w:jc w:val="both"/>
      <w:outlineLvl w:val="3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9B40E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B40E2"/>
  </w:style>
  <w:style w:type="paragraph" w:customStyle="1" w:styleId="a">
    <w:name w:val="Знак Знак Знак"/>
    <w:basedOn w:val="Normal"/>
    <w:link w:val="DefaultParagraphFont"/>
    <w:rsid w:val="009B40E2"/>
    <w:rPr>
      <w:rFonts w:ascii="Verdana" w:hAnsi="Verdana" w:cs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ЗАТВЕРДЖЕНО</vt:lpstr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ЗАТВЕРДЖЕНО</dc:title>
  <dc:subject/>
  <dc:creator>vera</dc:creator>
  <cp:keywords/>
  <dc:description/>
  <cp:lastModifiedBy>Mykhailo Tolstikhin</cp:lastModifiedBy>
  <cp:revision>2</cp:revision>
  <dcterms:created xsi:type="dcterms:W3CDTF">2023-06-08T12:36:00Z</dcterms:created>
  <dcterms:modified xsi:type="dcterms:W3CDTF">2023-06-08T12:36:00Z</dcterms:modified>
</cp:coreProperties>
</file>