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67"/>
        <w:gridCol w:w="5318"/>
      </w:tblGrid>
      <w:tr w:rsidR="006E2662">
        <w:tc>
          <w:tcPr>
            <w:tcW w:w="9467" w:type="dxa"/>
          </w:tcPr>
          <w:p w:rsidR="006E2662" w:rsidRDefault="006E2662" w:rsidP="006E266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18" w:type="dxa"/>
          </w:tcPr>
          <w:p w:rsidR="006E2662" w:rsidRDefault="006E2662" w:rsidP="006E26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:rsidR="006E2662" w:rsidRDefault="006E2662" w:rsidP="006E2662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озпорядження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голови </w:t>
            </w:r>
          </w:p>
          <w:p w:rsidR="006E2662" w:rsidRDefault="006E2662" w:rsidP="006E26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облдержадміністрації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E2662" w:rsidRDefault="006E2662" w:rsidP="006E26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 10.01.2011 № 9-к</w:t>
            </w:r>
          </w:p>
          <w:p w:rsidR="006E2662" w:rsidRDefault="006E2662" w:rsidP="006E26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 редакції розпорядження </w:t>
            </w:r>
          </w:p>
          <w:p w:rsidR="006E2662" w:rsidRDefault="006E2662" w:rsidP="006E26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голови облдержадміністрації                    </w:t>
            </w:r>
          </w:p>
          <w:p w:rsidR="006E2662" w:rsidRPr="00ED5125" w:rsidRDefault="006E2662" w:rsidP="006E26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26.08.2011 № 336  )</w:t>
            </w:r>
          </w:p>
        </w:tc>
      </w:tr>
    </w:tbl>
    <w:p w:rsidR="006E2662" w:rsidRDefault="006E2662" w:rsidP="006E2662">
      <w:pPr>
        <w:spacing w:line="360" w:lineRule="auto"/>
        <w:jc w:val="center"/>
        <w:rPr>
          <w:sz w:val="28"/>
          <w:szCs w:val="28"/>
        </w:rPr>
      </w:pPr>
    </w:p>
    <w:p w:rsidR="006E2662" w:rsidRPr="002D4AE3" w:rsidRDefault="006E2662" w:rsidP="006E2662">
      <w:pPr>
        <w:spacing w:line="360" w:lineRule="auto"/>
        <w:jc w:val="center"/>
        <w:rPr>
          <w:b/>
          <w:sz w:val="28"/>
          <w:szCs w:val="28"/>
        </w:rPr>
      </w:pPr>
      <w:r w:rsidRPr="002D4AE3">
        <w:rPr>
          <w:b/>
          <w:sz w:val="28"/>
          <w:szCs w:val="28"/>
        </w:rPr>
        <w:t>План – графік</w:t>
      </w:r>
    </w:p>
    <w:p w:rsidR="006E2662" w:rsidRDefault="006E2662" w:rsidP="006E2662">
      <w:pPr>
        <w:jc w:val="center"/>
        <w:rPr>
          <w:rFonts w:ascii="Times New Roman" w:hAnsi="Times New Roman"/>
          <w:sz w:val="28"/>
          <w:szCs w:val="28"/>
        </w:rPr>
      </w:pPr>
      <w:r w:rsidRPr="002262D7">
        <w:rPr>
          <w:sz w:val="28"/>
          <w:szCs w:val="28"/>
        </w:rPr>
        <w:t xml:space="preserve">підвищення кваліфікації державних службовців органів виконавчої влади V-VII категорій посад, працівників </w:t>
      </w:r>
      <w:proofErr w:type="spellStart"/>
      <w:r w:rsidRPr="002262D7">
        <w:rPr>
          <w:sz w:val="28"/>
          <w:szCs w:val="28"/>
        </w:rPr>
        <w:t>міськрайвиконкомів</w:t>
      </w:r>
      <w:proofErr w:type="spellEnd"/>
      <w:r w:rsidRPr="002262D7">
        <w:rPr>
          <w:sz w:val="28"/>
          <w:szCs w:val="28"/>
        </w:rPr>
        <w:t xml:space="preserve"> на 20</w:t>
      </w:r>
      <w:r>
        <w:rPr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2262D7">
        <w:rPr>
          <w:sz w:val="28"/>
          <w:szCs w:val="28"/>
        </w:rPr>
        <w:t xml:space="preserve"> рік у Полтавському обласному центрі перепідготовки та підвищення кваліфікації працівників органів державної влади, органів місцевого самоврядування, державних підприємств, установ і організацій</w:t>
      </w:r>
    </w:p>
    <w:p w:rsidR="006E2662" w:rsidRDefault="006E2662" w:rsidP="006E2662">
      <w:pPr>
        <w:jc w:val="center"/>
        <w:rPr>
          <w:rFonts w:ascii="Times New Roman" w:hAnsi="Times New Roman"/>
          <w:sz w:val="28"/>
          <w:szCs w:val="28"/>
        </w:rPr>
      </w:pPr>
    </w:p>
    <w:p w:rsidR="006E2662" w:rsidRPr="007F4C99" w:rsidRDefault="006E2662" w:rsidP="006E266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8"/>
        <w:gridCol w:w="1638"/>
        <w:gridCol w:w="5699"/>
        <w:gridCol w:w="1090"/>
        <w:gridCol w:w="1290"/>
        <w:gridCol w:w="2965"/>
        <w:gridCol w:w="886"/>
      </w:tblGrid>
      <w:tr w:rsidR="006E2662" w:rsidRPr="003C0A83">
        <w:trPr>
          <w:tblHeader/>
        </w:trPr>
        <w:tc>
          <w:tcPr>
            <w:tcW w:w="1156" w:type="dxa"/>
          </w:tcPr>
          <w:p w:rsidR="006E2662" w:rsidRPr="003C0A83" w:rsidRDefault="006E2662" w:rsidP="006E2662">
            <w:pPr>
              <w:pStyle w:val="BodyText"/>
              <w:jc w:val="center"/>
              <w:rPr>
                <w:b/>
                <w:sz w:val="22"/>
              </w:rPr>
            </w:pPr>
            <w:r w:rsidRPr="003C0A83">
              <w:rPr>
                <w:b/>
                <w:sz w:val="22"/>
              </w:rPr>
              <w:t>№</w:t>
            </w:r>
          </w:p>
          <w:p w:rsidR="006E2662" w:rsidRPr="003C0A83" w:rsidRDefault="006E2662" w:rsidP="006E2662">
            <w:pPr>
              <w:pStyle w:val="BodyText"/>
              <w:jc w:val="center"/>
              <w:rPr>
                <w:b/>
                <w:sz w:val="22"/>
              </w:rPr>
            </w:pPr>
            <w:proofErr w:type="spellStart"/>
            <w:r w:rsidRPr="003C0A83">
              <w:rPr>
                <w:b/>
                <w:sz w:val="22"/>
              </w:rPr>
              <w:t>з/п</w:t>
            </w:r>
            <w:proofErr w:type="spellEnd"/>
          </w:p>
        </w:tc>
        <w:tc>
          <w:tcPr>
            <w:tcW w:w="1646" w:type="dxa"/>
            <w:gridSpan w:val="2"/>
          </w:tcPr>
          <w:p w:rsidR="006E2662" w:rsidRPr="003C0A83" w:rsidRDefault="006E2662" w:rsidP="006E2662">
            <w:pPr>
              <w:pStyle w:val="BodyText"/>
              <w:jc w:val="center"/>
              <w:rPr>
                <w:b/>
                <w:sz w:val="22"/>
              </w:rPr>
            </w:pPr>
            <w:r w:rsidRPr="003C0A83">
              <w:rPr>
                <w:b/>
                <w:sz w:val="22"/>
              </w:rPr>
              <w:t>Термін</w:t>
            </w:r>
          </w:p>
          <w:p w:rsidR="006E2662" w:rsidRPr="003C0A83" w:rsidRDefault="006E2662" w:rsidP="006E2662">
            <w:pPr>
              <w:pStyle w:val="BodyText"/>
              <w:jc w:val="center"/>
              <w:rPr>
                <w:b/>
                <w:sz w:val="22"/>
              </w:rPr>
            </w:pPr>
            <w:r w:rsidRPr="003C0A83">
              <w:rPr>
                <w:b/>
                <w:sz w:val="22"/>
              </w:rPr>
              <w:t>навчання</w:t>
            </w:r>
          </w:p>
          <w:p w:rsidR="006E2662" w:rsidRPr="003C0A83" w:rsidRDefault="006E2662" w:rsidP="006E2662">
            <w:pPr>
              <w:pStyle w:val="BodyText"/>
              <w:jc w:val="center"/>
              <w:rPr>
                <w:b/>
                <w:sz w:val="22"/>
              </w:rPr>
            </w:pPr>
            <w:r w:rsidRPr="003C0A83">
              <w:rPr>
                <w:b/>
                <w:sz w:val="22"/>
              </w:rPr>
              <w:t>(дата)</w:t>
            </w:r>
          </w:p>
        </w:tc>
        <w:tc>
          <w:tcPr>
            <w:tcW w:w="5699" w:type="dxa"/>
          </w:tcPr>
          <w:p w:rsidR="006E2662" w:rsidRPr="003C0A83" w:rsidRDefault="006E2662" w:rsidP="006E2662">
            <w:pPr>
              <w:pStyle w:val="BodyText"/>
              <w:jc w:val="center"/>
              <w:rPr>
                <w:b/>
                <w:sz w:val="22"/>
              </w:rPr>
            </w:pPr>
            <w:r w:rsidRPr="003C0A83">
              <w:rPr>
                <w:b/>
                <w:sz w:val="22"/>
              </w:rPr>
              <w:t>Найменування</w:t>
            </w:r>
          </w:p>
          <w:p w:rsidR="006E2662" w:rsidRPr="003C0A83" w:rsidRDefault="006E2662" w:rsidP="006E2662">
            <w:pPr>
              <w:pStyle w:val="BodyText"/>
              <w:jc w:val="center"/>
              <w:rPr>
                <w:b/>
                <w:sz w:val="22"/>
              </w:rPr>
            </w:pPr>
            <w:r w:rsidRPr="003C0A83">
              <w:rPr>
                <w:b/>
                <w:sz w:val="22"/>
              </w:rPr>
              <w:t>посад</w:t>
            </w:r>
          </w:p>
        </w:tc>
        <w:tc>
          <w:tcPr>
            <w:tcW w:w="1090" w:type="dxa"/>
          </w:tcPr>
          <w:p w:rsidR="006E2662" w:rsidRDefault="006E2662" w:rsidP="006E2662">
            <w:pPr>
              <w:pStyle w:val="BodyText"/>
              <w:jc w:val="center"/>
              <w:rPr>
                <w:rFonts w:ascii="Times New Roman" w:hAnsi="Times New Roman"/>
                <w:b/>
                <w:sz w:val="22"/>
              </w:rPr>
            </w:pPr>
            <w:r w:rsidRPr="003C0A83">
              <w:rPr>
                <w:b/>
                <w:sz w:val="22"/>
              </w:rPr>
              <w:t>Кіль</w:t>
            </w:r>
            <w:r w:rsidRPr="003C0A83">
              <w:rPr>
                <w:b/>
                <w:sz w:val="22"/>
                <w:lang w:val="en-US"/>
              </w:rPr>
              <w:t>-</w:t>
            </w:r>
          </w:p>
          <w:p w:rsidR="006E2662" w:rsidRPr="003C0A83" w:rsidRDefault="006E2662" w:rsidP="006E2662">
            <w:pPr>
              <w:pStyle w:val="BodyText"/>
              <w:jc w:val="center"/>
              <w:rPr>
                <w:b/>
                <w:sz w:val="22"/>
              </w:rPr>
            </w:pPr>
            <w:r w:rsidRPr="003C0A83">
              <w:rPr>
                <w:b/>
                <w:sz w:val="22"/>
              </w:rPr>
              <w:t>кість</w:t>
            </w:r>
          </w:p>
          <w:p w:rsidR="006E2662" w:rsidRPr="003C0A83" w:rsidRDefault="006E2662" w:rsidP="006E2662">
            <w:pPr>
              <w:pStyle w:val="BodyText"/>
              <w:jc w:val="center"/>
              <w:rPr>
                <w:b/>
                <w:sz w:val="22"/>
              </w:rPr>
            </w:pPr>
            <w:r w:rsidRPr="003C0A83">
              <w:rPr>
                <w:b/>
                <w:sz w:val="22"/>
              </w:rPr>
              <w:t>осіб</w:t>
            </w:r>
          </w:p>
        </w:tc>
        <w:tc>
          <w:tcPr>
            <w:tcW w:w="1290" w:type="dxa"/>
          </w:tcPr>
          <w:p w:rsidR="006E2662" w:rsidRPr="003C0A83" w:rsidRDefault="006E2662" w:rsidP="006E2662">
            <w:pPr>
              <w:pStyle w:val="BodyText"/>
              <w:jc w:val="center"/>
              <w:rPr>
                <w:b/>
                <w:sz w:val="22"/>
              </w:rPr>
            </w:pPr>
            <w:r w:rsidRPr="003C0A83">
              <w:rPr>
                <w:b/>
                <w:sz w:val="22"/>
              </w:rPr>
              <w:t>Кількість</w:t>
            </w:r>
          </w:p>
          <w:p w:rsidR="006E2662" w:rsidRPr="00F717B5" w:rsidRDefault="006E2662" w:rsidP="006E2662">
            <w:pPr>
              <w:pStyle w:val="BodyText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b/>
                <w:sz w:val="22"/>
              </w:rPr>
              <w:t>годин</w:t>
            </w:r>
          </w:p>
          <w:p w:rsidR="006E2662" w:rsidRPr="003C0A83" w:rsidRDefault="006E2662" w:rsidP="006E2662">
            <w:pPr>
              <w:pStyle w:val="BodyText"/>
              <w:jc w:val="center"/>
              <w:rPr>
                <w:b/>
                <w:sz w:val="22"/>
              </w:rPr>
            </w:pPr>
            <w:r w:rsidRPr="003C0A83">
              <w:rPr>
                <w:b/>
                <w:sz w:val="22"/>
              </w:rPr>
              <w:t>(аудитор</w:t>
            </w:r>
            <w:r>
              <w:rPr>
                <w:rFonts w:ascii="Times New Roman" w:hAnsi="Times New Roman"/>
                <w:b/>
                <w:sz w:val="22"/>
              </w:rPr>
              <w:t>.</w:t>
            </w:r>
            <w:r w:rsidRPr="003C0A83">
              <w:rPr>
                <w:b/>
                <w:sz w:val="22"/>
              </w:rPr>
              <w:t>)</w:t>
            </w:r>
          </w:p>
        </w:tc>
        <w:tc>
          <w:tcPr>
            <w:tcW w:w="2965" w:type="dxa"/>
          </w:tcPr>
          <w:p w:rsidR="006E2662" w:rsidRPr="003C0A83" w:rsidRDefault="006E2662" w:rsidP="006E2662">
            <w:pPr>
              <w:pStyle w:val="BodyText"/>
              <w:jc w:val="center"/>
              <w:rPr>
                <w:b/>
                <w:sz w:val="22"/>
              </w:rPr>
            </w:pPr>
            <w:r w:rsidRPr="003C0A83">
              <w:rPr>
                <w:b/>
                <w:sz w:val="22"/>
              </w:rPr>
              <w:t>Вид підвищення кваліфікації та назва програми</w:t>
            </w:r>
          </w:p>
        </w:tc>
        <w:tc>
          <w:tcPr>
            <w:tcW w:w="886" w:type="dxa"/>
          </w:tcPr>
          <w:p w:rsidR="006E2662" w:rsidRPr="003C0A83" w:rsidRDefault="006E2662" w:rsidP="006E2662">
            <w:pPr>
              <w:pStyle w:val="BodyText"/>
              <w:jc w:val="center"/>
              <w:rPr>
                <w:b/>
                <w:sz w:val="22"/>
              </w:rPr>
            </w:pPr>
            <w:proofErr w:type="spellStart"/>
            <w:r w:rsidRPr="003C0A83">
              <w:rPr>
                <w:b/>
                <w:sz w:val="22"/>
              </w:rPr>
              <w:t>При</w:t>
            </w:r>
            <w:r>
              <w:rPr>
                <w:rFonts w:ascii="Times New Roman" w:hAnsi="Times New Roman"/>
                <w:b/>
                <w:sz w:val="22"/>
              </w:rPr>
              <w:t>-</w:t>
            </w:r>
            <w:proofErr w:type="spellEnd"/>
            <w:r>
              <w:rPr>
                <w:rFonts w:ascii="Times New Roman" w:hAnsi="Times New Roman"/>
                <w:b/>
                <w:sz w:val="22"/>
              </w:rPr>
              <w:t xml:space="preserve"> м</w:t>
            </w:r>
            <w:r w:rsidRPr="003C0A83">
              <w:rPr>
                <w:b/>
                <w:sz w:val="22"/>
              </w:rPr>
              <w:t>ітка</w:t>
            </w:r>
          </w:p>
        </w:tc>
      </w:tr>
      <w:tr w:rsidR="006E2662" w:rsidRPr="003C0A83">
        <w:tc>
          <w:tcPr>
            <w:tcW w:w="14732" w:type="dxa"/>
            <w:gridSpan w:val="8"/>
          </w:tcPr>
          <w:p w:rsidR="006E2662" w:rsidRPr="003C0A83" w:rsidRDefault="006E2662" w:rsidP="006E2662">
            <w:pPr>
              <w:pStyle w:val="BodyText"/>
              <w:jc w:val="center"/>
              <w:rPr>
                <w:b/>
              </w:rPr>
            </w:pPr>
          </w:p>
          <w:p w:rsidR="006E2662" w:rsidRPr="003C0A83" w:rsidRDefault="006E2662" w:rsidP="006E2662">
            <w:pPr>
              <w:pStyle w:val="BodyText"/>
              <w:jc w:val="center"/>
              <w:rPr>
                <w:b/>
              </w:rPr>
            </w:pPr>
            <w:r w:rsidRPr="003C0A83">
              <w:rPr>
                <w:b/>
              </w:rPr>
              <w:t>Навчання за професійною програмою</w:t>
            </w:r>
          </w:p>
          <w:p w:rsidR="006E2662" w:rsidRPr="003C0A83" w:rsidRDefault="006E2662" w:rsidP="006E2662">
            <w:pPr>
              <w:pStyle w:val="BodyText"/>
              <w:jc w:val="center"/>
              <w:rPr>
                <w:b/>
              </w:rPr>
            </w:pPr>
          </w:p>
        </w:tc>
      </w:tr>
      <w:tr w:rsidR="006E2662" w:rsidRPr="003C0A83">
        <w:tc>
          <w:tcPr>
            <w:tcW w:w="1164" w:type="dxa"/>
            <w:gridSpan w:val="2"/>
          </w:tcPr>
          <w:p w:rsidR="006E2662" w:rsidRPr="003C0A83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left"/>
            </w:pPr>
          </w:p>
        </w:tc>
        <w:tc>
          <w:tcPr>
            <w:tcW w:w="1638" w:type="dxa"/>
          </w:tcPr>
          <w:p w:rsidR="006E2662" w:rsidRPr="003C0A83" w:rsidRDefault="006E2662" w:rsidP="006E2662">
            <w:pPr>
              <w:pStyle w:val="BodyText"/>
              <w:jc w:val="left"/>
            </w:pPr>
            <w:r>
              <w:t>07.02-18.02</w:t>
            </w:r>
          </w:p>
        </w:tc>
        <w:tc>
          <w:tcPr>
            <w:tcW w:w="5699" w:type="dxa"/>
          </w:tcPr>
          <w:p w:rsidR="006E2662" w:rsidRPr="003C0A83" w:rsidRDefault="006E2662" w:rsidP="006E2662">
            <w:pPr>
              <w:pStyle w:val="BodyText"/>
              <w:jc w:val="left"/>
            </w:pPr>
            <w:r>
              <w:rPr>
                <w:rFonts w:ascii="Times New Roman" w:hAnsi="Times New Roman"/>
              </w:rPr>
              <w:t>У</w:t>
            </w:r>
            <w:r w:rsidRPr="003C0A83">
              <w:t>перше прийняті на держа</w:t>
            </w:r>
            <w:r>
              <w:t>вну службу працівники апарату</w:t>
            </w:r>
            <w:r>
              <w:rPr>
                <w:rFonts w:ascii="Times New Roman" w:hAnsi="Times New Roman"/>
              </w:rPr>
              <w:t>,</w:t>
            </w:r>
            <w:r w:rsidRPr="003C0A83">
              <w:t xml:space="preserve"> структурних підрозділів обласної державної адміністрації</w:t>
            </w:r>
            <w:r>
              <w:t xml:space="preserve"> та за результатами атестації</w:t>
            </w:r>
          </w:p>
          <w:p w:rsidR="006E2662" w:rsidRPr="003C0A83" w:rsidRDefault="006E2662" w:rsidP="006E2662">
            <w:pPr>
              <w:pStyle w:val="BodyText"/>
              <w:jc w:val="left"/>
            </w:pPr>
          </w:p>
        </w:tc>
        <w:tc>
          <w:tcPr>
            <w:tcW w:w="1090" w:type="dxa"/>
          </w:tcPr>
          <w:p w:rsidR="006E2662" w:rsidRPr="003C0A83" w:rsidRDefault="006E2662" w:rsidP="006E2662">
            <w:pPr>
              <w:pStyle w:val="BodyText"/>
              <w:jc w:val="left"/>
            </w:pPr>
            <w:r>
              <w:t>25</w:t>
            </w:r>
          </w:p>
        </w:tc>
        <w:tc>
          <w:tcPr>
            <w:tcW w:w="1290" w:type="dxa"/>
          </w:tcPr>
          <w:p w:rsidR="006E2662" w:rsidRPr="003C0A83" w:rsidRDefault="006E2662" w:rsidP="006E2662">
            <w:pPr>
              <w:pStyle w:val="BodyText"/>
              <w:jc w:val="left"/>
            </w:pPr>
            <w:r w:rsidRPr="003C0A83">
              <w:t>72</w:t>
            </w:r>
          </w:p>
        </w:tc>
        <w:tc>
          <w:tcPr>
            <w:tcW w:w="2965" w:type="dxa"/>
          </w:tcPr>
          <w:p w:rsidR="006E2662" w:rsidRPr="003C0A83" w:rsidRDefault="006E2662" w:rsidP="006E2662">
            <w:pPr>
              <w:pStyle w:val="BodyText"/>
              <w:jc w:val="left"/>
            </w:pPr>
            <w:r w:rsidRPr="003C0A83">
              <w:t>Професійна програма</w:t>
            </w:r>
          </w:p>
        </w:tc>
        <w:tc>
          <w:tcPr>
            <w:tcW w:w="886" w:type="dxa"/>
          </w:tcPr>
          <w:p w:rsidR="006E2662" w:rsidRPr="003C0A83" w:rsidRDefault="006E2662" w:rsidP="006E2662">
            <w:pPr>
              <w:pStyle w:val="BodyText"/>
              <w:jc w:val="left"/>
            </w:pPr>
          </w:p>
        </w:tc>
      </w:tr>
      <w:tr w:rsidR="006E2662" w:rsidRPr="003C0A83">
        <w:tc>
          <w:tcPr>
            <w:tcW w:w="1164" w:type="dxa"/>
            <w:gridSpan w:val="2"/>
          </w:tcPr>
          <w:p w:rsidR="006E2662" w:rsidRPr="003C0A83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left"/>
            </w:pPr>
          </w:p>
        </w:tc>
        <w:tc>
          <w:tcPr>
            <w:tcW w:w="1638" w:type="dxa"/>
          </w:tcPr>
          <w:p w:rsidR="006E2662" w:rsidRPr="003C0A83" w:rsidRDefault="006E2662" w:rsidP="006E2662">
            <w:pPr>
              <w:pStyle w:val="BodyText"/>
              <w:jc w:val="left"/>
            </w:pPr>
            <w:r>
              <w:t>04.04-08.04</w:t>
            </w:r>
          </w:p>
        </w:tc>
        <w:tc>
          <w:tcPr>
            <w:tcW w:w="5699" w:type="dxa"/>
          </w:tcPr>
          <w:p w:rsidR="006E2662" w:rsidRDefault="006E2662" w:rsidP="006E2662">
            <w:pPr>
              <w:pStyle w:val="BodyText"/>
              <w:jc w:val="left"/>
            </w:pPr>
            <w:r>
              <w:t>Державні службовці</w:t>
            </w:r>
            <w:r w:rsidRPr="00CD616B">
              <w:t xml:space="preserve"> фінансових управлінь райдержадміністрацій</w:t>
            </w:r>
          </w:p>
          <w:p w:rsidR="006E2662" w:rsidRPr="00CD616B" w:rsidRDefault="006E2662" w:rsidP="006E2662">
            <w:pPr>
              <w:pStyle w:val="BodyText"/>
              <w:jc w:val="left"/>
            </w:pPr>
          </w:p>
          <w:p w:rsidR="006E2662" w:rsidRDefault="006E2662" w:rsidP="006E2662">
            <w:pPr>
              <w:pStyle w:val="BodyText"/>
              <w:jc w:val="left"/>
            </w:pPr>
            <w:r w:rsidRPr="003C0A83">
              <w:t>Працівники фінанс</w:t>
            </w:r>
            <w:r>
              <w:t xml:space="preserve">ових управлінь </w:t>
            </w:r>
            <w:proofErr w:type="spellStart"/>
            <w:r>
              <w:t>міськрайвиконкомів</w:t>
            </w:r>
            <w:proofErr w:type="spellEnd"/>
          </w:p>
          <w:p w:rsidR="006E2662" w:rsidRPr="00E3029D" w:rsidRDefault="006E2662" w:rsidP="006E2662">
            <w:pPr>
              <w:pStyle w:val="BodyText"/>
              <w:jc w:val="left"/>
            </w:pPr>
          </w:p>
        </w:tc>
        <w:tc>
          <w:tcPr>
            <w:tcW w:w="1090" w:type="dxa"/>
          </w:tcPr>
          <w:p w:rsidR="006E2662" w:rsidRDefault="006E2662" w:rsidP="006E2662">
            <w:pPr>
              <w:pStyle w:val="BodyText"/>
              <w:jc w:val="left"/>
            </w:pPr>
            <w:r>
              <w:t>25</w:t>
            </w:r>
          </w:p>
          <w:p w:rsidR="006E2662" w:rsidRDefault="006E2662" w:rsidP="006E2662">
            <w:pPr>
              <w:pStyle w:val="BodyText"/>
              <w:jc w:val="left"/>
            </w:pPr>
          </w:p>
          <w:p w:rsidR="006E2662" w:rsidRDefault="006E2662" w:rsidP="006E2662">
            <w:pPr>
              <w:pStyle w:val="BodyText"/>
              <w:jc w:val="left"/>
            </w:pPr>
          </w:p>
          <w:p w:rsidR="006E2662" w:rsidRDefault="006E2662" w:rsidP="006E2662">
            <w:pPr>
              <w:pStyle w:val="BodyText"/>
              <w:jc w:val="left"/>
            </w:pPr>
          </w:p>
          <w:p w:rsidR="006E2662" w:rsidRPr="003C0A83" w:rsidRDefault="006E2662" w:rsidP="006E2662">
            <w:pPr>
              <w:pStyle w:val="BodyText"/>
              <w:jc w:val="left"/>
            </w:pPr>
            <w:r>
              <w:t>10</w:t>
            </w:r>
          </w:p>
        </w:tc>
        <w:tc>
          <w:tcPr>
            <w:tcW w:w="1290" w:type="dxa"/>
          </w:tcPr>
          <w:p w:rsidR="006E2662" w:rsidRDefault="006E2662" w:rsidP="006E2662">
            <w:pPr>
              <w:pStyle w:val="BodyText"/>
              <w:jc w:val="left"/>
            </w:pPr>
            <w:r>
              <w:t>36</w:t>
            </w:r>
          </w:p>
        </w:tc>
        <w:tc>
          <w:tcPr>
            <w:tcW w:w="2965" w:type="dxa"/>
          </w:tcPr>
          <w:p w:rsidR="006E2662" w:rsidRDefault="006E2662" w:rsidP="006E2662">
            <w:pPr>
              <w:pStyle w:val="BodyText"/>
              <w:jc w:val="left"/>
            </w:pPr>
            <w:r w:rsidRPr="003C0A83">
              <w:t>Професійна програма</w:t>
            </w:r>
          </w:p>
          <w:p w:rsidR="006E2662" w:rsidRPr="003C0A83" w:rsidRDefault="006E2662" w:rsidP="006E2662">
            <w:pPr>
              <w:pStyle w:val="BodyText"/>
              <w:jc w:val="left"/>
            </w:pPr>
          </w:p>
        </w:tc>
        <w:tc>
          <w:tcPr>
            <w:tcW w:w="886" w:type="dxa"/>
          </w:tcPr>
          <w:p w:rsidR="006E2662" w:rsidRPr="003C0A83" w:rsidRDefault="006E2662" w:rsidP="006E2662">
            <w:pPr>
              <w:pStyle w:val="BodyText"/>
              <w:jc w:val="left"/>
            </w:pPr>
          </w:p>
        </w:tc>
      </w:tr>
      <w:tr w:rsidR="006E2662" w:rsidRPr="003C0A83">
        <w:tc>
          <w:tcPr>
            <w:tcW w:w="1164" w:type="dxa"/>
            <w:gridSpan w:val="2"/>
          </w:tcPr>
          <w:p w:rsidR="006E2662" w:rsidRPr="003C0A83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left"/>
            </w:pPr>
          </w:p>
        </w:tc>
        <w:tc>
          <w:tcPr>
            <w:tcW w:w="1638" w:type="dxa"/>
          </w:tcPr>
          <w:p w:rsidR="006E2662" w:rsidRDefault="006E2662" w:rsidP="006E2662">
            <w:pPr>
              <w:pStyle w:val="BodyText"/>
              <w:jc w:val="left"/>
            </w:pPr>
            <w:r>
              <w:t>30.05-03.06</w:t>
            </w:r>
          </w:p>
          <w:p w:rsidR="006E2662" w:rsidRDefault="006E2662" w:rsidP="006E2662">
            <w:pPr>
              <w:pStyle w:val="BodyText"/>
              <w:jc w:val="left"/>
            </w:pPr>
          </w:p>
          <w:p w:rsidR="006E2662" w:rsidRDefault="006E2662" w:rsidP="006E2662">
            <w:pPr>
              <w:pStyle w:val="BodyText"/>
              <w:jc w:val="left"/>
            </w:pPr>
          </w:p>
          <w:p w:rsidR="006E2662" w:rsidRDefault="006E2662" w:rsidP="006E2662">
            <w:pPr>
              <w:pStyle w:val="BodyText"/>
              <w:jc w:val="left"/>
            </w:pPr>
          </w:p>
          <w:p w:rsidR="006E2662" w:rsidRDefault="006E2662" w:rsidP="006E2662">
            <w:pPr>
              <w:pStyle w:val="BodyText"/>
              <w:jc w:val="left"/>
            </w:pPr>
          </w:p>
          <w:p w:rsidR="006E2662" w:rsidRDefault="006E2662" w:rsidP="006E2662">
            <w:pPr>
              <w:pStyle w:val="BodyText"/>
              <w:jc w:val="left"/>
            </w:pPr>
          </w:p>
          <w:p w:rsidR="006E2662" w:rsidRDefault="006E2662" w:rsidP="006E2662">
            <w:pPr>
              <w:pStyle w:val="BodyText"/>
              <w:jc w:val="left"/>
            </w:pPr>
            <w:r>
              <w:t>06.06-10.06</w:t>
            </w:r>
          </w:p>
        </w:tc>
        <w:tc>
          <w:tcPr>
            <w:tcW w:w="5699" w:type="dxa"/>
          </w:tcPr>
          <w:p w:rsidR="006E2662" w:rsidRDefault="006E2662" w:rsidP="006E2662">
            <w:pPr>
              <w:pStyle w:val="BodyText"/>
              <w:jc w:val="left"/>
            </w:pPr>
            <w:r>
              <w:t>Начальники відділів, секторів контролю апаратів районних державних адміністрацій</w:t>
            </w:r>
          </w:p>
          <w:p w:rsidR="006E2662" w:rsidRDefault="006E2662" w:rsidP="006E2662">
            <w:pPr>
              <w:pStyle w:val="BodyText"/>
              <w:jc w:val="left"/>
            </w:pPr>
            <w:r>
              <w:t xml:space="preserve">Керівні працівники та фахівці з питань контролю </w:t>
            </w:r>
            <w:proofErr w:type="spellStart"/>
            <w:r>
              <w:t>міськрайвиконкомів</w:t>
            </w:r>
            <w:proofErr w:type="spellEnd"/>
          </w:p>
          <w:p w:rsidR="006E2662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</w:p>
          <w:p w:rsidR="006E2662" w:rsidRPr="001572D5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</w:p>
          <w:p w:rsidR="006E2662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t>Керівні працівники та фахівці з питань контролю структурних підрозділів обласної державної адміністрації</w:t>
            </w:r>
          </w:p>
          <w:p w:rsidR="006E2662" w:rsidRPr="00E31E77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6E2662" w:rsidRPr="003C0A83" w:rsidRDefault="006E2662" w:rsidP="006E2662">
            <w:pPr>
              <w:pStyle w:val="BodyText"/>
              <w:jc w:val="left"/>
            </w:pPr>
            <w:r w:rsidRPr="003C0A83">
              <w:t>25</w:t>
            </w:r>
          </w:p>
          <w:p w:rsidR="006E2662" w:rsidRDefault="006E2662" w:rsidP="006E2662">
            <w:pPr>
              <w:pStyle w:val="BodyText"/>
              <w:jc w:val="left"/>
            </w:pPr>
          </w:p>
          <w:p w:rsidR="006E2662" w:rsidRDefault="006E2662" w:rsidP="006E2662">
            <w:pPr>
              <w:pStyle w:val="BodyText"/>
              <w:jc w:val="left"/>
            </w:pPr>
          </w:p>
          <w:p w:rsidR="006E2662" w:rsidRPr="003C0A83" w:rsidRDefault="006E2662" w:rsidP="006E2662">
            <w:pPr>
              <w:pStyle w:val="BodyText"/>
              <w:jc w:val="left"/>
            </w:pPr>
            <w:r>
              <w:t>10</w:t>
            </w:r>
          </w:p>
          <w:p w:rsidR="006E2662" w:rsidRPr="003C0A83" w:rsidRDefault="006E2662" w:rsidP="006E2662">
            <w:pPr>
              <w:pStyle w:val="BodyText"/>
              <w:jc w:val="left"/>
            </w:pPr>
          </w:p>
          <w:p w:rsidR="006E2662" w:rsidRDefault="006E2662" w:rsidP="006E2662">
            <w:pPr>
              <w:pStyle w:val="BodyText"/>
              <w:jc w:val="left"/>
            </w:pPr>
          </w:p>
          <w:p w:rsidR="006E2662" w:rsidRDefault="006E2662" w:rsidP="006E2662">
            <w:pPr>
              <w:pStyle w:val="BodyText"/>
              <w:jc w:val="left"/>
            </w:pPr>
            <w:r w:rsidRPr="003C0A83">
              <w:t>23</w:t>
            </w:r>
          </w:p>
          <w:p w:rsidR="006E2662" w:rsidRDefault="006E2662" w:rsidP="006E2662">
            <w:pPr>
              <w:pStyle w:val="BodyText"/>
              <w:jc w:val="left"/>
            </w:pPr>
          </w:p>
        </w:tc>
        <w:tc>
          <w:tcPr>
            <w:tcW w:w="1290" w:type="dxa"/>
          </w:tcPr>
          <w:p w:rsidR="006E2662" w:rsidRDefault="006E2662" w:rsidP="006E2662">
            <w:pPr>
              <w:pStyle w:val="BodyText"/>
              <w:jc w:val="left"/>
            </w:pPr>
            <w:r>
              <w:t>36</w:t>
            </w:r>
          </w:p>
          <w:p w:rsidR="006E2662" w:rsidRDefault="006E2662" w:rsidP="006E2662">
            <w:pPr>
              <w:pStyle w:val="BodyText"/>
              <w:jc w:val="left"/>
            </w:pPr>
          </w:p>
          <w:p w:rsidR="006E2662" w:rsidRDefault="006E2662" w:rsidP="006E2662">
            <w:pPr>
              <w:pStyle w:val="BodyText"/>
              <w:jc w:val="left"/>
            </w:pPr>
          </w:p>
          <w:p w:rsidR="006E2662" w:rsidRDefault="006E2662" w:rsidP="006E2662">
            <w:pPr>
              <w:pStyle w:val="BodyText"/>
              <w:jc w:val="left"/>
            </w:pPr>
          </w:p>
          <w:p w:rsidR="006E2662" w:rsidRDefault="006E2662" w:rsidP="006E2662">
            <w:pPr>
              <w:pStyle w:val="BodyText"/>
              <w:jc w:val="left"/>
            </w:pPr>
          </w:p>
          <w:p w:rsidR="006E2662" w:rsidRDefault="006E2662" w:rsidP="006E2662">
            <w:pPr>
              <w:pStyle w:val="BodyText"/>
              <w:jc w:val="left"/>
            </w:pPr>
          </w:p>
          <w:p w:rsidR="006E2662" w:rsidRDefault="006E2662" w:rsidP="006E2662">
            <w:pPr>
              <w:pStyle w:val="BodyText"/>
              <w:jc w:val="left"/>
            </w:pPr>
            <w:r>
              <w:t>36</w:t>
            </w:r>
          </w:p>
        </w:tc>
        <w:tc>
          <w:tcPr>
            <w:tcW w:w="2965" w:type="dxa"/>
          </w:tcPr>
          <w:p w:rsidR="006E2662" w:rsidRDefault="006E2662" w:rsidP="006E2662">
            <w:pPr>
              <w:pStyle w:val="BodyText"/>
              <w:jc w:val="left"/>
            </w:pPr>
            <w:r w:rsidRPr="003C0A83">
              <w:t>Професійна програма</w:t>
            </w:r>
          </w:p>
          <w:p w:rsidR="006E2662" w:rsidRPr="003C0A83" w:rsidRDefault="006E2662" w:rsidP="006E2662">
            <w:pPr>
              <w:pStyle w:val="BodyText"/>
              <w:jc w:val="left"/>
            </w:pPr>
          </w:p>
        </w:tc>
        <w:tc>
          <w:tcPr>
            <w:tcW w:w="886" w:type="dxa"/>
          </w:tcPr>
          <w:p w:rsidR="006E2662" w:rsidRPr="003C0A83" w:rsidRDefault="006E2662" w:rsidP="006E2662">
            <w:pPr>
              <w:pStyle w:val="BodyText"/>
              <w:jc w:val="left"/>
            </w:pPr>
          </w:p>
        </w:tc>
      </w:tr>
      <w:tr w:rsidR="006E2662" w:rsidRPr="003C0A83">
        <w:tc>
          <w:tcPr>
            <w:tcW w:w="1164" w:type="dxa"/>
            <w:gridSpan w:val="2"/>
          </w:tcPr>
          <w:p w:rsidR="006E2662" w:rsidRPr="003C0A83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left"/>
            </w:pPr>
          </w:p>
        </w:tc>
        <w:tc>
          <w:tcPr>
            <w:tcW w:w="1638" w:type="dxa"/>
          </w:tcPr>
          <w:p w:rsidR="006E2662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26.09-30.09</w:t>
            </w:r>
          </w:p>
        </w:tc>
        <w:tc>
          <w:tcPr>
            <w:tcW w:w="5699" w:type="dxa"/>
          </w:tcPr>
          <w:p w:rsidR="006E2662" w:rsidRPr="008235DC" w:rsidRDefault="006E2662" w:rsidP="006E2662">
            <w:pPr>
              <w:rPr>
                <w:sz w:val="28"/>
                <w:szCs w:val="28"/>
              </w:rPr>
            </w:pPr>
            <w:r w:rsidRPr="008235DC">
              <w:rPr>
                <w:sz w:val="28"/>
                <w:szCs w:val="28"/>
              </w:rPr>
              <w:t xml:space="preserve">Державні службовці райдержадміністрацій, </w:t>
            </w:r>
            <w:proofErr w:type="spellStart"/>
            <w:r w:rsidRPr="008235DC">
              <w:rPr>
                <w:sz w:val="28"/>
                <w:szCs w:val="28"/>
              </w:rPr>
              <w:t>міськрайвиконкомів</w:t>
            </w:r>
            <w:proofErr w:type="spellEnd"/>
            <w:r w:rsidRPr="008235DC">
              <w:rPr>
                <w:sz w:val="28"/>
                <w:szCs w:val="28"/>
              </w:rPr>
              <w:t>, на яких покладено  обов’язки з організації роботи щодо запобігання та протидії проявам корупції</w:t>
            </w:r>
          </w:p>
          <w:p w:rsidR="006E2662" w:rsidRPr="00D27970" w:rsidRDefault="006E2662" w:rsidP="006E2662">
            <w:pPr>
              <w:pStyle w:val="BodyText"/>
              <w:jc w:val="left"/>
            </w:pPr>
          </w:p>
        </w:tc>
        <w:tc>
          <w:tcPr>
            <w:tcW w:w="1090" w:type="dxa"/>
          </w:tcPr>
          <w:p w:rsidR="006E2662" w:rsidRPr="008235DC" w:rsidRDefault="006E2662" w:rsidP="006E2662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90" w:type="dxa"/>
          </w:tcPr>
          <w:p w:rsidR="006E2662" w:rsidRPr="008235DC" w:rsidRDefault="006E2662" w:rsidP="006E2662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965" w:type="dxa"/>
          </w:tcPr>
          <w:p w:rsidR="006E2662" w:rsidRPr="00D27970" w:rsidRDefault="006E2662" w:rsidP="006E2662">
            <w:pPr>
              <w:pStyle w:val="BodyText"/>
            </w:pPr>
            <w:r w:rsidRPr="00D27970">
              <w:t xml:space="preserve">Професійна </w:t>
            </w:r>
            <w:r>
              <w:t xml:space="preserve">програма </w:t>
            </w:r>
            <w:r w:rsidRPr="00AB3395">
              <w:t xml:space="preserve">з питань запобігання та протидії </w:t>
            </w:r>
            <w:r>
              <w:t xml:space="preserve">проявам </w:t>
            </w:r>
            <w:r w:rsidRPr="00AB3395">
              <w:t>корупції</w:t>
            </w:r>
            <w:r>
              <w:t xml:space="preserve"> на державній службі та службі в органах місцевого самоврядування</w:t>
            </w:r>
          </w:p>
        </w:tc>
        <w:tc>
          <w:tcPr>
            <w:tcW w:w="886" w:type="dxa"/>
          </w:tcPr>
          <w:p w:rsidR="006E2662" w:rsidRPr="003C0A83" w:rsidRDefault="006E2662" w:rsidP="006E2662">
            <w:pPr>
              <w:pStyle w:val="BodyText"/>
              <w:jc w:val="left"/>
            </w:pPr>
          </w:p>
        </w:tc>
      </w:tr>
      <w:tr w:rsidR="006E2662" w:rsidRPr="003C0A83">
        <w:tc>
          <w:tcPr>
            <w:tcW w:w="1164" w:type="dxa"/>
            <w:gridSpan w:val="2"/>
          </w:tcPr>
          <w:p w:rsidR="006E2662" w:rsidRPr="003C0A83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left"/>
            </w:pPr>
          </w:p>
        </w:tc>
        <w:tc>
          <w:tcPr>
            <w:tcW w:w="1638" w:type="dxa"/>
          </w:tcPr>
          <w:p w:rsidR="006E2662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03.10-07.10</w:t>
            </w:r>
          </w:p>
        </w:tc>
        <w:tc>
          <w:tcPr>
            <w:tcW w:w="5699" w:type="dxa"/>
          </w:tcPr>
          <w:p w:rsidR="006E2662" w:rsidRPr="00AC0859" w:rsidRDefault="006E2662" w:rsidP="006E2662">
            <w:pPr>
              <w:rPr>
                <w:sz w:val="28"/>
                <w:szCs w:val="28"/>
              </w:rPr>
            </w:pPr>
            <w:r w:rsidRPr="00AC0859">
              <w:rPr>
                <w:sz w:val="28"/>
                <w:szCs w:val="28"/>
              </w:rPr>
              <w:t>Державні службовці апарату та структурних підрозділів облдержадміністрації,</w:t>
            </w:r>
          </w:p>
          <w:p w:rsidR="006E2662" w:rsidRPr="00AC0859" w:rsidRDefault="006E2662" w:rsidP="006E2662">
            <w:pPr>
              <w:rPr>
                <w:sz w:val="28"/>
                <w:szCs w:val="28"/>
              </w:rPr>
            </w:pPr>
            <w:r w:rsidRPr="00AC0859">
              <w:rPr>
                <w:sz w:val="28"/>
                <w:szCs w:val="28"/>
              </w:rPr>
              <w:t>на яких покладено  обов’язки з організації роботи щодо запобігання та протидії проявам корупції</w:t>
            </w:r>
          </w:p>
          <w:p w:rsidR="006E2662" w:rsidRPr="008235DC" w:rsidRDefault="006E2662" w:rsidP="006E2662">
            <w:pPr>
              <w:rPr>
                <w:sz w:val="28"/>
                <w:szCs w:val="28"/>
              </w:rPr>
            </w:pPr>
          </w:p>
        </w:tc>
        <w:tc>
          <w:tcPr>
            <w:tcW w:w="1090" w:type="dxa"/>
          </w:tcPr>
          <w:p w:rsidR="006E2662" w:rsidRDefault="006E2662" w:rsidP="006E2662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90" w:type="dxa"/>
          </w:tcPr>
          <w:p w:rsidR="006E2662" w:rsidRDefault="006E2662" w:rsidP="006E2662">
            <w:pPr>
              <w:pStyle w:val="Body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965" w:type="dxa"/>
          </w:tcPr>
          <w:p w:rsidR="006E2662" w:rsidRPr="00AC0859" w:rsidRDefault="006E2662" w:rsidP="006E2662">
            <w:pPr>
              <w:pStyle w:val="BodyText"/>
              <w:rPr>
                <w:rFonts w:ascii="Times New Roman" w:hAnsi="Times New Roman"/>
              </w:rPr>
            </w:pPr>
            <w:r w:rsidRPr="00D27970">
              <w:t xml:space="preserve">Професійна </w:t>
            </w:r>
            <w:r>
              <w:t xml:space="preserve">програма </w:t>
            </w:r>
            <w:r w:rsidRPr="00AB3395">
              <w:t xml:space="preserve">з питань запобігання та протидії </w:t>
            </w:r>
            <w:r>
              <w:t xml:space="preserve">проявам </w:t>
            </w:r>
            <w:r w:rsidRPr="00AB3395">
              <w:t>корупції</w:t>
            </w:r>
            <w:r>
              <w:t xml:space="preserve"> на державній службі та службі в органах місцевого самоврядування</w:t>
            </w:r>
          </w:p>
        </w:tc>
        <w:tc>
          <w:tcPr>
            <w:tcW w:w="886" w:type="dxa"/>
          </w:tcPr>
          <w:p w:rsidR="006E2662" w:rsidRPr="003C0A83" w:rsidRDefault="006E2662" w:rsidP="006E2662">
            <w:pPr>
              <w:pStyle w:val="BodyText"/>
              <w:jc w:val="left"/>
            </w:pPr>
          </w:p>
        </w:tc>
      </w:tr>
      <w:tr w:rsidR="006E2662" w:rsidRPr="003C0A83">
        <w:tc>
          <w:tcPr>
            <w:tcW w:w="1164" w:type="dxa"/>
            <w:gridSpan w:val="2"/>
          </w:tcPr>
          <w:p w:rsidR="006E2662" w:rsidRPr="003C0A83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left"/>
            </w:pPr>
          </w:p>
        </w:tc>
        <w:tc>
          <w:tcPr>
            <w:tcW w:w="1638" w:type="dxa"/>
          </w:tcPr>
          <w:p w:rsidR="006E2662" w:rsidRPr="003C0A83" w:rsidRDefault="006E2662" w:rsidP="006E2662">
            <w:pPr>
              <w:pStyle w:val="BodyText"/>
              <w:jc w:val="left"/>
            </w:pPr>
            <w:r>
              <w:t>24.10-28.10</w:t>
            </w:r>
          </w:p>
        </w:tc>
        <w:tc>
          <w:tcPr>
            <w:tcW w:w="5699" w:type="dxa"/>
          </w:tcPr>
          <w:p w:rsidR="006E2662" w:rsidRPr="00E3029D" w:rsidRDefault="006E2662" w:rsidP="006E2662">
            <w:pPr>
              <w:pStyle w:val="BodyText"/>
              <w:jc w:val="left"/>
            </w:pPr>
            <w:r w:rsidRPr="00E3029D">
              <w:t>Державні службовці управлінь праці та соціального захисту населення райдержадміністрацій</w:t>
            </w:r>
          </w:p>
          <w:p w:rsidR="006E2662" w:rsidRDefault="006E2662" w:rsidP="006E2662">
            <w:pPr>
              <w:pStyle w:val="BodyText"/>
              <w:jc w:val="left"/>
            </w:pPr>
          </w:p>
          <w:p w:rsidR="006E2662" w:rsidRPr="00E3029D" w:rsidRDefault="006E2662" w:rsidP="006E2662">
            <w:pPr>
              <w:pStyle w:val="BodyText"/>
              <w:jc w:val="left"/>
            </w:pPr>
            <w:r w:rsidRPr="00E3029D">
              <w:lastRenderedPageBreak/>
              <w:t xml:space="preserve">Працівники управлінь праці та соціального захисту населення </w:t>
            </w:r>
            <w:proofErr w:type="spellStart"/>
            <w:r w:rsidRPr="00E3029D">
              <w:t>міськрайвиконкомів</w:t>
            </w:r>
            <w:proofErr w:type="spellEnd"/>
          </w:p>
          <w:p w:rsidR="006E2662" w:rsidRPr="003C0A83" w:rsidRDefault="006E2662" w:rsidP="006E2662">
            <w:pPr>
              <w:pStyle w:val="BodyText"/>
              <w:jc w:val="left"/>
            </w:pPr>
          </w:p>
        </w:tc>
        <w:tc>
          <w:tcPr>
            <w:tcW w:w="1090" w:type="dxa"/>
          </w:tcPr>
          <w:p w:rsidR="006E2662" w:rsidRDefault="006E2662" w:rsidP="006E2662">
            <w:pPr>
              <w:pStyle w:val="BodyText"/>
              <w:jc w:val="left"/>
            </w:pPr>
            <w:r>
              <w:lastRenderedPageBreak/>
              <w:t>25</w:t>
            </w:r>
          </w:p>
          <w:p w:rsidR="006E2662" w:rsidRDefault="006E2662" w:rsidP="006E2662">
            <w:pPr>
              <w:pStyle w:val="BodyText"/>
              <w:jc w:val="left"/>
            </w:pPr>
          </w:p>
          <w:p w:rsidR="006E2662" w:rsidRDefault="006E2662" w:rsidP="006E2662">
            <w:pPr>
              <w:pStyle w:val="BodyText"/>
              <w:jc w:val="left"/>
            </w:pPr>
          </w:p>
          <w:p w:rsidR="006E2662" w:rsidRDefault="006E2662" w:rsidP="006E2662">
            <w:pPr>
              <w:pStyle w:val="BodyText"/>
              <w:jc w:val="left"/>
            </w:pPr>
          </w:p>
          <w:p w:rsidR="006E2662" w:rsidRPr="003C0A83" w:rsidRDefault="006E2662" w:rsidP="006E2662">
            <w:pPr>
              <w:pStyle w:val="BodyText"/>
              <w:jc w:val="left"/>
            </w:pPr>
            <w:r>
              <w:lastRenderedPageBreak/>
              <w:t>10</w:t>
            </w:r>
          </w:p>
        </w:tc>
        <w:tc>
          <w:tcPr>
            <w:tcW w:w="1290" w:type="dxa"/>
          </w:tcPr>
          <w:p w:rsidR="006E2662" w:rsidRDefault="006E2662" w:rsidP="006E2662">
            <w:pPr>
              <w:pStyle w:val="BodyText"/>
              <w:jc w:val="left"/>
            </w:pPr>
            <w:r>
              <w:lastRenderedPageBreak/>
              <w:t>36</w:t>
            </w:r>
          </w:p>
        </w:tc>
        <w:tc>
          <w:tcPr>
            <w:tcW w:w="2965" w:type="dxa"/>
          </w:tcPr>
          <w:p w:rsidR="006E2662" w:rsidRDefault="006E2662" w:rsidP="006E2662">
            <w:pPr>
              <w:pStyle w:val="BodyText"/>
              <w:jc w:val="left"/>
            </w:pPr>
            <w:r w:rsidRPr="003C0A83">
              <w:t>Професійна програма</w:t>
            </w:r>
          </w:p>
          <w:p w:rsidR="006E2662" w:rsidRPr="003C0A83" w:rsidRDefault="006E2662" w:rsidP="006E2662">
            <w:pPr>
              <w:pStyle w:val="BodyText"/>
              <w:jc w:val="left"/>
            </w:pPr>
          </w:p>
        </w:tc>
        <w:tc>
          <w:tcPr>
            <w:tcW w:w="886" w:type="dxa"/>
          </w:tcPr>
          <w:p w:rsidR="006E2662" w:rsidRPr="003C0A83" w:rsidRDefault="006E2662" w:rsidP="006E2662">
            <w:pPr>
              <w:pStyle w:val="BodyText"/>
              <w:jc w:val="left"/>
            </w:pPr>
          </w:p>
        </w:tc>
      </w:tr>
      <w:tr w:rsidR="006E2662" w:rsidRPr="003C0A83">
        <w:tc>
          <w:tcPr>
            <w:tcW w:w="1164" w:type="dxa"/>
            <w:gridSpan w:val="2"/>
          </w:tcPr>
          <w:p w:rsidR="006E2662" w:rsidRPr="003C0A83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left"/>
            </w:pPr>
          </w:p>
        </w:tc>
        <w:tc>
          <w:tcPr>
            <w:tcW w:w="1638" w:type="dxa"/>
          </w:tcPr>
          <w:p w:rsidR="006E2662" w:rsidRPr="005A01AB" w:rsidRDefault="006E2662" w:rsidP="006E2662">
            <w:pPr>
              <w:pStyle w:val="BodyText"/>
            </w:pPr>
            <w:r w:rsidRPr="005A01AB">
              <w:t>14.11-18.11</w:t>
            </w:r>
          </w:p>
          <w:p w:rsidR="006E2662" w:rsidRPr="005A01AB" w:rsidRDefault="006E2662" w:rsidP="006E2662">
            <w:pPr>
              <w:pStyle w:val="BodyText"/>
            </w:pPr>
          </w:p>
        </w:tc>
        <w:tc>
          <w:tcPr>
            <w:tcW w:w="5699" w:type="dxa"/>
          </w:tcPr>
          <w:p w:rsidR="006E2662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5A01AB">
              <w:t>перше прийняті на державну службу працівники апаратів та структурних підрозділів райдержадміністрацій та за результатами атестації</w:t>
            </w:r>
          </w:p>
          <w:p w:rsidR="006E2662" w:rsidRPr="00E31E77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6E2662" w:rsidRPr="005A01AB" w:rsidRDefault="006E2662" w:rsidP="006E2662">
            <w:pPr>
              <w:pStyle w:val="BodyText"/>
            </w:pPr>
            <w:r w:rsidRPr="005A01AB">
              <w:t>25</w:t>
            </w:r>
          </w:p>
          <w:p w:rsidR="006E2662" w:rsidRPr="005A01AB" w:rsidRDefault="006E2662" w:rsidP="006E2662">
            <w:pPr>
              <w:pStyle w:val="BodyText"/>
            </w:pPr>
          </w:p>
        </w:tc>
        <w:tc>
          <w:tcPr>
            <w:tcW w:w="1290" w:type="dxa"/>
          </w:tcPr>
          <w:p w:rsidR="006E2662" w:rsidRPr="005A01AB" w:rsidRDefault="006E2662" w:rsidP="006E2662">
            <w:pPr>
              <w:pStyle w:val="BodyText"/>
            </w:pPr>
            <w:r w:rsidRPr="005A01AB">
              <w:t>36</w:t>
            </w:r>
          </w:p>
        </w:tc>
        <w:tc>
          <w:tcPr>
            <w:tcW w:w="2965" w:type="dxa"/>
          </w:tcPr>
          <w:p w:rsidR="006E2662" w:rsidRPr="005A01AB" w:rsidRDefault="006E2662" w:rsidP="006E2662">
            <w:pPr>
              <w:pStyle w:val="BodyText"/>
            </w:pPr>
            <w:r w:rsidRPr="005A01AB">
              <w:t>Професійна програма</w:t>
            </w:r>
          </w:p>
          <w:p w:rsidR="006E2662" w:rsidRPr="005A01AB" w:rsidRDefault="006E2662" w:rsidP="006E2662">
            <w:pPr>
              <w:pStyle w:val="BodyText"/>
            </w:pPr>
          </w:p>
        </w:tc>
        <w:tc>
          <w:tcPr>
            <w:tcW w:w="886" w:type="dxa"/>
          </w:tcPr>
          <w:p w:rsidR="006E2662" w:rsidRPr="003C0A83" w:rsidRDefault="006E2662" w:rsidP="006E2662">
            <w:pPr>
              <w:pStyle w:val="BodyText"/>
              <w:jc w:val="left"/>
            </w:pPr>
          </w:p>
        </w:tc>
      </w:tr>
      <w:tr w:rsidR="006E2662" w:rsidRPr="003C0A83">
        <w:tc>
          <w:tcPr>
            <w:tcW w:w="1164" w:type="dxa"/>
            <w:gridSpan w:val="2"/>
          </w:tcPr>
          <w:p w:rsidR="006E2662" w:rsidRPr="003C0A83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left"/>
            </w:pPr>
          </w:p>
        </w:tc>
        <w:tc>
          <w:tcPr>
            <w:tcW w:w="1638" w:type="dxa"/>
          </w:tcPr>
          <w:p w:rsidR="006E2662" w:rsidRPr="003C0A83" w:rsidRDefault="006E2662" w:rsidP="006E2662">
            <w:pPr>
              <w:pStyle w:val="BodyText"/>
              <w:jc w:val="left"/>
            </w:pPr>
            <w:r>
              <w:t>21.11-25.11</w:t>
            </w:r>
          </w:p>
        </w:tc>
        <w:tc>
          <w:tcPr>
            <w:tcW w:w="5699" w:type="dxa"/>
          </w:tcPr>
          <w:p w:rsidR="006E2662" w:rsidRDefault="006E2662" w:rsidP="006E2662">
            <w:pPr>
              <w:pStyle w:val="BodyText"/>
              <w:jc w:val="left"/>
            </w:pPr>
            <w:r>
              <w:t>Державні службовці</w:t>
            </w:r>
            <w:r w:rsidRPr="00CD616B">
              <w:t xml:space="preserve"> фінансових управлінь райдержадміністрацій</w:t>
            </w:r>
          </w:p>
          <w:p w:rsidR="006E2662" w:rsidRPr="00CD616B" w:rsidRDefault="006E2662" w:rsidP="006E2662">
            <w:pPr>
              <w:pStyle w:val="BodyText"/>
              <w:jc w:val="left"/>
            </w:pPr>
          </w:p>
          <w:p w:rsidR="006E2662" w:rsidRDefault="006E2662" w:rsidP="006E2662">
            <w:pPr>
              <w:pStyle w:val="BodyText"/>
              <w:jc w:val="left"/>
            </w:pPr>
            <w:r w:rsidRPr="003C0A83">
              <w:t>Працівники фінанс</w:t>
            </w:r>
            <w:r>
              <w:t xml:space="preserve">ових управлінь </w:t>
            </w:r>
            <w:proofErr w:type="spellStart"/>
            <w:r>
              <w:t>міськрайвиконкомів</w:t>
            </w:r>
            <w:proofErr w:type="spellEnd"/>
          </w:p>
          <w:p w:rsidR="006E2662" w:rsidRPr="00E3029D" w:rsidRDefault="006E2662" w:rsidP="006E2662">
            <w:pPr>
              <w:pStyle w:val="BodyText"/>
              <w:jc w:val="left"/>
            </w:pPr>
          </w:p>
        </w:tc>
        <w:tc>
          <w:tcPr>
            <w:tcW w:w="1090" w:type="dxa"/>
          </w:tcPr>
          <w:p w:rsidR="006E2662" w:rsidRDefault="006E2662" w:rsidP="006E2662">
            <w:pPr>
              <w:pStyle w:val="BodyText"/>
              <w:jc w:val="left"/>
            </w:pPr>
            <w:r>
              <w:t>25</w:t>
            </w:r>
          </w:p>
          <w:p w:rsidR="006E2662" w:rsidRDefault="006E2662" w:rsidP="006E2662">
            <w:pPr>
              <w:pStyle w:val="BodyText"/>
              <w:jc w:val="left"/>
            </w:pPr>
          </w:p>
          <w:p w:rsidR="006E2662" w:rsidRDefault="006E2662" w:rsidP="006E2662">
            <w:pPr>
              <w:pStyle w:val="BodyText"/>
              <w:jc w:val="left"/>
            </w:pPr>
          </w:p>
          <w:p w:rsidR="006E2662" w:rsidRDefault="006E2662" w:rsidP="006E2662">
            <w:pPr>
              <w:pStyle w:val="BodyText"/>
              <w:jc w:val="left"/>
            </w:pPr>
          </w:p>
          <w:p w:rsidR="006E2662" w:rsidRPr="003C0A83" w:rsidRDefault="006E2662" w:rsidP="006E2662">
            <w:pPr>
              <w:pStyle w:val="BodyText"/>
              <w:jc w:val="left"/>
            </w:pPr>
            <w:r>
              <w:t>10</w:t>
            </w:r>
          </w:p>
        </w:tc>
        <w:tc>
          <w:tcPr>
            <w:tcW w:w="1290" w:type="dxa"/>
          </w:tcPr>
          <w:p w:rsidR="006E2662" w:rsidRDefault="006E2662" w:rsidP="006E2662">
            <w:pPr>
              <w:pStyle w:val="BodyText"/>
              <w:jc w:val="left"/>
            </w:pPr>
            <w:r>
              <w:t>36</w:t>
            </w:r>
          </w:p>
        </w:tc>
        <w:tc>
          <w:tcPr>
            <w:tcW w:w="2965" w:type="dxa"/>
          </w:tcPr>
          <w:p w:rsidR="006E2662" w:rsidRDefault="006E2662" w:rsidP="006E2662">
            <w:pPr>
              <w:pStyle w:val="BodyText"/>
              <w:jc w:val="left"/>
            </w:pPr>
            <w:r w:rsidRPr="003C0A83">
              <w:t>Професійна програма</w:t>
            </w:r>
          </w:p>
          <w:p w:rsidR="006E2662" w:rsidRPr="003C0A83" w:rsidRDefault="006E2662" w:rsidP="006E2662">
            <w:pPr>
              <w:pStyle w:val="BodyText"/>
              <w:jc w:val="left"/>
            </w:pPr>
          </w:p>
        </w:tc>
        <w:tc>
          <w:tcPr>
            <w:tcW w:w="886" w:type="dxa"/>
          </w:tcPr>
          <w:p w:rsidR="006E2662" w:rsidRPr="003C0A83" w:rsidRDefault="006E2662" w:rsidP="006E2662">
            <w:pPr>
              <w:pStyle w:val="BodyText"/>
              <w:jc w:val="left"/>
            </w:pPr>
          </w:p>
        </w:tc>
      </w:tr>
      <w:tr w:rsidR="006E2662" w:rsidRPr="003C0A83">
        <w:tc>
          <w:tcPr>
            <w:tcW w:w="1164" w:type="dxa"/>
            <w:gridSpan w:val="2"/>
          </w:tcPr>
          <w:p w:rsidR="006E2662" w:rsidRPr="003C0A83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left"/>
            </w:pPr>
          </w:p>
        </w:tc>
        <w:tc>
          <w:tcPr>
            <w:tcW w:w="1638" w:type="dxa"/>
          </w:tcPr>
          <w:p w:rsidR="006E2662" w:rsidRPr="003C0A83" w:rsidRDefault="006E2662" w:rsidP="006E2662">
            <w:pPr>
              <w:pStyle w:val="BodyText"/>
              <w:jc w:val="left"/>
            </w:pPr>
            <w:r>
              <w:t>28.11-02.12</w:t>
            </w:r>
          </w:p>
        </w:tc>
        <w:tc>
          <w:tcPr>
            <w:tcW w:w="5699" w:type="dxa"/>
          </w:tcPr>
          <w:p w:rsidR="006E2662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 w:rsidRPr="003C0A83">
              <w:t xml:space="preserve">Державні службовці </w:t>
            </w:r>
            <w:r>
              <w:t>управлінь агропромислового розвитку райдержадміністрацій</w:t>
            </w:r>
          </w:p>
          <w:p w:rsidR="006E2662" w:rsidRPr="00E31E77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6E2662" w:rsidRDefault="006E2662" w:rsidP="006E2662">
            <w:pPr>
              <w:pStyle w:val="BodyText"/>
              <w:jc w:val="left"/>
            </w:pPr>
            <w:r>
              <w:t>25</w:t>
            </w:r>
          </w:p>
          <w:p w:rsidR="006E2662" w:rsidRPr="003C0A83" w:rsidRDefault="006E2662" w:rsidP="006E2662">
            <w:pPr>
              <w:pStyle w:val="BodyText"/>
              <w:jc w:val="left"/>
            </w:pPr>
          </w:p>
        </w:tc>
        <w:tc>
          <w:tcPr>
            <w:tcW w:w="1290" w:type="dxa"/>
          </w:tcPr>
          <w:p w:rsidR="006E2662" w:rsidRDefault="006E2662" w:rsidP="006E2662">
            <w:pPr>
              <w:pStyle w:val="BodyText"/>
              <w:jc w:val="left"/>
            </w:pPr>
            <w:r>
              <w:t>36</w:t>
            </w:r>
          </w:p>
        </w:tc>
        <w:tc>
          <w:tcPr>
            <w:tcW w:w="2965" w:type="dxa"/>
          </w:tcPr>
          <w:p w:rsidR="006E2662" w:rsidRDefault="006E2662" w:rsidP="006E2662">
            <w:pPr>
              <w:pStyle w:val="BodyText"/>
              <w:jc w:val="left"/>
            </w:pPr>
            <w:r w:rsidRPr="003C0A83">
              <w:t>Професійна програма</w:t>
            </w:r>
          </w:p>
          <w:p w:rsidR="006E2662" w:rsidRPr="003C0A83" w:rsidRDefault="006E2662" w:rsidP="006E2662">
            <w:pPr>
              <w:pStyle w:val="BodyText"/>
              <w:jc w:val="left"/>
            </w:pPr>
          </w:p>
        </w:tc>
        <w:tc>
          <w:tcPr>
            <w:tcW w:w="886" w:type="dxa"/>
          </w:tcPr>
          <w:p w:rsidR="006E2662" w:rsidRPr="003C0A83" w:rsidRDefault="006E2662" w:rsidP="006E2662">
            <w:pPr>
              <w:pStyle w:val="BodyText"/>
              <w:jc w:val="left"/>
            </w:pPr>
          </w:p>
        </w:tc>
      </w:tr>
      <w:tr w:rsidR="006E2662" w:rsidRPr="003C0A83">
        <w:tc>
          <w:tcPr>
            <w:tcW w:w="1164" w:type="dxa"/>
            <w:gridSpan w:val="2"/>
          </w:tcPr>
          <w:p w:rsidR="006E2662" w:rsidRPr="003C0A83" w:rsidRDefault="006E2662" w:rsidP="006E2662">
            <w:pPr>
              <w:pStyle w:val="BodyText"/>
              <w:jc w:val="left"/>
            </w:pPr>
          </w:p>
        </w:tc>
        <w:tc>
          <w:tcPr>
            <w:tcW w:w="1638" w:type="dxa"/>
          </w:tcPr>
          <w:p w:rsidR="006E2662" w:rsidRPr="003C0A83" w:rsidRDefault="006E2662" w:rsidP="006E2662">
            <w:pPr>
              <w:pStyle w:val="BodyText"/>
              <w:jc w:val="left"/>
            </w:pPr>
          </w:p>
        </w:tc>
        <w:tc>
          <w:tcPr>
            <w:tcW w:w="5699" w:type="dxa"/>
          </w:tcPr>
          <w:p w:rsidR="006E2662" w:rsidRDefault="006E2662" w:rsidP="006E2662">
            <w:pPr>
              <w:pStyle w:val="BodyText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</w:t>
            </w:r>
            <w:r w:rsidRPr="003C0A83">
              <w:rPr>
                <w:b/>
              </w:rPr>
              <w:t>сього</w:t>
            </w:r>
          </w:p>
          <w:p w:rsidR="006E2662" w:rsidRPr="00E31E77" w:rsidRDefault="006E2662" w:rsidP="006E2662">
            <w:pPr>
              <w:pStyle w:val="BodyText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090" w:type="dxa"/>
          </w:tcPr>
          <w:p w:rsidR="006E2662" w:rsidRPr="00AF4814" w:rsidRDefault="006E2662" w:rsidP="006E2662">
            <w:pPr>
              <w:pStyle w:val="BodyText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288</w:t>
            </w:r>
          </w:p>
        </w:tc>
        <w:tc>
          <w:tcPr>
            <w:tcW w:w="1290" w:type="dxa"/>
          </w:tcPr>
          <w:p w:rsidR="006E2662" w:rsidRPr="00C226E1" w:rsidRDefault="006E2662" w:rsidP="006E2662">
            <w:pPr>
              <w:pStyle w:val="BodyText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396</w:t>
            </w:r>
          </w:p>
        </w:tc>
        <w:tc>
          <w:tcPr>
            <w:tcW w:w="2965" w:type="dxa"/>
          </w:tcPr>
          <w:p w:rsidR="006E2662" w:rsidRPr="003C0A83" w:rsidRDefault="006E2662" w:rsidP="006E266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886" w:type="dxa"/>
          </w:tcPr>
          <w:p w:rsidR="006E2662" w:rsidRPr="003C0A83" w:rsidRDefault="006E2662" w:rsidP="006E2662">
            <w:pPr>
              <w:pStyle w:val="BodyText"/>
              <w:jc w:val="left"/>
            </w:pPr>
          </w:p>
        </w:tc>
      </w:tr>
      <w:tr w:rsidR="006E2662" w:rsidRPr="003C0A83">
        <w:tc>
          <w:tcPr>
            <w:tcW w:w="14732" w:type="dxa"/>
            <w:gridSpan w:val="8"/>
          </w:tcPr>
          <w:p w:rsidR="006E2662" w:rsidRPr="003C0A83" w:rsidRDefault="006E2662" w:rsidP="006E2662">
            <w:pPr>
              <w:pStyle w:val="BodyText"/>
              <w:jc w:val="left"/>
              <w:rPr>
                <w:b/>
              </w:rPr>
            </w:pPr>
          </w:p>
          <w:p w:rsidR="006E2662" w:rsidRPr="003C0A83" w:rsidRDefault="006E2662" w:rsidP="006E2662">
            <w:pPr>
              <w:pStyle w:val="BodyText"/>
              <w:jc w:val="center"/>
              <w:rPr>
                <w:b/>
              </w:rPr>
            </w:pPr>
            <w:r w:rsidRPr="003C0A83">
              <w:rPr>
                <w:b/>
              </w:rPr>
              <w:t>Навчання на тематичних постійно діючих семінарах</w:t>
            </w:r>
          </w:p>
          <w:p w:rsidR="006E2662" w:rsidRPr="003C0A83" w:rsidRDefault="006E2662" w:rsidP="006E2662">
            <w:pPr>
              <w:pStyle w:val="BodyText"/>
              <w:jc w:val="left"/>
              <w:rPr>
                <w:b/>
              </w:rPr>
            </w:pPr>
          </w:p>
        </w:tc>
      </w:tr>
      <w:tr w:rsidR="006E2662" w:rsidRPr="003C0A83">
        <w:tc>
          <w:tcPr>
            <w:tcW w:w="1156" w:type="dxa"/>
          </w:tcPr>
          <w:p w:rsidR="006E2662" w:rsidRPr="003C0A83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left"/>
            </w:pPr>
          </w:p>
        </w:tc>
        <w:tc>
          <w:tcPr>
            <w:tcW w:w="1646" w:type="dxa"/>
            <w:gridSpan w:val="2"/>
          </w:tcPr>
          <w:p w:rsidR="006E2662" w:rsidRPr="003C0A83" w:rsidRDefault="006E2662" w:rsidP="006E2662">
            <w:pPr>
              <w:pStyle w:val="BodyText"/>
              <w:jc w:val="left"/>
            </w:pPr>
            <w:r>
              <w:t>Лютий - квітень</w:t>
            </w:r>
          </w:p>
        </w:tc>
        <w:tc>
          <w:tcPr>
            <w:tcW w:w="5699" w:type="dxa"/>
          </w:tcPr>
          <w:p w:rsidR="006E2662" w:rsidRPr="00F272D7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 w:rsidRPr="003F4E6B">
              <w:t>Студенти випускних курсів вищих навчальних закладів м.</w:t>
            </w:r>
            <w:r>
              <w:t xml:space="preserve"> Полтав</w:t>
            </w:r>
            <w:r>
              <w:rPr>
                <w:rFonts w:ascii="Times New Roman" w:hAnsi="Times New Roman"/>
              </w:rPr>
              <w:t>а</w:t>
            </w:r>
          </w:p>
          <w:p w:rsidR="006E2662" w:rsidRPr="003F4E6B" w:rsidRDefault="006E2662" w:rsidP="006E2662">
            <w:pPr>
              <w:pStyle w:val="BodyText"/>
              <w:jc w:val="left"/>
            </w:pPr>
          </w:p>
        </w:tc>
        <w:tc>
          <w:tcPr>
            <w:tcW w:w="1090" w:type="dxa"/>
          </w:tcPr>
          <w:p w:rsidR="006E2662" w:rsidRPr="00E3029D" w:rsidRDefault="006E2662" w:rsidP="006E2662">
            <w:pPr>
              <w:pStyle w:val="BodyText"/>
              <w:jc w:val="left"/>
            </w:pPr>
            <w:r w:rsidRPr="00E3029D">
              <w:t>30</w:t>
            </w:r>
          </w:p>
        </w:tc>
        <w:tc>
          <w:tcPr>
            <w:tcW w:w="1290" w:type="dxa"/>
          </w:tcPr>
          <w:p w:rsidR="006E2662" w:rsidRPr="00E3029D" w:rsidRDefault="006E2662" w:rsidP="006E2662">
            <w:pPr>
              <w:pStyle w:val="BodyText"/>
              <w:jc w:val="left"/>
            </w:pPr>
            <w:r w:rsidRPr="00E3029D">
              <w:t>72</w:t>
            </w:r>
          </w:p>
        </w:tc>
        <w:tc>
          <w:tcPr>
            <w:tcW w:w="2965" w:type="dxa"/>
          </w:tcPr>
          <w:p w:rsidR="006E2662" w:rsidRPr="00240386" w:rsidRDefault="006E2662" w:rsidP="006E2662">
            <w:pPr>
              <w:pStyle w:val="BodyText"/>
              <w:ind w:left="7" w:right="-20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Pr="00E3029D">
              <w:t>Моя майбутня пр</w:t>
            </w:r>
            <w:r>
              <w:t>офесія-служити народові України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886" w:type="dxa"/>
          </w:tcPr>
          <w:p w:rsidR="006E2662" w:rsidRPr="003C0A83" w:rsidRDefault="006E2662" w:rsidP="006E2662">
            <w:pPr>
              <w:pStyle w:val="BodyText"/>
              <w:ind w:left="-100" w:right="-65"/>
              <w:jc w:val="left"/>
            </w:pPr>
          </w:p>
        </w:tc>
      </w:tr>
      <w:tr w:rsidR="006E2662" w:rsidRPr="003C0A83">
        <w:tc>
          <w:tcPr>
            <w:tcW w:w="1156" w:type="dxa"/>
          </w:tcPr>
          <w:p w:rsidR="006E2662" w:rsidRPr="003C0A83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left"/>
            </w:pPr>
          </w:p>
        </w:tc>
        <w:tc>
          <w:tcPr>
            <w:tcW w:w="1646" w:type="dxa"/>
            <w:gridSpan w:val="2"/>
          </w:tcPr>
          <w:p w:rsidR="006E2662" w:rsidRDefault="006E2662" w:rsidP="006E2662">
            <w:pPr>
              <w:pStyle w:val="BodyText"/>
              <w:jc w:val="left"/>
            </w:pPr>
            <w:r>
              <w:t>Березень</w:t>
            </w:r>
          </w:p>
          <w:p w:rsidR="006E2662" w:rsidRDefault="006E2662" w:rsidP="006E2662">
            <w:pPr>
              <w:pStyle w:val="BodyText"/>
              <w:jc w:val="left"/>
            </w:pPr>
            <w:r>
              <w:t>Травень</w:t>
            </w:r>
          </w:p>
          <w:p w:rsidR="006E2662" w:rsidRDefault="006E2662" w:rsidP="006E2662">
            <w:pPr>
              <w:pStyle w:val="BodyText"/>
              <w:jc w:val="left"/>
            </w:pPr>
            <w:r>
              <w:t>Вересень</w:t>
            </w:r>
          </w:p>
          <w:p w:rsidR="006E2662" w:rsidRPr="003C0A83" w:rsidRDefault="006E2662" w:rsidP="006E2662">
            <w:pPr>
              <w:pStyle w:val="BodyText"/>
              <w:jc w:val="left"/>
            </w:pPr>
            <w:r>
              <w:t>Грудень</w:t>
            </w:r>
          </w:p>
        </w:tc>
        <w:tc>
          <w:tcPr>
            <w:tcW w:w="5699" w:type="dxa"/>
          </w:tcPr>
          <w:p w:rsidR="006E2662" w:rsidRDefault="006E2662" w:rsidP="006E2662">
            <w:pPr>
              <w:pStyle w:val="BodyText"/>
              <w:jc w:val="left"/>
            </w:pPr>
            <w:r w:rsidRPr="003C0A83">
              <w:t>Державні службовці відділів апарату та структурних підрозділів облдержадміністрації, які залучаються до проведення занять в закладах системи підвищення кваліфікації державних службовців</w:t>
            </w:r>
          </w:p>
          <w:p w:rsidR="006E2662" w:rsidRPr="003C0A83" w:rsidRDefault="006E2662" w:rsidP="006E2662">
            <w:pPr>
              <w:pStyle w:val="BodyText"/>
              <w:jc w:val="left"/>
            </w:pPr>
          </w:p>
        </w:tc>
        <w:tc>
          <w:tcPr>
            <w:tcW w:w="1090" w:type="dxa"/>
          </w:tcPr>
          <w:p w:rsidR="006E2662" w:rsidRPr="003C0A83" w:rsidRDefault="006E2662" w:rsidP="006E2662">
            <w:pPr>
              <w:pStyle w:val="BodyText"/>
              <w:jc w:val="left"/>
            </w:pPr>
            <w:r>
              <w:t>15</w:t>
            </w:r>
          </w:p>
        </w:tc>
        <w:tc>
          <w:tcPr>
            <w:tcW w:w="1290" w:type="dxa"/>
          </w:tcPr>
          <w:p w:rsidR="006E2662" w:rsidRPr="003C0A83" w:rsidRDefault="006E2662" w:rsidP="006E2662">
            <w:pPr>
              <w:pStyle w:val="BodyText"/>
              <w:jc w:val="left"/>
            </w:pPr>
            <w:r w:rsidRPr="003C0A83">
              <w:t>24</w:t>
            </w:r>
          </w:p>
        </w:tc>
        <w:tc>
          <w:tcPr>
            <w:tcW w:w="2965" w:type="dxa"/>
          </w:tcPr>
          <w:p w:rsidR="006E2662" w:rsidRPr="00240386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proofErr w:type="spellStart"/>
            <w:r>
              <w:t>Андрагогічні</w:t>
            </w:r>
            <w:proofErr w:type="spellEnd"/>
            <w:r>
              <w:t xml:space="preserve"> підходи у навчанні дорослих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886" w:type="dxa"/>
          </w:tcPr>
          <w:p w:rsidR="006E2662" w:rsidRPr="003C0A83" w:rsidRDefault="006E2662" w:rsidP="006E2662">
            <w:pPr>
              <w:pStyle w:val="BodyText"/>
              <w:ind w:left="-100" w:right="-65"/>
              <w:jc w:val="left"/>
            </w:pPr>
          </w:p>
        </w:tc>
      </w:tr>
      <w:tr w:rsidR="006E2662" w:rsidRPr="003C0A83">
        <w:tc>
          <w:tcPr>
            <w:tcW w:w="1156" w:type="dxa"/>
          </w:tcPr>
          <w:p w:rsidR="006E2662" w:rsidRPr="003C0A83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left"/>
            </w:pPr>
          </w:p>
        </w:tc>
        <w:tc>
          <w:tcPr>
            <w:tcW w:w="1646" w:type="dxa"/>
            <w:gridSpan w:val="2"/>
          </w:tcPr>
          <w:p w:rsidR="006E2662" w:rsidRDefault="006E2662" w:rsidP="006E2662">
            <w:pPr>
              <w:pStyle w:val="BodyText"/>
              <w:jc w:val="left"/>
            </w:pPr>
            <w:r>
              <w:t>Березень</w:t>
            </w:r>
          </w:p>
          <w:p w:rsidR="006E2662" w:rsidRDefault="006E2662" w:rsidP="006E2662">
            <w:pPr>
              <w:pStyle w:val="BodyText"/>
              <w:jc w:val="left"/>
            </w:pPr>
            <w:r>
              <w:t>Травень</w:t>
            </w:r>
          </w:p>
          <w:p w:rsidR="006E2662" w:rsidRDefault="006E2662" w:rsidP="006E2662">
            <w:pPr>
              <w:pStyle w:val="BodyText"/>
              <w:jc w:val="left"/>
            </w:pPr>
            <w:r>
              <w:t>Вересень</w:t>
            </w:r>
          </w:p>
          <w:p w:rsidR="006E2662" w:rsidRPr="003C0A83" w:rsidRDefault="006E2662" w:rsidP="006E2662">
            <w:pPr>
              <w:pStyle w:val="BodyText"/>
              <w:jc w:val="left"/>
            </w:pPr>
            <w:r>
              <w:t>Листопад</w:t>
            </w:r>
          </w:p>
        </w:tc>
        <w:tc>
          <w:tcPr>
            <w:tcW w:w="5699" w:type="dxa"/>
          </w:tcPr>
          <w:p w:rsidR="006E2662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 w:rsidRPr="003C0A83">
              <w:t>Начальники, спеціалісти юридичних відділів апаратів райдержадміністрацій</w:t>
            </w:r>
          </w:p>
          <w:p w:rsidR="006E2662" w:rsidRPr="00240386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</w:p>
          <w:p w:rsidR="006E2662" w:rsidRDefault="006E2662" w:rsidP="006E2662">
            <w:pPr>
              <w:pStyle w:val="BodyText"/>
              <w:jc w:val="left"/>
            </w:pPr>
            <w:r w:rsidRPr="003C0A83">
              <w:t>Державні службовці структурних підрозділів облдержадміністрації</w:t>
            </w:r>
          </w:p>
          <w:p w:rsidR="006E2662" w:rsidRPr="003C0A83" w:rsidRDefault="006E2662" w:rsidP="006E2662">
            <w:pPr>
              <w:pStyle w:val="BodyText"/>
              <w:jc w:val="left"/>
            </w:pPr>
          </w:p>
        </w:tc>
        <w:tc>
          <w:tcPr>
            <w:tcW w:w="1090" w:type="dxa"/>
          </w:tcPr>
          <w:p w:rsidR="006E2662" w:rsidRPr="003C0A83" w:rsidRDefault="006E2662" w:rsidP="006E2662">
            <w:pPr>
              <w:pStyle w:val="BodyText"/>
              <w:jc w:val="left"/>
            </w:pPr>
            <w:r w:rsidRPr="003C0A83">
              <w:t>25</w:t>
            </w:r>
          </w:p>
          <w:p w:rsidR="006E2662" w:rsidRPr="003C0A83" w:rsidRDefault="006E2662" w:rsidP="006E2662">
            <w:pPr>
              <w:pStyle w:val="BodyText"/>
              <w:jc w:val="left"/>
            </w:pPr>
          </w:p>
          <w:p w:rsidR="006E2662" w:rsidRPr="003C0A83" w:rsidRDefault="006E2662" w:rsidP="006E2662">
            <w:pPr>
              <w:pStyle w:val="BodyText"/>
              <w:jc w:val="left"/>
            </w:pPr>
          </w:p>
          <w:p w:rsidR="006E2662" w:rsidRPr="003C0A83" w:rsidRDefault="006E2662" w:rsidP="006E2662">
            <w:pPr>
              <w:pStyle w:val="BodyText"/>
              <w:jc w:val="left"/>
            </w:pPr>
            <w:r w:rsidRPr="003C0A83">
              <w:t>23</w:t>
            </w:r>
          </w:p>
        </w:tc>
        <w:tc>
          <w:tcPr>
            <w:tcW w:w="1290" w:type="dxa"/>
          </w:tcPr>
          <w:p w:rsidR="006E2662" w:rsidRPr="003C0A83" w:rsidRDefault="006E2662" w:rsidP="006E2662">
            <w:pPr>
              <w:pStyle w:val="BodyText"/>
              <w:jc w:val="left"/>
            </w:pPr>
            <w:r w:rsidRPr="003C0A83">
              <w:t>24</w:t>
            </w:r>
          </w:p>
        </w:tc>
        <w:tc>
          <w:tcPr>
            <w:tcW w:w="2965" w:type="dxa"/>
          </w:tcPr>
          <w:p w:rsidR="006E2662" w:rsidRPr="00240386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>
              <w:t>Правове забезпечення діяльності органів виконавчої влади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886" w:type="dxa"/>
          </w:tcPr>
          <w:p w:rsidR="006E2662" w:rsidRPr="003C0A83" w:rsidRDefault="006E2662" w:rsidP="006E2662">
            <w:pPr>
              <w:pStyle w:val="BodyText"/>
              <w:ind w:left="-100" w:right="-65"/>
              <w:jc w:val="left"/>
            </w:pPr>
          </w:p>
        </w:tc>
      </w:tr>
      <w:tr w:rsidR="006E2662" w:rsidRPr="003C0A83">
        <w:tc>
          <w:tcPr>
            <w:tcW w:w="1156" w:type="dxa"/>
          </w:tcPr>
          <w:p w:rsidR="006E2662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left"/>
            </w:pPr>
          </w:p>
        </w:tc>
        <w:tc>
          <w:tcPr>
            <w:tcW w:w="1646" w:type="dxa"/>
            <w:gridSpan w:val="2"/>
          </w:tcPr>
          <w:p w:rsidR="006E2662" w:rsidRDefault="006E2662" w:rsidP="006E2662">
            <w:pPr>
              <w:pStyle w:val="BodyText"/>
              <w:jc w:val="left"/>
            </w:pPr>
            <w:r>
              <w:t>Квітень</w:t>
            </w:r>
          </w:p>
          <w:p w:rsidR="006E2662" w:rsidRPr="003C0A83" w:rsidRDefault="006E2662" w:rsidP="006E2662">
            <w:pPr>
              <w:pStyle w:val="BodyText"/>
              <w:jc w:val="left"/>
            </w:pPr>
            <w:r>
              <w:t>Жовтень</w:t>
            </w:r>
          </w:p>
        </w:tc>
        <w:tc>
          <w:tcPr>
            <w:tcW w:w="5699" w:type="dxa"/>
          </w:tcPr>
          <w:p w:rsidR="006E2662" w:rsidRPr="003F4E6B" w:rsidRDefault="006E2662" w:rsidP="006E2662">
            <w:pPr>
              <w:pStyle w:val="BodyText"/>
              <w:jc w:val="left"/>
            </w:pPr>
            <w:r w:rsidRPr="003F4E6B">
              <w:t>Начальники відділів, секторів з питань внутрішньої політики апаратів райдержадміністрацій</w:t>
            </w:r>
          </w:p>
          <w:p w:rsidR="006E2662" w:rsidRPr="003F4E6B" w:rsidRDefault="006E2662" w:rsidP="006E2662">
            <w:pPr>
              <w:pStyle w:val="BodyText"/>
              <w:jc w:val="left"/>
            </w:pPr>
          </w:p>
          <w:p w:rsidR="006E2662" w:rsidRPr="000E0448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 w:rsidRPr="003F4E6B">
              <w:t>Працівники структурних підрозділів облдержадміністрації</w:t>
            </w:r>
          </w:p>
          <w:p w:rsidR="006E2662" w:rsidRPr="003F4E6B" w:rsidRDefault="006E2662" w:rsidP="006E2662">
            <w:pPr>
              <w:pStyle w:val="BodyText"/>
              <w:jc w:val="left"/>
            </w:pPr>
          </w:p>
        </w:tc>
        <w:tc>
          <w:tcPr>
            <w:tcW w:w="1090" w:type="dxa"/>
          </w:tcPr>
          <w:p w:rsidR="006E2662" w:rsidRPr="00E3029D" w:rsidRDefault="006E2662" w:rsidP="006E2662">
            <w:pPr>
              <w:pStyle w:val="BodyText"/>
              <w:jc w:val="left"/>
            </w:pPr>
            <w:r w:rsidRPr="00E3029D">
              <w:t>25</w:t>
            </w:r>
          </w:p>
          <w:p w:rsidR="006E2662" w:rsidRPr="00E3029D" w:rsidRDefault="006E2662" w:rsidP="006E2662">
            <w:pPr>
              <w:pStyle w:val="BodyText"/>
              <w:jc w:val="left"/>
            </w:pPr>
          </w:p>
          <w:p w:rsidR="006E2662" w:rsidRPr="00E3029D" w:rsidRDefault="006E2662" w:rsidP="006E2662">
            <w:pPr>
              <w:pStyle w:val="BodyText"/>
              <w:jc w:val="left"/>
            </w:pPr>
          </w:p>
          <w:p w:rsidR="006E2662" w:rsidRPr="00E3029D" w:rsidRDefault="006E2662" w:rsidP="006E2662">
            <w:pPr>
              <w:pStyle w:val="BodyText"/>
              <w:jc w:val="left"/>
            </w:pPr>
          </w:p>
          <w:p w:rsidR="006E2662" w:rsidRPr="00E3029D" w:rsidRDefault="006E2662" w:rsidP="006E2662">
            <w:pPr>
              <w:pStyle w:val="BodyText"/>
              <w:jc w:val="left"/>
            </w:pPr>
            <w:r w:rsidRPr="00E3029D">
              <w:t>23</w:t>
            </w:r>
          </w:p>
        </w:tc>
        <w:tc>
          <w:tcPr>
            <w:tcW w:w="1290" w:type="dxa"/>
          </w:tcPr>
          <w:p w:rsidR="006E2662" w:rsidRPr="00E3029D" w:rsidRDefault="006E2662" w:rsidP="006E2662">
            <w:pPr>
              <w:pStyle w:val="BodyText"/>
              <w:jc w:val="left"/>
            </w:pPr>
            <w:r w:rsidRPr="00E3029D">
              <w:t>12</w:t>
            </w:r>
          </w:p>
        </w:tc>
        <w:tc>
          <w:tcPr>
            <w:tcW w:w="2965" w:type="dxa"/>
          </w:tcPr>
          <w:p w:rsidR="006E2662" w:rsidRPr="00240386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>
              <w:t>Актуальні питання внутрішньої політики України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886" w:type="dxa"/>
          </w:tcPr>
          <w:p w:rsidR="006E2662" w:rsidRPr="003C0A83" w:rsidRDefault="006E2662" w:rsidP="006E2662">
            <w:pPr>
              <w:pStyle w:val="BodyText"/>
              <w:ind w:left="-100" w:right="-65"/>
              <w:jc w:val="left"/>
            </w:pPr>
          </w:p>
        </w:tc>
      </w:tr>
      <w:tr w:rsidR="006E2662" w:rsidRPr="003C0A83">
        <w:tc>
          <w:tcPr>
            <w:tcW w:w="1156" w:type="dxa"/>
          </w:tcPr>
          <w:p w:rsidR="006E2662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left"/>
            </w:pPr>
          </w:p>
        </w:tc>
        <w:tc>
          <w:tcPr>
            <w:tcW w:w="1646" w:type="dxa"/>
            <w:gridSpan w:val="2"/>
          </w:tcPr>
          <w:p w:rsidR="006E2662" w:rsidRPr="003C0A83" w:rsidRDefault="006E2662" w:rsidP="006E2662">
            <w:pPr>
              <w:pStyle w:val="BodyText"/>
              <w:jc w:val="left"/>
            </w:pPr>
            <w:r>
              <w:t>Квітень</w:t>
            </w:r>
          </w:p>
        </w:tc>
        <w:tc>
          <w:tcPr>
            <w:tcW w:w="5699" w:type="dxa"/>
          </w:tcPr>
          <w:p w:rsidR="006E2662" w:rsidRPr="00E3029D" w:rsidRDefault="006E2662" w:rsidP="006E2662">
            <w:pPr>
              <w:pStyle w:val="BodyText"/>
              <w:jc w:val="left"/>
            </w:pPr>
            <w:r w:rsidRPr="00E3029D">
              <w:t>Державні службовці відділів апарату та структурних підрозділів облдержадміністрації</w:t>
            </w:r>
          </w:p>
        </w:tc>
        <w:tc>
          <w:tcPr>
            <w:tcW w:w="1090" w:type="dxa"/>
          </w:tcPr>
          <w:p w:rsidR="006E2662" w:rsidRPr="00E3029D" w:rsidRDefault="006E2662" w:rsidP="006E2662">
            <w:pPr>
              <w:pStyle w:val="BodyText"/>
              <w:jc w:val="left"/>
            </w:pPr>
            <w:r w:rsidRPr="00E3029D">
              <w:t>25</w:t>
            </w:r>
          </w:p>
        </w:tc>
        <w:tc>
          <w:tcPr>
            <w:tcW w:w="1290" w:type="dxa"/>
          </w:tcPr>
          <w:p w:rsidR="006E2662" w:rsidRPr="00E3029D" w:rsidRDefault="006E2662" w:rsidP="006E2662">
            <w:pPr>
              <w:pStyle w:val="BodyText"/>
              <w:jc w:val="left"/>
            </w:pPr>
            <w:r>
              <w:t>24</w:t>
            </w:r>
          </w:p>
        </w:tc>
        <w:tc>
          <w:tcPr>
            <w:tcW w:w="2965" w:type="dxa"/>
          </w:tcPr>
          <w:p w:rsidR="006E2662" w:rsidRPr="00240386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>
              <w:t>Впровадження електронного документообігу в органах державної влади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886" w:type="dxa"/>
          </w:tcPr>
          <w:p w:rsidR="006E2662" w:rsidRPr="003C0A83" w:rsidRDefault="006E2662" w:rsidP="006E2662">
            <w:pPr>
              <w:pStyle w:val="BodyText"/>
              <w:ind w:left="-100" w:right="-65"/>
              <w:jc w:val="left"/>
            </w:pPr>
          </w:p>
        </w:tc>
      </w:tr>
      <w:tr w:rsidR="006E2662" w:rsidRPr="003C0A83">
        <w:tc>
          <w:tcPr>
            <w:tcW w:w="1156" w:type="dxa"/>
          </w:tcPr>
          <w:p w:rsidR="006E2662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left"/>
            </w:pPr>
          </w:p>
        </w:tc>
        <w:tc>
          <w:tcPr>
            <w:tcW w:w="1646" w:type="dxa"/>
            <w:gridSpan w:val="2"/>
          </w:tcPr>
          <w:p w:rsidR="006E2662" w:rsidRPr="003C0A83" w:rsidRDefault="006E2662" w:rsidP="006E2662">
            <w:pPr>
              <w:pStyle w:val="BodyText"/>
              <w:jc w:val="left"/>
            </w:pPr>
            <w:r>
              <w:t>Травень</w:t>
            </w:r>
          </w:p>
        </w:tc>
        <w:tc>
          <w:tcPr>
            <w:tcW w:w="5699" w:type="dxa"/>
          </w:tcPr>
          <w:p w:rsidR="006E2662" w:rsidRPr="00E3029D" w:rsidRDefault="006E2662" w:rsidP="006E2662">
            <w:pPr>
              <w:pStyle w:val="BodyText"/>
              <w:jc w:val="left"/>
            </w:pPr>
            <w:r w:rsidRPr="00E3029D">
              <w:t>Дер</w:t>
            </w:r>
            <w:r>
              <w:t>жавні службовці відділів апарат</w:t>
            </w:r>
            <w:r>
              <w:rPr>
                <w:rFonts w:ascii="Times New Roman" w:hAnsi="Times New Roman"/>
              </w:rPr>
              <w:t>ів</w:t>
            </w:r>
            <w:r w:rsidRPr="00E3029D">
              <w:t xml:space="preserve"> та структурних підрозділів </w:t>
            </w:r>
            <w:r>
              <w:t>райдержадміністрацій</w:t>
            </w:r>
          </w:p>
          <w:p w:rsidR="006E2662" w:rsidRPr="00E3029D" w:rsidRDefault="006E2662" w:rsidP="006E2662">
            <w:pPr>
              <w:pStyle w:val="BodyText"/>
              <w:jc w:val="left"/>
            </w:pPr>
          </w:p>
        </w:tc>
        <w:tc>
          <w:tcPr>
            <w:tcW w:w="1090" w:type="dxa"/>
          </w:tcPr>
          <w:p w:rsidR="006E2662" w:rsidRPr="00E3029D" w:rsidRDefault="006E2662" w:rsidP="006E2662">
            <w:pPr>
              <w:pStyle w:val="BodyText"/>
              <w:jc w:val="left"/>
            </w:pPr>
            <w:r>
              <w:t>25</w:t>
            </w:r>
          </w:p>
        </w:tc>
        <w:tc>
          <w:tcPr>
            <w:tcW w:w="1290" w:type="dxa"/>
          </w:tcPr>
          <w:p w:rsidR="006E2662" w:rsidRDefault="006E2662" w:rsidP="006E2662">
            <w:pPr>
              <w:pStyle w:val="BodyText"/>
              <w:jc w:val="left"/>
            </w:pPr>
            <w:r>
              <w:t>24</w:t>
            </w:r>
          </w:p>
        </w:tc>
        <w:tc>
          <w:tcPr>
            <w:tcW w:w="2965" w:type="dxa"/>
          </w:tcPr>
          <w:p w:rsidR="006E2662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>
              <w:t>Впровадження електронного документообігу в органах державної влади</w:t>
            </w:r>
            <w:r>
              <w:rPr>
                <w:rFonts w:ascii="Times New Roman" w:hAnsi="Times New Roman"/>
              </w:rPr>
              <w:t>”</w:t>
            </w:r>
          </w:p>
          <w:p w:rsidR="006E2662" w:rsidRPr="00240386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</w:p>
        </w:tc>
        <w:tc>
          <w:tcPr>
            <w:tcW w:w="886" w:type="dxa"/>
          </w:tcPr>
          <w:p w:rsidR="006E2662" w:rsidRPr="003C0A83" w:rsidRDefault="006E2662" w:rsidP="006E2662">
            <w:pPr>
              <w:pStyle w:val="BodyText"/>
              <w:ind w:left="-100" w:right="-65"/>
              <w:jc w:val="left"/>
            </w:pPr>
          </w:p>
        </w:tc>
      </w:tr>
      <w:tr w:rsidR="006E2662" w:rsidRPr="003C0A83">
        <w:tc>
          <w:tcPr>
            <w:tcW w:w="1156" w:type="dxa"/>
          </w:tcPr>
          <w:p w:rsidR="006E2662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left"/>
            </w:pPr>
          </w:p>
        </w:tc>
        <w:tc>
          <w:tcPr>
            <w:tcW w:w="1646" w:type="dxa"/>
            <w:gridSpan w:val="2"/>
          </w:tcPr>
          <w:p w:rsidR="006E2662" w:rsidRPr="003C0A83" w:rsidRDefault="006E2662" w:rsidP="006E2662">
            <w:pPr>
              <w:pStyle w:val="BodyText"/>
              <w:jc w:val="left"/>
            </w:pPr>
            <w:r>
              <w:t>Жовтень</w:t>
            </w:r>
          </w:p>
        </w:tc>
        <w:tc>
          <w:tcPr>
            <w:tcW w:w="5699" w:type="dxa"/>
          </w:tcPr>
          <w:p w:rsidR="006E2662" w:rsidRPr="00E3029D" w:rsidRDefault="006E2662" w:rsidP="006E2662">
            <w:pPr>
              <w:pStyle w:val="BodyText"/>
              <w:jc w:val="left"/>
            </w:pPr>
            <w:r w:rsidRPr="00E3029D">
              <w:t>Державні службовці відділів апарату та структурних підрозділів облдержадміністрації</w:t>
            </w:r>
          </w:p>
          <w:p w:rsidR="006E2662" w:rsidRPr="00E3029D" w:rsidRDefault="006E2662" w:rsidP="006E2662">
            <w:pPr>
              <w:pStyle w:val="BodyText"/>
              <w:jc w:val="left"/>
            </w:pPr>
          </w:p>
        </w:tc>
        <w:tc>
          <w:tcPr>
            <w:tcW w:w="1090" w:type="dxa"/>
          </w:tcPr>
          <w:p w:rsidR="006E2662" w:rsidRPr="00E3029D" w:rsidRDefault="006E2662" w:rsidP="006E2662">
            <w:pPr>
              <w:pStyle w:val="BodyText"/>
              <w:jc w:val="left"/>
            </w:pPr>
            <w:r>
              <w:t>25</w:t>
            </w:r>
          </w:p>
        </w:tc>
        <w:tc>
          <w:tcPr>
            <w:tcW w:w="1290" w:type="dxa"/>
          </w:tcPr>
          <w:p w:rsidR="006E2662" w:rsidRDefault="006E2662" w:rsidP="006E2662">
            <w:pPr>
              <w:pStyle w:val="BodyText"/>
              <w:jc w:val="left"/>
            </w:pPr>
            <w:r>
              <w:t>24</w:t>
            </w:r>
          </w:p>
        </w:tc>
        <w:tc>
          <w:tcPr>
            <w:tcW w:w="2965" w:type="dxa"/>
          </w:tcPr>
          <w:p w:rsidR="006E2662" w:rsidRPr="00240386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>
              <w:t>Мистецтво публічного виступу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886" w:type="dxa"/>
          </w:tcPr>
          <w:p w:rsidR="006E2662" w:rsidRPr="003C0A83" w:rsidRDefault="006E2662" w:rsidP="006E2662">
            <w:pPr>
              <w:pStyle w:val="BodyText"/>
              <w:ind w:left="-100" w:right="-65"/>
              <w:jc w:val="left"/>
            </w:pPr>
          </w:p>
        </w:tc>
      </w:tr>
      <w:tr w:rsidR="006E2662" w:rsidRPr="003C0A83">
        <w:tc>
          <w:tcPr>
            <w:tcW w:w="1156" w:type="dxa"/>
          </w:tcPr>
          <w:p w:rsidR="006E2662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left"/>
            </w:pPr>
          </w:p>
        </w:tc>
        <w:tc>
          <w:tcPr>
            <w:tcW w:w="1646" w:type="dxa"/>
            <w:gridSpan w:val="2"/>
          </w:tcPr>
          <w:p w:rsidR="006E2662" w:rsidRDefault="006E2662" w:rsidP="006E2662">
            <w:pPr>
              <w:pStyle w:val="BodyText"/>
              <w:jc w:val="left"/>
            </w:pPr>
            <w:r>
              <w:t>Листопад</w:t>
            </w:r>
          </w:p>
          <w:p w:rsidR="006E2662" w:rsidRPr="003C0A83" w:rsidRDefault="006E2662" w:rsidP="006E2662">
            <w:pPr>
              <w:pStyle w:val="BodyText"/>
              <w:jc w:val="left"/>
            </w:pPr>
          </w:p>
        </w:tc>
        <w:tc>
          <w:tcPr>
            <w:tcW w:w="5699" w:type="dxa"/>
          </w:tcPr>
          <w:p w:rsidR="006E2662" w:rsidRPr="003C0A83" w:rsidRDefault="006E2662" w:rsidP="006E2662">
            <w:pPr>
              <w:pStyle w:val="BodyText"/>
              <w:ind w:right="-65" w:firstLine="33"/>
              <w:jc w:val="left"/>
            </w:pPr>
            <w:r w:rsidRPr="003C0A83">
              <w:t>Державні службовці апарат</w:t>
            </w:r>
            <w:r>
              <w:t>у</w:t>
            </w:r>
            <w:r w:rsidRPr="003C0A83">
              <w:t xml:space="preserve"> та структурних підрозділів </w:t>
            </w:r>
            <w:r>
              <w:t>облдержадміністрації</w:t>
            </w:r>
          </w:p>
        </w:tc>
        <w:tc>
          <w:tcPr>
            <w:tcW w:w="1090" w:type="dxa"/>
          </w:tcPr>
          <w:p w:rsidR="006E2662" w:rsidRPr="003C0A83" w:rsidRDefault="006E2662" w:rsidP="006E2662">
            <w:pPr>
              <w:pStyle w:val="BodyText"/>
              <w:jc w:val="left"/>
            </w:pPr>
            <w:r>
              <w:t>25</w:t>
            </w:r>
          </w:p>
        </w:tc>
        <w:tc>
          <w:tcPr>
            <w:tcW w:w="1290" w:type="dxa"/>
          </w:tcPr>
          <w:p w:rsidR="006E2662" w:rsidRPr="003C0A83" w:rsidRDefault="006E2662" w:rsidP="006E2662">
            <w:pPr>
              <w:pStyle w:val="BodyText"/>
              <w:jc w:val="left"/>
            </w:pPr>
            <w:r w:rsidRPr="003C0A83">
              <w:t>24</w:t>
            </w:r>
          </w:p>
        </w:tc>
        <w:tc>
          <w:tcPr>
            <w:tcW w:w="2965" w:type="dxa"/>
          </w:tcPr>
          <w:p w:rsidR="006E2662" w:rsidRPr="00240386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>
              <w:t>Ділове українське мовлення та документування управлінської діяльності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886" w:type="dxa"/>
          </w:tcPr>
          <w:p w:rsidR="006E2662" w:rsidRPr="003C0A83" w:rsidRDefault="006E2662" w:rsidP="006E2662">
            <w:pPr>
              <w:pStyle w:val="BodyText"/>
              <w:ind w:left="-100" w:right="-65"/>
              <w:jc w:val="left"/>
            </w:pPr>
          </w:p>
        </w:tc>
      </w:tr>
      <w:tr w:rsidR="006E2662" w:rsidRPr="003C0A83">
        <w:tc>
          <w:tcPr>
            <w:tcW w:w="1156" w:type="dxa"/>
          </w:tcPr>
          <w:p w:rsidR="006E2662" w:rsidRDefault="006E2662" w:rsidP="006E2662">
            <w:pPr>
              <w:pStyle w:val="BodyText"/>
              <w:widowControl/>
              <w:autoSpaceDE/>
              <w:autoSpaceDN/>
              <w:jc w:val="left"/>
            </w:pPr>
          </w:p>
        </w:tc>
        <w:tc>
          <w:tcPr>
            <w:tcW w:w="1646" w:type="dxa"/>
            <w:gridSpan w:val="2"/>
          </w:tcPr>
          <w:p w:rsidR="006E2662" w:rsidRDefault="006E2662" w:rsidP="006E2662">
            <w:pPr>
              <w:pStyle w:val="BodyText"/>
              <w:jc w:val="left"/>
            </w:pPr>
          </w:p>
        </w:tc>
        <w:tc>
          <w:tcPr>
            <w:tcW w:w="5699" w:type="dxa"/>
          </w:tcPr>
          <w:p w:rsidR="006E2662" w:rsidRDefault="006E2662" w:rsidP="006E2662">
            <w:pPr>
              <w:pStyle w:val="BodyText"/>
              <w:jc w:val="left"/>
              <w:rPr>
                <w:rFonts w:ascii="Times New Roman" w:hAnsi="Times New Roman"/>
                <w:b/>
              </w:rPr>
            </w:pPr>
          </w:p>
          <w:p w:rsidR="006E2662" w:rsidRPr="00B022C3" w:rsidRDefault="006E2662" w:rsidP="006E2662">
            <w:pPr>
              <w:pStyle w:val="BodyText"/>
              <w:jc w:val="left"/>
              <w:rPr>
                <w:b/>
              </w:rPr>
            </w:pPr>
            <w:r>
              <w:rPr>
                <w:rFonts w:ascii="Times New Roman" w:hAnsi="Times New Roman"/>
                <w:b/>
              </w:rPr>
              <w:t>У</w:t>
            </w:r>
            <w:r w:rsidRPr="00B022C3">
              <w:rPr>
                <w:b/>
              </w:rPr>
              <w:t>сього</w:t>
            </w:r>
          </w:p>
        </w:tc>
        <w:tc>
          <w:tcPr>
            <w:tcW w:w="1090" w:type="dxa"/>
          </w:tcPr>
          <w:p w:rsidR="006E2662" w:rsidRDefault="006E2662" w:rsidP="006E2662">
            <w:pPr>
              <w:pStyle w:val="BodyText"/>
              <w:jc w:val="left"/>
              <w:rPr>
                <w:rFonts w:ascii="Times New Roman" w:hAnsi="Times New Roman"/>
                <w:b/>
              </w:rPr>
            </w:pPr>
          </w:p>
          <w:p w:rsidR="006E2662" w:rsidRPr="00AF4814" w:rsidRDefault="006E2662" w:rsidP="006E2662">
            <w:pPr>
              <w:pStyle w:val="BodyText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241</w:t>
            </w:r>
          </w:p>
        </w:tc>
        <w:tc>
          <w:tcPr>
            <w:tcW w:w="1290" w:type="dxa"/>
          </w:tcPr>
          <w:p w:rsidR="006E2662" w:rsidRDefault="006E2662" w:rsidP="006E2662">
            <w:pPr>
              <w:pStyle w:val="BodyText"/>
              <w:jc w:val="left"/>
              <w:rPr>
                <w:rFonts w:ascii="Times New Roman" w:hAnsi="Times New Roman"/>
                <w:b/>
              </w:rPr>
            </w:pPr>
          </w:p>
          <w:p w:rsidR="006E2662" w:rsidRPr="00261954" w:rsidRDefault="006E2662" w:rsidP="006E2662">
            <w:pPr>
              <w:pStyle w:val="BodyText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228</w:t>
            </w:r>
          </w:p>
        </w:tc>
        <w:tc>
          <w:tcPr>
            <w:tcW w:w="2965" w:type="dxa"/>
          </w:tcPr>
          <w:p w:rsidR="006E2662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</w:p>
        </w:tc>
        <w:tc>
          <w:tcPr>
            <w:tcW w:w="886" w:type="dxa"/>
          </w:tcPr>
          <w:p w:rsidR="006E2662" w:rsidRPr="003C0A83" w:rsidRDefault="006E2662" w:rsidP="006E2662">
            <w:pPr>
              <w:pStyle w:val="BodyText"/>
              <w:ind w:left="-100" w:right="-65"/>
              <w:jc w:val="left"/>
            </w:pPr>
          </w:p>
        </w:tc>
      </w:tr>
      <w:tr w:rsidR="006E2662" w:rsidRPr="00E3029D">
        <w:tc>
          <w:tcPr>
            <w:tcW w:w="14732" w:type="dxa"/>
            <w:gridSpan w:val="8"/>
          </w:tcPr>
          <w:p w:rsidR="006E2662" w:rsidRDefault="006E2662" w:rsidP="006E2662">
            <w:pPr>
              <w:pStyle w:val="BodyText"/>
              <w:jc w:val="center"/>
              <w:rPr>
                <w:rFonts w:ascii="Times New Roman" w:hAnsi="Times New Roman"/>
                <w:b/>
              </w:rPr>
            </w:pPr>
          </w:p>
          <w:p w:rsidR="006E2662" w:rsidRPr="003C0A83" w:rsidRDefault="006E2662" w:rsidP="006E2662">
            <w:pPr>
              <w:pStyle w:val="BodyText"/>
              <w:jc w:val="center"/>
              <w:rPr>
                <w:b/>
              </w:rPr>
            </w:pPr>
            <w:r w:rsidRPr="003C0A83">
              <w:rPr>
                <w:b/>
              </w:rPr>
              <w:t xml:space="preserve">Навчання на тематичних </w:t>
            </w:r>
            <w:r>
              <w:rPr>
                <w:rFonts w:ascii="Times New Roman" w:hAnsi="Times New Roman"/>
                <w:b/>
              </w:rPr>
              <w:t>короткотермінових</w:t>
            </w:r>
            <w:r w:rsidRPr="003C0A83">
              <w:rPr>
                <w:b/>
              </w:rPr>
              <w:t xml:space="preserve"> семінарах</w:t>
            </w:r>
          </w:p>
          <w:p w:rsidR="006E2662" w:rsidRPr="00E3029D" w:rsidRDefault="006E2662" w:rsidP="006E2662">
            <w:pPr>
              <w:pStyle w:val="BodyText"/>
              <w:jc w:val="left"/>
              <w:rPr>
                <w:i/>
              </w:rPr>
            </w:pPr>
          </w:p>
        </w:tc>
      </w:tr>
      <w:tr w:rsidR="006E2662" w:rsidRPr="007E08E0">
        <w:tc>
          <w:tcPr>
            <w:tcW w:w="1156" w:type="dxa"/>
          </w:tcPr>
          <w:p w:rsidR="006E2662" w:rsidRPr="00505739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1646" w:type="dxa"/>
            <w:gridSpan w:val="2"/>
          </w:tcPr>
          <w:p w:rsidR="006E2662" w:rsidRDefault="006E2662" w:rsidP="006E2662">
            <w:pPr>
              <w:pStyle w:val="BodyText"/>
              <w:jc w:val="center"/>
            </w:pPr>
            <w:r>
              <w:t>Січень</w:t>
            </w:r>
          </w:p>
        </w:tc>
        <w:tc>
          <w:tcPr>
            <w:tcW w:w="5699" w:type="dxa"/>
          </w:tcPr>
          <w:p w:rsidR="006E2662" w:rsidRPr="009E4C5C" w:rsidRDefault="006E2662" w:rsidP="006E2662">
            <w:pPr>
              <w:pStyle w:val="BodyText"/>
              <w:jc w:val="left"/>
            </w:pPr>
            <w:r>
              <w:t>Перші заступники та заступники голів районних державних адміністрацій, які ведуть питання промисловості, транспорту, будівництва, ЖКГ та зв’язку</w:t>
            </w:r>
          </w:p>
        </w:tc>
        <w:tc>
          <w:tcPr>
            <w:tcW w:w="1090" w:type="dxa"/>
          </w:tcPr>
          <w:p w:rsidR="006E2662" w:rsidRPr="009E4C5C" w:rsidRDefault="006E2662" w:rsidP="006E2662">
            <w:pPr>
              <w:pStyle w:val="BodyText"/>
              <w:jc w:val="center"/>
            </w:pPr>
            <w:r>
              <w:t>25</w:t>
            </w:r>
          </w:p>
        </w:tc>
        <w:tc>
          <w:tcPr>
            <w:tcW w:w="1290" w:type="dxa"/>
          </w:tcPr>
          <w:p w:rsidR="006E2662" w:rsidRDefault="006E2662" w:rsidP="006E2662">
            <w:pPr>
              <w:pStyle w:val="BodyText"/>
              <w:jc w:val="center"/>
            </w:pPr>
            <w:r>
              <w:t>16</w:t>
            </w:r>
          </w:p>
        </w:tc>
        <w:tc>
          <w:tcPr>
            <w:tcW w:w="2965" w:type="dxa"/>
          </w:tcPr>
          <w:p w:rsidR="006E2662" w:rsidRPr="00240386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>
              <w:t xml:space="preserve">Діяльність </w:t>
            </w:r>
            <w:r w:rsidRPr="00A45134">
              <w:t xml:space="preserve">місцевих державних адміністрацій  по виконанню повноважень </w:t>
            </w:r>
            <w:r>
              <w:t>щодо промисловості, будівництва, ЖКГ, транспорту та зв’язку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886" w:type="dxa"/>
          </w:tcPr>
          <w:p w:rsidR="006E2662" w:rsidRPr="007E08E0" w:rsidRDefault="006E2662" w:rsidP="006E2662">
            <w:pPr>
              <w:pStyle w:val="BodyText"/>
              <w:jc w:val="center"/>
              <w:rPr>
                <w:i/>
              </w:rPr>
            </w:pPr>
          </w:p>
        </w:tc>
      </w:tr>
      <w:tr w:rsidR="006E2662" w:rsidRPr="007E08E0">
        <w:tc>
          <w:tcPr>
            <w:tcW w:w="1156" w:type="dxa"/>
          </w:tcPr>
          <w:p w:rsidR="006E2662" w:rsidRPr="00505739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1646" w:type="dxa"/>
            <w:gridSpan w:val="2"/>
          </w:tcPr>
          <w:p w:rsidR="006E2662" w:rsidRPr="0010426F" w:rsidRDefault="006E2662" w:rsidP="006E2662">
            <w:pPr>
              <w:pStyle w:val="BodyText"/>
              <w:jc w:val="center"/>
            </w:pPr>
            <w:r>
              <w:t>Лютий</w:t>
            </w:r>
          </w:p>
        </w:tc>
        <w:tc>
          <w:tcPr>
            <w:tcW w:w="5699" w:type="dxa"/>
          </w:tcPr>
          <w:p w:rsidR="006E2662" w:rsidRPr="009E4C5C" w:rsidRDefault="006E2662" w:rsidP="006E2662">
            <w:pPr>
              <w:pStyle w:val="BodyText"/>
              <w:jc w:val="left"/>
            </w:pPr>
            <w:r w:rsidRPr="009E4C5C">
              <w:t>Державні службовці апарату та структурних підрозділів облдержадміністрації</w:t>
            </w:r>
          </w:p>
          <w:p w:rsidR="006E2662" w:rsidRPr="009E4C5C" w:rsidRDefault="006E2662" w:rsidP="006E2662">
            <w:pPr>
              <w:pStyle w:val="BodyText"/>
              <w:jc w:val="left"/>
            </w:pPr>
          </w:p>
        </w:tc>
        <w:tc>
          <w:tcPr>
            <w:tcW w:w="1090" w:type="dxa"/>
          </w:tcPr>
          <w:p w:rsidR="006E2662" w:rsidRPr="009E4C5C" w:rsidRDefault="006E2662" w:rsidP="006E2662">
            <w:pPr>
              <w:pStyle w:val="BodyText"/>
              <w:jc w:val="center"/>
            </w:pPr>
            <w:r w:rsidRPr="009E4C5C">
              <w:t>25</w:t>
            </w:r>
          </w:p>
          <w:p w:rsidR="006E2662" w:rsidRPr="009E4C5C" w:rsidRDefault="006E2662" w:rsidP="006E2662">
            <w:pPr>
              <w:pStyle w:val="BodyText"/>
              <w:jc w:val="center"/>
            </w:pPr>
          </w:p>
        </w:tc>
        <w:tc>
          <w:tcPr>
            <w:tcW w:w="1290" w:type="dxa"/>
          </w:tcPr>
          <w:p w:rsidR="006E2662" w:rsidRPr="009E4C5C" w:rsidRDefault="006E2662" w:rsidP="006E2662">
            <w:pPr>
              <w:pStyle w:val="BodyText"/>
              <w:jc w:val="center"/>
            </w:pPr>
            <w:r>
              <w:t>6</w:t>
            </w:r>
          </w:p>
        </w:tc>
        <w:tc>
          <w:tcPr>
            <w:tcW w:w="2965" w:type="dxa"/>
          </w:tcPr>
          <w:p w:rsidR="006E2662" w:rsidRPr="009E4C5C" w:rsidRDefault="006E2662" w:rsidP="006E2662">
            <w:pPr>
              <w:pStyle w:val="BodyText"/>
              <w:jc w:val="left"/>
              <w:rPr>
                <w:b/>
              </w:rPr>
            </w:pPr>
            <w:r>
              <w:t>З</w:t>
            </w:r>
            <w:r w:rsidRPr="009E4C5C">
              <w:t xml:space="preserve"> </w:t>
            </w:r>
            <w:r w:rsidRPr="00165B6C">
              <w:t>питань запобігання і протидії корупції</w:t>
            </w:r>
          </w:p>
        </w:tc>
        <w:tc>
          <w:tcPr>
            <w:tcW w:w="886" w:type="dxa"/>
          </w:tcPr>
          <w:p w:rsidR="006E2662" w:rsidRPr="007E08E0" w:rsidRDefault="006E2662" w:rsidP="006E2662">
            <w:pPr>
              <w:pStyle w:val="BodyText"/>
              <w:jc w:val="center"/>
              <w:rPr>
                <w:i/>
              </w:rPr>
            </w:pPr>
          </w:p>
        </w:tc>
      </w:tr>
      <w:tr w:rsidR="006E2662" w:rsidRPr="007E08E0">
        <w:tc>
          <w:tcPr>
            <w:tcW w:w="1156" w:type="dxa"/>
          </w:tcPr>
          <w:p w:rsidR="006E2662" w:rsidRPr="00505739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1646" w:type="dxa"/>
            <w:gridSpan w:val="2"/>
          </w:tcPr>
          <w:p w:rsidR="006E2662" w:rsidRDefault="006E2662" w:rsidP="006E2662">
            <w:pPr>
              <w:pStyle w:val="BodyText"/>
              <w:jc w:val="center"/>
            </w:pPr>
            <w:r>
              <w:t>Лютий</w:t>
            </w:r>
          </w:p>
        </w:tc>
        <w:tc>
          <w:tcPr>
            <w:tcW w:w="5699" w:type="dxa"/>
          </w:tcPr>
          <w:p w:rsidR="006E2662" w:rsidRDefault="006E2662" w:rsidP="006E2662">
            <w:pPr>
              <w:pStyle w:val="BodyText"/>
              <w:jc w:val="left"/>
            </w:pPr>
            <w:r>
              <w:t>Перші заступники та заступники голів районних державних адміністрацій, які ведуть питання агропромислового розвитку</w:t>
            </w:r>
          </w:p>
          <w:p w:rsidR="006E2662" w:rsidRPr="009E4C5C" w:rsidRDefault="006E2662" w:rsidP="006E2662">
            <w:pPr>
              <w:pStyle w:val="BodyText"/>
              <w:jc w:val="left"/>
            </w:pPr>
          </w:p>
        </w:tc>
        <w:tc>
          <w:tcPr>
            <w:tcW w:w="1090" w:type="dxa"/>
          </w:tcPr>
          <w:p w:rsidR="006E2662" w:rsidRPr="009E4C5C" w:rsidRDefault="006E2662" w:rsidP="006E2662">
            <w:pPr>
              <w:pStyle w:val="BodyText"/>
              <w:jc w:val="center"/>
            </w:pPr>
            <w:r>
              <w:t>25</w:t>
            </w:r>
          </w:p>
        </w:tc>
        <w:tc>
          <w:tcPr>
            <w:tcW w:w="1290" w:type="dxa"/>
          </w:tcPr>
          <w:p w:rsidR="006E2662" w:rsidRDefault="006E2662" w:rsidP="006E2662">
            <w:pPr>
              <w:pStyle w:val="BodyText"/>
              <w:jc w:val="center"/>
            </w:pPr>
            <w:r>
              <w:t>16</w:t>
            </w:r>
          </w:p>
        </w:tc>
        <w:tc>
          <w:tcPr>
            <w:tcW w:w="2965" w:type="dxa"/>
          </w:tcPr>
          <w:p w:rsidR="006E2662" w:rsidRPr="00240386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>
              <w:t>Актуальні питання державного управління у галузі сільського господарства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886" w:type="dxa"/>
          </w:tcPr>
          <w:p w:rsidR="006E2662" w:rsidRPr="007E08E0" w:rsidRDefault="006E2662" w:rsidP="006E2662">
            <w:pPr>
              <w:pStyle w:val="BodyText"/>
              <w:jc w:val="center"/>
              <w:rPr>
                <w:i/>
              </w:rPr>
            </w:pPr>
          </w:p>
        </w:tc>
      </w:tr>
      <w:tr w:rsidR="006E2662" w:rsidRPr="007E08E0">
        <w:tc>
          <w:tcPr>
            <w:tcW w:w="1156" w:type="dxa"/>
          </w:tcPr>
          <w:p w:rsidR="006E2662" w:rsidRPr="00505739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1646" w:type="dxa"/>
            <w:gridSpan w:val="2"/>
          </w:tcPr>
          <w:p w:rsidR="006E2662" w:rsidRPr="003C0A83" w:rsidRDefault="006E2662" w:rsidP="006E2662">
            <w:pPr>
              <w:pStyle w:val="BodyText"/>
              <w:jc w:val="center"/>
            </w:pPr>
            <w:r>
              <w:t>Березень</w:t>
            </w:r>
          </w:p>
        </w:tc>
        <w:tc>
          <w:tcPr>
            <w:tcW w:w="5699" w:type="dxa"/>
          </w:tcPr>
          <w:p w:rsidR="006E2662" w:rsidRPr="00E3029D" w:rsidRDefault="006E2662" w:rsidP="006E2662">
            <w:pPr>
              <w:pStyle w:val="BodyText"/>
              <w:jc w:val="left"/>
            </w:pPr>
            <w:r>
              <w:t>Керівники апаратів районних державних адміністрацій</w:t>
            </w:r>
          </w:p>
        </w:tc>
        <w:tc>
          <w:tcPr>
            <w:tcW w:w="1090" w:type="dxa"/>
          </w:tcPr>
          <w:p w:rsidR="006E2662" w:rsidRPr="00E3029D" w:rsidRDefault="006E2662" w:rsidP="006E2662">
            <w:pPr>
              <w:pStyle w:val="BodyText"/>
              <w:jc w:val="center"/>
            </w:pPr>
            <w:r>
              <w:t>25</w:t>
            </w:r>
          </w:p>
        </w:tc>
        <w:tc>
          <w:tcPr>
            <w:tcW w:w="1290" w:type="dxa"/>
          </w:tcPr>
          <w:p w:rsidR="006E2662" w:rsidRDefault="006E2662" w:rsidP="006E2662">
            <w:pPr>
              <w:pStyle w:val="BodyText"/>
              <w:jc w:val="center"/>
            </w:pPr>
            <w:r>
              <w:t>16</w:t>
            </w:r>
          </w:p>
        </w:tc>
        <w:tc>
          <w:tcPr>
            <w:tcW w:w="2965" w:type="dxa"/>
          </w:tcPr>
          <w:p w:rsidR="006E2662" w:rsidRPr="00240386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Pr="00B22FA8">
              <w:t>Апарат місцевої державної адміністрації: основні завдання</w:t>
            </w:r>
            <w:r>
              <w:t>, стиль, форми і методи роботи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886" w:type="dxa"/>
          </w:tcPr>
          <w:p w:rsidR="006E2662" w:rsidRPr="007E08E0" w:rsidRDefault="006E2662" w:rsidP="006E2662">
            <w:pPr>
              <w:pStyle w:val="BodyText"/>
              <w:jc w:val="center"/>
              <w:rPr>
                <w:i/>
              </w:rPr>
            </w:pPr>
          </w:p>
        </w:tc>
      </w:tr>
      <w:tr w:rsidR="006E2662" w:rsidRPr="00030023">
        <w:tc>
          <w:tcPr>
            <w:tcW w:w="1156" w:type="dxa"/>
          </w:tcPr>
          <w:p w:rsidR="006E2662" w:rsidRPr="00505739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1646" w:type="dxa"/>
            <w:gridSpan w:val="2"/>
          </w:tcPr>
          <w:p w:rsidR="006E2662" w:rsidRPr="0010426F" w:rsidRDefault="006E2662" w:rsidP="006E2662">
            <w:pPr>
              <w:pStyle w:val="BodyText"/>
              <w:jc w:val="center"/>
            </w:pPr>
            <w:r>
              <w:t>Березень</w:t>
            </w:r>
          </w:p>
        </w:tc>
        <w:tc>
          <w:tcPr>
            <w:tcW w:w="5699" w:type="dxa"/>
          </w:tcPr>
          <w:p w:rsidR="006E2662" w:rsidRPr="003C0A83" w:rsidRDefault="006E2662" w:rsidP="006E2662">
            <w:pPr>
              <w:pStyle w:val="BodyText"/>
              <w:jc w:val="left"/>
            </w:pPr>
            <w:r w:rsidRPr="009E4C5C">
              <w:t>Державні службовці</w:t>
            </w:r>
            <w:r w:rsidRPr="003C0A83">
              <w:t xml:space="preserve"> апаратів та структурних підрозділів райдержадміністрацій</w:t>
            </w:r>
          </w:p>
          <w:p w:rsidR="006E2662" w:rsidRPr="004C1CC4" w:rsidRDefault="006E2662" w:rsidP="006E2662">
            <w:pPr>
              <w:pStyle w:val="BodyText"/>
              <w:jc w:val="left"/>
            </w:pPr>
          </w:p>
        </w:tc>
        <w:tc>
          <w:tcPr>
            <w:tcW w:w="1090" w:type="dxa"/>
          </w:tcPr>
          <w:p w:rsidR="006E2662" w:rsidRPr="009E4C5C" w:rsidRDefault="006E2662" w:rsidP="006E2662">
            <w:pPr>
              <w:pStyle w:val="BodyText"/>
              <w:jc w:val="center"/>
            </w:pPr>
            <w:r>
              <w:t>25</w:t>
            </w:r>
          </w:p>
        </w:tc>
        <w:tc>
          <w:tcPr>
            <w:tcW w:w="1290" w:type="dxa"/>
          </w:tcPr>
          <w:p w:rsidR="006E2662" w:rsidRPr="009E4C5C" w:rsidRDefault="006E2662" w:rsidP="006E2662">
            <w:pPr>
              <w:pStyle w:val="BodyText"/>
              <w:jc w:val="center"/>
            </w:pPr>
            <w:r>
              <w:t>6</w:t>
            </w:r>
          </w:p>
        </w:tc>
        <w:tc>
          <w:tcPr>
            <w:tcW w:w="2965" w:type="dxa"/>
          </w:tcPr>
          <w:p w:rsidR="006E2662" w:rsidRPr="00240386" w:rsidRDefault="006E2662" w:rsidP="006E2662">
            <w:pPr>
              <w:pStyle w:val="BodyText"/>
              <w:jc w:val="lef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„</w:t>
            </w:r>
            <w:r w:rsidRPr="00624A92">
              <w:t>Соціально-психологічні аспекти управлінської діяльності. Імідж державного</w:t>
            </w:r>
            <w:r>
              <w:rPr>
                <w:b/>
                <w:i/>
              </w:rPr>
              <w:t xml:space="preserve"> </w:t>
            </w:r>
            <w:r w:rsidRPr="00624A92">
              <w:t>службовця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886" w:type="dxa"/>
          </w:tcPr>
          <w:p w:rsidR="006E2662" w:rsidRPr="00030023" w:rsidRDefault="006E2662" w:rsidP="006E2662">
            <w:pPr>
              <w:pStyle w:val="BodyText"/>
              <w:jc w:val="center"/>
            </w:pPr>
          </w:p>
        </w:tc>
      </w:tr>
      <w:tr w:rsidR="006E2662" w:rsidRPr="007E08E0">
        <w:tc>
          <w:tcPr>
            <w:tcW w:w="1156" w:type="dxa"/>
          </w:tcPr>
          <w:p w:rsidR="006E2662" w:rsidRPr="00505739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1646" w:type="dxa"/>
            <w:gridSpan w:val="2"/>
          </w:tcPr>
          <w:p w:rsidR="006E2662" w:rsidRPr="00175AA4" w:rsidRDefault="006E2662" w:rsidP="006E2662">
            <w:pPr>
              <w:pStyle w:val="BodyText"/>
              <w:jc w:val="center"/>
            </w:pPr>
            <w:r>
              <w:t>Березень</w:t>
            </w:r>
          </w:p>
        </w:tc>
        <w:tc>
          <w:tcPr>
            <w:tcW w:w="5699" w:type="dxa"/>
          </w:tcPr>
          <w:p w:rsidR="006E2662" w:rsidRPr="00240386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 w:rsidRPr="00175AA4">
              <w:t xml:space="preserve">Державні службовці апаратів та структурних підрозділів облдержадміністрації, райдержадміністрацій – </w:t>
            </w:r>
            <w:r>
              <w:t xml:space="preserve">учасники Всеукраїнського конкурсу </w:t>
            </w:r>
            <w:r>
              <w:rPr>
                <w:rFonts w:ascii="Times New Roman" w:hAnsi="Times New Roman"/>
              </w:rPr>
              <w:t>„</w:t>
            </w:r>
            <w:r>
              <w:t>Кращий державний службовець</w:t>
            </w:r>
            <w:r>
              <w:rPr>
                <w:rFonts w:ascii="Times New Roman" w:hAnsi="Times New Roman"/>
              </w:rPr>
              <w:t>”</w:t>
            </w:r>
          </w:p>
          <w:p w:rsidR="006E2662" w:rsidRPr="00175AA4" w:rsidRDefault="006E2662" w:rsidP="006E2662">
            <w:pPr>
              <w:pStyle w:val="BodyText"/>
              <w:jc w:val="left"/>
            </w:pPr>
          </w:p>
        </w:tc>
        <w:tc>
          <w:tcPr>
            <w:tcW w:w="1090" w:type="dxa"/>
          </w:tcPr>
          <w:p w:rsidR="006E2662" w:rsidRPr="00175AA4" w:rsidRDefault="006E2662" w:rsidP="006E2662">
            <w:pPr>
              <w:pStyle w:val="BodyText"/>
              <w:jc w:val="center"/>
            </w:pPr>
            <w:r>
              <w:t>52</w:t>
            </w:r>
          </w:p>
        </w:tc>
        <w:tc>
          <w:tcPr>
            <w:tcW w:w="1290" w:type="dxa"/>
          </w:tcPr>
          <w:p w:rsidR="006E2662" w:rsidRPr="00175AA4" w:rsidRDefault="006E2662" w:rsidP="006E2662">
            <w:pPr>
              <w:pStyle w:val="BodyText"/>
              <w:jc w:val="center"/>
            </w:pPr>
            <w:r>
              <w:t>6</w:t>
            </w:r>
          </w:p>
        </w:tc>
        <w:tc>
          <w:tcPr>
            <w:tcW w:w="2965" w:type="dxa"/>
            <w:vAlign w:val="center"/>
          </w:tcPr>
          <w:p w:rsidR="006E2662" w:rsidRDefault="006E2662" w:rsidP="006E2662">
            <w:pPr>
              <w:pStyle w:val="Heading1"/>
              <w:jc w:val="left"/>
              <w:rPr>
                <w:rFonts w:ascii="Times New Roman" w:hAnsi="Times New Roman"/>
                <w:b w:val="0"/>
              </w:rPr>
            </w:pPr>
            <w:bookmarkStart w:id="0" w:name="_Toc278876212"/>
            <w:bookmarkStart w:id="1" w:name="_Toc278877677"/>
            <w:r>
              <w:rPr>
                <w:rFonts w:ascii="Times New Roman" w:hAnsi="Times New Roman"/>
                <w:b w:val="0"/>
              </w:rPr>
              <w:t>„</w:t>
            </w:r>
            <w:r w:rsidRPr="007F4C99">
              <w:rPr>
                <w:b w:val="0"/>
              </w:rPr>
              <w:t>Організаційно - правові засади державної служби</w:t>
            </w:r>
            <w:bookmarkEnd w:id="0"/>
            <w:bookmarkEnd w:id="1"/>
            <w:r>
              <w:rPr>
                <w:rFonts w:ascii="Times New Roman" w:hAnsi="Times New Roman"/>
                <w:b w:val="0"/>
              </w:rPr>
              <w:t>”</w:t>
            </w:r>
          </w:p>
          <w:p w:rsidR="006E2662" w:rsidRDefault="006E2662" w:rsidP="006E2662">
            <w:pPr>
              <w:rPr>
                <w:rFonts w:ascii="Times New Roman" w:hAnsi="Times New Roman"/>
              </w:rPr>
            </w:pPr>
          </w:p>
          <w:p w:rsidR="006E2662" w:rsidRDefault="006E2662" w:rsidP="006E2662">
            <w:pPr>
              <w:rPr>
                <w:rFonts w:ascii="Times New Roman" w:hAnsi="Times New Roman"/>
              </w:rPr>
            </w:pPr>
          </w:p>
          <w:p w:rsidR="006E2662" w:rsidRPr="00240386" w:rsidRDefault="006E2662" w:rsidP="006E2662">
            <w:pPr>
              <w:rPr>
                <w:rFonts w:ascii="Times New Roman" w:hAnsi="Times New Roman"/>
              </w:rPr>
            </w:pPr>
          </w:p>
          <w:p w:rsidR="006E2662" w:rsidRPr="006F0F7C" w:rsidRDefault="006E2662" w:rsidP="006E2662"/>
        </w:tc>
        <w:tc>
          <w:tcPr>
            <w:tcW w:w="886" w:type="dxa"/>
          </w:tcPr>
          <w:p w:rsidR="006E2662" w:rsidRPr="007E08E0" w:rsidRDefault="006E2662" w:rsidP="006E2662">
            <w:pPr>
              <w:pStyle w:val="BodyText"/>
              <w:jc w:val="center"/>
              <w:rPr>
                <w:i/>
              </w:rPr>
            </w:pPr>
          </w:p>
        </w:tc>
      </w:tr>
      <w:tr w:rsidR="006E2662" w:rsidRPr="007E08E0">
        <w:tc>
          <w:tcPr>
            <w:tcW w:w="1156" w:type="dxa"/>
          </w:tcPr>
          <w:p w:rsidR="006E2662" w:rsidRPr="00505739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1646" w:type="dxa"/>
            <w:gridSpan w:val="2"/>
          </w:tcPr>
          <w:p w:rsidR="006E2662" w:rsidRPr="00175AA4" w:rsidRDefault="006E2662" w:rsidP="006E2662">
            <w:pPr>
              <w:pStyle w:val="BodyText"/>
              <w:jc w:val="center"/>
            </w:pPr>
            <w:r>
              <w:t>Т</w:t>
            </w:r>
            <w:r w:rsidRPr="00175AA4">
              <w:t>равень</w:t>
            </w:r>
          </w:p>
          <w:p w:rsidR="006E2662" w:rsidRPr="00175AA4" w:rsidRDefault="006E2662" w:rsidP="006E2662">
            <w:pPr>
              <w:pStyle w:val="BodyText"/>
              <w:jc w:val="center"/>
            </w:pPr>
          </w:p>
          <w:p w:rsidR="006E2662" w:rsidRPr="00175AA4" w:rsidRDefault="006E2662" w:rsidP="006E2662">
            <w:pPr>
              <w:pStyle w:val="BodyText"/>
              <w:jc w:val="center"/>
            </w:pPr>
          </w:p>
          <w:p w:rsidR="006E2662" w:rsidRDefault="006E2662" w:rsidP="006E2662">
            <w:pPr>
              <w:pStyle w:val="BodyText"/>
              <w:jc w:val="center"/>
              <w:rPr>
                <w:rFonts w:ascii="Times New Roman" w:hAnsi="Times New Roman"/>
              </w:rPr>
            </w:pPr>
          </w:p>
          <w:p w:rsidR="006E2662" w:rsidRPr="00B11CF0" w:rsidRDefault="006E2662" w:rsidP="006E2662">
            <w:pPr>
              <w:pStyle w:val="Body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</w:t>
            </w:r>
          </w:p>
        </w:tc>
        <w:tc>
          <w:tcPr>
            <w:tcW w:w="5699" w:type="dxa"/>
          </w:tcPr>
          <w:p w:rsidR="006E2662" w:rsidRPr="003D46FC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 w:rsidRPr="00175AA4">
              <w:t xml:space="preserve">Державні службовці апаратів та структурних підрозділів облдержадміністрації, райдержадміністрацій – переможці І та ІІ </w:t>
            </w:r>
            <w:r>
              <w:t xml:space="preserve">турів Всеукраїнського конкурсу </w:t>
            </w:r>
            <w:r>
              <w:rPr>
                <w:rFonts w:ascii="Times New Roman" w:hAnsi="Times New Roman"/>
              </w:rPr>
              <w:t>„</w:t>
            </w:r>
            <w:r>
              <w:t>Кращий державний службовець</w:t>
            </w:r>
            <w:r>
              <w:rPr>
                <w:rFonts w:ascii="Times New Roman" w:hAnsi="Times New Roman"/>
              </w:rPr>
              <w:t>”</w:t>
            </w:r>
          </w:p>
          <w:p w:rsidR="006E2662" w:rsidRPr="00175AA4" w:rsidRDefault="006E2662" w:rsidP="006E2662">
            <w:pPr>
              <w:pStyle w:val="BodyText"/>
              <w:jc w:val="left"/>
            </w:pPr>
          </w:p>
        </w:tc>
        <w:tc>
          <w:tcPr>
            <w:tcW w:w="1090" w:type="dxa"/>
          </w:tcPr>
          <w:p w:rsidR="006E2662" w:rsidRPr="00175AA4" w:rsidRDefault="006E2662" w:rsidP="006E2662">
            <w:pPr>
              <w:pStyle w:val="BodyText"/>
              <w:jc w:val="center"/>
            </w:pPr>
            <w:r w:rsidRPr="00175AA4">
              <w:t>5</w:t>
            </w:r>
            <w:r>
              <w:t>2</w:t>
            </w:r>
          </w:p>
          <w:p w:rsidR="006E2662" w:rsidRPr="00175AA4" w:rsidRDefault="006E2662" w:rsidP="006E2662">
            <w:pPr>
              <w:pStyle w:val="BodyText"/>
              <w:jc w:val="center"/>
            </w:pPr>
          </w:p>
          <w:p w:rsidR="006E2662" w:rsidRPr="00175AA4" w:rsidRDefault="006E2662" w:rsidP="006E2662">
            <w:pPr>
              <w:pStyle w:val="BodyText"/>
              <w:jc w:val="center"/>
            </w:pPr>
          </w:p>
          <w:p w:rsidR="006E2662" w:rsidRPr="00175AA4" w:rsidRDefault="006E2662" w:rsidP="006E2662">
            <w:pPr>
              <w:pStyle w:val="BodyText"/>
              <w:jc w:val="center"/>
            </w:pPr>
          </w:p>
          <w:p w:rsidR="006E2662" w:rsidRPr="00175AA4" w:rsidRDefault="006E2662" w:rsidP="006E2662">
            <w:pPr>
              <w:pStyle w:val="BodyText"/>
              <w:jc w:val="center"/>
            </w:pPr>
          </w:p>
        </w:tc>
        <w:tc>
          <w:tcPr>
            <w:tcW w:w="1290" w:type="dxa"/>
          </w:tcPr>
          <w:p w:rsidR="006E2662" w:rsidRDefault="006E2662" w:rsidP="006E2662">
            <w:pPr>
              <w:pStyle w:val="Body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6E2662" w:rsidRDefault="006E2662" w:rsidP="006E2662">
            <w:pPr>
              <w:pStyle w:val="BodyText"/>
              <w:jc w:val="center"/>
              <w:rPr>
                <w:rFonts w:ascii="Times New Roman" w:hAnsi="Times New Roman"/>
              </w:rPr>
            </w:pPr>
          </w:p>
          <w:p w:rsidR="006E2662" w:rsidRDefault="006E2662" w:rsidP="006E2662">
            <w:pPr>
              <w:pStyle w:val="BodyText"/>
              <w:jc w:val="center"/>
              <w:rPr>
                <w:rFonts w:ascii="Times New Roman" w:hAnsi="Times New Roman"/>
              </w:rPr>
            </w:pPr>
          </w:p>
          <w:p w:rsidR="006E2662" w:rsidRDefault="006E2662" w:rsidP="006E2662">
            <w:pPr>
              <w:pStyle w:val="BodyText"/>
              <w:jc w:val="center"/>
              <w:rPr>
                <w:rFonts w:ascii="Times New Roman" w:hAnsi="Times New Roman"/>
              </w:rPr>
            </w:pPr>
          </w:p>
          <w:p w:rsidR="006E2662" w:rsidRPr="000E0448" w:rsidRDefault="006E2662" w:rsidP="006E2662">
            <w:pPr>
              <w:pStyle w:val="Body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5" w:type="dxa"/>
            <w:vAlign w:val="center"/>
          </w:tcPr>
          <w:p w:rsidR="006E2662" w:rsidRPr="003D46FC" w:rsidRDefault="006E2662" w:rsidP="006E2662">
            <w:pPr>
              <w:pStyle w:val="Heading1"/>
              <w:jc w:val="left"/>
              <w:rPr>
                <w:rFonts w:ascii="Times New Roman" w:hAnsi="Times New Roman"/>
                <w:b w:val="0"/>
              </w:rPr>
            </w:pPr>
            <w:bookmarkStart w:id="2" w:name="_Toc278876213"/>
            <w:bookmarkStart w:id="3" w:name="_Toc278877678"/>
            <w:r>
              <w:rPr>
                <w:rFonts w:ascii="Times New Roman" w:hAnsi="Times New Roman"/>
                <w:b w:val="0"/>
              </w:rPr>
              <w:t>„</w:t>
            </w:r>
            <w:r w:rsidRPr="007F4C99">
              <w:rPr>
                <w:b w:val="0"/>
              </w:rPr>
              <w:t>Правові основи діяльності органів вл</w:t>
            </w:r>
            <w:r>
              <w:rPr>
                <w:b w:val="0"/>
              </w:rPr>
              <w:t>ади. Імідж державного службовця</w:t>
            </w:r>
            <w:r>
              <w:rPr>
                <w:rFonts w:ascii="Times New Roman" w:hAnsi="Times New Roman"/>
                <w:b w:val="0"/>
              </w:rPr>
              <w:t>.</w:t>
            </w:r>
            <w:r w:rsidRPr="007F4C99">
              <w:rPr>
                <w:b w:val="0"/>
              </w:rPr>
              <w:t xml:space="preserve"> Мистецтво </w:t>
            </w:r>
            <w:proofErr w:type="spellStart"/>
            <w:r w:rsidRPr="00F35AB4">
              <w:rPr>
                <w:rFonts w:ascii="Times New Roman" w:hAnsi="Times New Roman" w:cs="Times New Roman"/>
                <w:b w:val="0"/>
              </w:rPr>
              <w:t>самопрезентації</w:t>
            </w:r>
            <w:bookmarkEnd w:id="2"/>
            <w:bookmarkEnd w:id="3"/>
            <w:proofErr w:type="spellEnd"/>
            <w:r w:rsidRPr="00F35AB4">
              <w:rPr>
                <w:rFonts w:ascii="Times New Roman" w:hAnsi="Times New Roman" w:cs="Times New Roman"/>
                <w:b w:val="0"/>
              </w:rPr>
              <w:t>”</w:t>
            </w:r>
          </w:p>
        </w:tc>
        <w:tc>
          <w:tcPr>
            <w:tcW w:w="886" w:type="dxa"/>
          </w:tcPr>
          <w:p w:rsidR="006E2662" w:rsidRPr="007E08E0" w:rsidRDefault="006E2662" w:rsidP="006E2662">
            <w:pPr>
              <w:pStyle w:val="BodyText"/>
              <w:jc w:val="center"/>
              <w:rPr>
                <w:i/>
              </w:rPr>
            </w:pPr>
          </w:p>
        </w:tc>
      </w:tr>
      <w:tr w:rsidR="006E2662" w:rsidRPr="00E3029D">
        <w:tc>
          <w:tcPr>
            <w:tcW w:w="1156" w:type="dxa"/>
          </w:tcPr>
          <w:p w:rsidR="006E2662" w:rsidRPr="00505739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1646" w:type="dxa"/>
            <w:gridSpan w:val="2"/>
          </w:tcPr>
          <w:p w:rsidR="006E2662" w:rsidRPr="0010426F" w:rsidRDefault="006E2662" w:rsidP="006E2662">
            <w:pPr>
              <w:pStyle w:val="BodyText"/>
              <w:jc w:val="center"/>
            </w:pPr>
            <w:r>
              <w:t>12.09-16.09</w:t>
            </w:r>
          </w:p>
        </w:tc>
        <w:tc>
          <w:tcPr>
            <w:tcW w:w="5699" w:type="dxa"/>
          </w:tcPr>
          <w:p w:rsidR="006E2662" w:rsidRDefault="006E2662" w:rsidP="006E2662">
            <w:pPr>
              <w:pStyle w:val="BodyText"/>
              <w:jc w:val="left"/>
            </w:pPr>
            <w:r w:rsidRPr="00030023">
              <w:t xml:space="preserve">Державні службовці управлінь </w:t>
            </w:r>
            <w:r>
              <w:t>економіки</w:t>
            </w:r>
            <w:r w:rsidRPr="00030023">
              <w:t xml:space="preserve"> райдержадміністрацій</w:t>
            </w:r>
          </w:p>
          <w:p w:rsidR="006E2662" w:rsidRPr="00E3029D" w:rsidRDefault="006E2662" w:rsidP="006E2662">
            <w:pPr>
              <w:pStyle w:val="BodyText"/>
              <w:jc w:val="left"/>
              <w:rPr>
                <w:i/>
              </w:rPr>
            </w:pPr>
          </w:p>
        </w:tc>
        <w:tc>
          <w:tcPr>
            <w:tcW w:w="1090" w:type="dxa"/>
          </w:tcPr>
          <w:p w:rsidR="006E2662" w:rsidRPr="00030023" w:rsidRDefault="006E2662" w:rsidP="006E2662">
            <w:pPr>
              <w:pStyle w:val="BodyText"/>
              <w:jc w:val="center"/>
            </w:pPr>
            <w:r w:rsidRPr="00030023">
              <w:t>2</w:t>
            </w:r>
            <w:r>
              <w:t>0</w:t>
            </w:r>
          </w:p>
          <w:p w:rsidR="006E2662" w:rsidRPr="00E3029D" w:rsidRDefault="006E2662" w:rsidP="006E2662">
            <w:pPr>
              <w:pStyle w:val="BodyText"/>
              <w:jc w:val="center"/>
              <w:rPr>
                <w:i/>
              </w:rPr>
            </w:pPr>
          </w:p>
        </w:tc>
        <w:tc>
          <w:tcPr>
            <w:tcW w:w="1290" w:type="dxa"/>
          </w:tcPr>
          <w:p w:rsidR="006E2662" w:rsidRPr="00B45746" w:rsidRDefault="006E2662" w:rsidP="006E2662">
            <w:pPr>
              <w:pStyle w:val="BodyText"/>
              <w:jc w:val="center"/>
            </w:pPr>
            <w:r w:rsidRPr="00B45746">
              <w:t>36</w:t>
            </w:r>
          </w:p>
        </w:tc>
        <w:tc>
          <w:tcPr>
            <w:tcW w:w="2965" w:type="dxa"/>
          </w:tcPr>
          <w:p w:rsidR="006E2662" w:rsidRPr="003D46FC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Pr="006F0F7C">
              <w:t>Актуальні питання соціально-економічного розвитку регіону</w:t>
            </w:r>
            <w:r>
              <w:t>.</w:t>
            </w:r>
            <w:r w:rsidRPr="00A45134">
              <w:t xml:space="preserve"> Державна інвестиційн</w:t>
            </w:r>
            <w:r>
              <w:t>о-інноваційна</w:t>
            </w:r>
            <w:r w:rsidRPr="00A45134">
              <w:t xml:space="preserve"> політика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886" w:type="dxa"/>
          </w:tcPr>
          <w:p w:rsidR="006E2662" w:rsidRPr="00E3029D" w:rsidRDefault="006E2662" w:rsidP="006E2662">
            <w:pPr>
              <w:pStyle w:val="BodyText"/>
              <w:jc w:val="center"/>
              <w:rPr>
                <w:i/>
              </w:rPr>
            </w:pPr>
          </w:p>
        </w:tc>
      </w:tr>
      <w:tr w:rsidR="006E2662" w:rsidRPr="00E3029D">
        <w:tc>
          <w:tcPr>
            <w:tcW w:w="1156" w:type="dxa"/>
          </w:tcPr>
          <w:p w:rsidR="006E2662" w:rsidRPr="00505739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1646" w:type="dxa"/>
            <w:gridSpan w:val="2"/>
          </w:tcPr>
          <w:p w:rsidR="006E2662" w:rsidRPr="0010426F" w:rsidRDefault="006E2662" w:rsidP="006E2662">
            <w:pPr>
              <w:pStyle w:val="BodyText"/>
              <w:jc w:val="center"/>
            </w:pPr>
            <w:r w:rsidRPr="0010426F">
              <w:t>19.09-23.09</w:t>
            </w:r>
          </w:p>
        </w:tc>
        <w:tc>
          <w:tcPr>
            <w:tcW w:w="5699" w:type="dxa"/>
          </w:tcPr>
          <w:p w:rsidR="006E2662" w:rsidRDefault="006E2662" w:rsidP="006E2662">
            <w:pPr>
              <w:pStyle w:val="BodyText"/>
              <w:jc w:val="left"/>
            </w:pPr>
            <w:r>
              <w:t>Начальники, спеціалісти відділів культури</w:t>
            </w:r>
          </w:p>
          <w:p w:rsidR="006E2662" w:rsidRDefault="006E2662" w:rsidP="006E2662">
            <w:pPr>
              <w:pStyle w:val="BodyText"/>
              <w:jc w:val="left"/>
            </w:pPr>
            <w:r w:rsidRPr="00030023">
              <w:t>райдержадміністрацій</w:t>
            </w:r>
          </w:p>
          <w:p w:rsidR="006E2662" w:rsidRPr="00030023" w:rsidRDefault="006E2662" w:rsidP="006E2662">
            <w:pPr>
              <w:pStyle w:val="BodyText"/>
              <w:jc w:val="left"/>
            </w:pPr>
          </w:p>
        </w:tc>
        <w:tc>
          <w:tcPr>
            <w:tcW w:w="1090" w:type="dxa"/>
          </w:tcPr>
          <w:p w:rsidR="006E2662" w:rsidRPr="00030023" w:rsidRDefault="006E2662" w:rsidP="006E2662">
            <w:pPr>
              <w:pStyle w:val="BodyText"/>
              <w:jc w:val="center"/>
            </w:pPr>
            <w:r>
              <w:t>25</w:t>
            </w:r>
          </w:p>
        </w:tc>
        <w:tc>
          <w:tcPr>
            <w:tcW w:w="1290" w:type="dxa"/>
          </w:tcPr>
          <w:p w:rsidR="006E2662" w:rsidRPr="00B45746" w:rsidRDefault="006E2662" w:rsidP="006E2662">
            <w:pPr>
              <w:pStyle w:val="BodyText"/>
              <w:jc w:val="center"/>
            </w:pPr>
            <w:r>
              <w:t>36</w:t>
            </w:r>
          </w:p>
        </w:tc>
        <w:tc>
          <w:tcPr>
            <w:tcW w:w="2965" w:type="dxa"/>
          </w:tcPr>
          <w:p w:rsidR="006E2662" w:rsidRPr="003D46FC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>
              <w:t>Актуальні питання державного управління у галузі культури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886" w:type="dxa"/>
          </w:tcPr>
          <w:p w:rsidR="006E2662" w:rsidRPr="00E3029D" w:rsidRDefault="006E2662" w:rsidP="006E2662">
            <w:pPr>
              <w:pStyle w:val="BodyText"/>
              <w:jc w:val="center"/>
              <w:rPr>
                <w:i/>
              </w:rPr>
            </w:pPr>
          </w:p>
        </w:tc>
      </w:tr>
      <w:tr w:rsidR="006E2662" w:rsidRPr="00E3029D">
        <w:tc>
          <w:tcPr>
            <w:tcW w:w="1156" w:type="dxa"/>
          </w:tcPr>
          <w:p w:rsidR="006E2662" w:rsidRPr="00505739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1646" w:type="dxa"/>
            <w:gridSpan w:val="2"/>
          </w:tcPr>
          <w:p w:rsidR="006E2662" w:rsidRPr="0043402C" w:rsidRDefault="006E2662" w:rsidP="006E2662">
            <w:pPr>
              <w:pStyle w:val="BodyText"/>
              <w:jc w:val="center"/>
            </w:pPr>
            <w:r>
              <w:t>26.09-30.09</w:t>
            </w:r>
          </w:p>
        </w:tc>
        <w:tc>
          <w:tcPr>
            <w:tcW w:w="5699" w:type="dxa"/>
          </w:tcPr>
          <w:p w:rsidR="006E2662" w:rsidRDefault="006E2662" w:rsidP="006E2662">
            <w:pPr>
              <w:pStyle w:val="BodyText"/>
              <w:jc w:val="left"/>
            </w:pPr>
            <w:r>
              <w:t>Начальники відділів з питань надзвичайних ситуацій</w:t>
            </w:r>
          </w:p>
          <w:p w:rsidR="006E2662" w:rsidRPr="00030023" w:rsidRDefault="006E2662" w:rsidP="006E2662">
            <w:pPr>
              <w:pStyle w:val="BodyText"/>
              <w:jc w:val="left"/>
            </w:pPr>
          </w:p>
        </w:tc>
        <w:tc>
          <w:tcPr>
            <w:tcW w:w="1090" w:type="dxa"/>
          </w:tcPr>
          <w:p w:rsidR="006E2662" w:rsidRPr="00030023" w:rsidRDefault="006E2662" w:rsidP="006E2662">
            <w:pPr>
              <w:pStyle w:val="BodyText"/>
              <w:jc w:val="center"/>
            </w:pPr>
            <w:r>
              <w:t>25</w:t>
            </w:r>
          </w:p>
        </w:tc>
        <w:tc>
          <w:tcPr>
            <w:tcW w:w="1290" w:type="dxa"/>
          </w:tcPr>
          <w:p w:rsidR="006E2662" w:rsidRPr="00B45746" w:rsidRDefault="006E2662" w:rsidP="006E2662">
            <w:pPr>
              <w:pStyle w:val="BodyText"/>
              <w:jc w:val="center"/>
            </w:pPr>
            <w:r>
              <w:t>36</w:t>
            </w:r>
          </w:p>
        </w:tc>
        <w:tc>
          <w:tcPr>
            <w:tcW w:w="2965" w:type="dxa"/>
          </w:tcPr>
          <w:p w:rsidR="006E2662" w:rsidRPr="003D46FC" w:rsidRDefault="006E2662" w:rsidP="006E2662">
            <w:pPr>
              <w:pStyle w:val="BodyText"/>
              <w:jc w:val="lef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„</w:t>
            </w:r>
            <w:r>
              <w:t>Діяльність</w:t>
            </w:r>
            <w:r w:rsidRPr="00A45134">
              <w:t xml:space="preserve"> місцевих державних адміністрацій  по виконанню повноважень </w:t>
            </w:r>
            <w:r>
              <w:t>щодо попередження надзвичайних ситуацій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886" w:type="dxa"/>
          </w:tcPr>
          <w:p w:rsidR="006E2662" w:rsidRPr="00E3029D" w:rsidRDefault="006E2662" w:rsidP="006E2662">
            <w:pPr>
              <w:pStyle w:val="BodyText"/>
              <w:jc w:val="center"/>
              <w:rPr>
                <w:i/>
              </w:rPr>
            </w:pPr>
          </w:p>
        </w:tc>
      </w:tr>
      <w:tr w:rsidR="006E2662" w:rsidRPr="00E3029D">
        <w:tc>
          <w:tcPr>
            <w:tcW w:w="1156" w:type="dxa"/>
          </w:tcPr>
          <w:p w:rsidR="006E2662" w:rsidRPr="00505739" w:rsidRDefault="006E2662" w:rsidP="006E2662">
            <w:pPr>
              <w:pStyle w:val="BodyText"/>
              <w:widowControl/>
              <w:numPr>
                <w:ilvl w:val="0"/>
                <w:numId w:val="1"/>
              </w:numPr>
              <w:autoSpaceDE/>
              <w:autoSpaceDN/>
              <w:jc w:val="center"/>
            </w:pPr>
          </w:p>
        </w:tc>
        <w:tc>
          <w:tcPr>
            <w:tcW w:w="1646" w:type="dxa"/>
            <w:gridSpan w:val="2"/>
          </w:tcPr>
          <w:p w:rsidR="006E2662" w:rsidRPr="005A01AB" w:rsidRDefault="006E2662" w:rsidP="006E2662">
            <w:pPr>
              <w:pStyle w:val="BodyText"/>
              <w:jc w:val="center"/>
              <w:rPr>
                <w:rFonts w:ascii="Times New Roman" w:hAnsi="Times New Roman"/>
              </w:rPr>
            </w:pPr>
            <w:r w:rsidRPr="005A01AB">
              <w:rPr>
                <w:rFonts w:ascii="Times New Roman" w:hAnsi="Times New Roman"/>
              </w:rPr>
              <w:t>03</w:t>
            </w:r>
            <w:r w:rsidRPr="005A01AB">
              <w:t>.</w:t>
            </w:r>
            <w:r w:rsidRPr="005A01AB">
              <w:rPr>
                <w:rFonts w:ascii="Times New Roman" w:hAnsi="Times New Roman"/>
              </w:rPr>
              <w:t>10</w:t>
            </w:r>
            <w:r w:rsidRPr="005A01AB">
              <w:t>-</w:t>
            </w:r>
            <w:r w:rsidRPr="005A01AB">
              <w:rPr>
                <w:rFonts w:ascii="Times New Roman" w:hAnsi="Times New Roman"/>
              </w:rPr>
              <w:t>07</w:t>
            </w:r>
            <w:r w:rsidRPr="005A01AB">
              <w:t>.</w:t>
            </w:r>
            <w:r w:rsidRPr="005A01AB">
              <w:rPr>
                <w:rFonts w:ascii="Times New Roman" w:hAnsi="Times New Roman"/>
              </w:rPr>
              <w:t>10</w:t>
            </w:r>
          </w:p>
        </w:tc>
        <w:tc>
          <w:tcPr>
            <w:tcW w:w="5699" w:type="dxa"/>
          </w:tcPr>
          <w:p w:rsidR="006E2662" w:rsidRPr="005A01AB" w:rsidRDefault="006E2662" w:rsidP="006E2662">
            <w:pPr>
              <w:pStyle w:val="BodyText"/>
              <w:jc w:val="left"/>
            </w:pPr>
            <w:r w:rsidRPr="005A01AB">
              <w:t>Спеціалісти відділів освіти райдержадміністрацій</w:t>
            </w:r>
          </w:p>
          <w:p w:rsidR="006E2662" w:rsidRPr="005A01AB" w:rsidRDefault="006E2662" w:rsidP="006E2662">
            <w:pPr>
              <w:pStyle w:val="BodyText"/>
              <w:jc w:val="left"/>
            </w:pPr>
          </w:p>
          <w:p w:rsidR="006E2662" w:rsidRPr="005A01AB" w:rsidRDefault="006E2662" w:rsidP="006E2662">
            <w:pPr>
              <w:pStyle w:val="BodyText"/>
              <w:jc w:val="left"/>
            </w:pPr>
          </w:p>
        </w:tc>
        <w:tc>
          <w:tcPr>
            <w:tcW w:w="1090" w:type="dxa"/>
          </w:tcPr>
          <w:p w:rsidR="006E2662" w:rsidRPr="005A01AB" w:rsidRDefault="006E2662" w:rsidP="006E2662">
            <w:pPr>
              <w:pStyle w:val="BodyText"/>
              <w:jc w:val="center"/>
            </w:pPr>
            <w:r w:rsidRPr="005A01AB">
              <w:t>20</w:t>
            </w:r>
          </w:p>
        </w:tc>
        <w:tc>
          <w:tcPr>
            <w:tcW w:w="1290" w:type="dxa"/>
          </w:tcPr>
          <w:p w:rsidR="006E2662" w:rsidRPr="005A01AB" w:rsidRDefault="006E2662" w:rsidP="006E2662">
            <w:pPr>
              <w:pStyle w:val="BodyText"/>
              <w:jc w:val="center"/>
            </w:pPr>
            <w:r w:rsidRPr="005A01AB">
              <w:t>36</w:t>
            </w:r>
          </w:p>
        </w:tc>
        <w:tc>
          <w:tcPr>
            <w:tcW w:w="2965" w:type="dxa"/>
            <w:vAlign w:val="center"/>
          </w:tcPr>
          <w:p w:rsidR="006E2662" w:rsidRPr="005A01AB" w:rsidRDefault="006E2662" w:rsidP="006E2662">
            <w:pPr>
              <w:rPr>
                <w:rFonts w:ascii="Times New Roman" w:hAnsi="Times New Roman"/>
                <w:sz w:val="28"/>
                <w:szCs w:val="28"/>
              </w:rPr>
            </w:pPr>
            <w:r w:rsidRPr="005A01AB">
              <w:rPr>
                <w:rFonts w:ascii="Times New Roman" w:hAnsi="Times New Roman"/>
                <w:sz w:val="28"/>
                <w:szCs w:val="28"/>
              </w:rPr>
              <w:t>„</w:t>
            </w:r>
            <w:r w:rsidRPr="005A01AB">
              <w:rPr>
                <w:sz w:val="28"/>
                <w:szCs w:val="28"/>
              </w:rPr>
              <w:t>Актуальні питання державного управління у галузі освіти. Сучасні технології виховання дітей</w:t>
            </w:r>
            <w:r w:rsidRPr="005A01AB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886" w:type="dxa"/>
          </w:tcPr>
          <w:p w:rsidR="006E2662" w:rsidRPr="007E08E0" w:rsidRDefault="006E2662" w:rsidP="006E2662">
            <w:pPr>
              <w:pStyle w:val="BodyText"/>
              <w:jc w:val="center"/>
              <w:rPr>
                <w:i/>
              </w:rPr>
            </w:pPr>
          </w:p>
        </w:tc>
      </w:tr>
      <w:tr w:rsidR="006E2662" w:rsidRPr="00E3029D">
        <w:tc>
          <w:tcPr>
            <w:tcW w:w="1156" w:type="dxa"/>
          </w:tcPr>
          <w:p w:rsidR="006E2662" w:rsidRPr="001B09E0" w:rsidRDefault="006E2662" w:rsidP="006E2662">
            <w:pPr>
              <w:pStyle w:val="BodyText"/>
              <w:widowControl/>
              <w:autoSpaceDE/>
              <w:autoSpaceDN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1646" w:type="dxa"/>
            <w:gridSpan w:val="2"/>
          </w:tcPr>
          <w:p w:rsidR="006E2662" w:rsidRPr="005A01AB" w:rsidRDefault="006E2662" w:rsidP="006E2662">
            <w:pPr>
              <w:pStyle w:val="BodyText"/>
              <w:jc w:val="center"/>
              <w:rPr>
                <w:rFonts w:ascii="Times New Roman" w:hAnsi="Times New Roman"/>
              </w:rPr>
            </w:pPr>
            <w:r w:rsidRPr="005A01AB">
              <w:rPr>
                <w:rFonts w:ascii="Times New Roman" w:hAnsi="Times New Roman"/>
              </w:rPr>
              <w:t>17</w:t>
            </w:r>
            <w:r w:rsidRPr="005A01AB">
              <w:t>.</w:t>
            </w:r>
            <w:r w:rsidRPr="005A01AB">
              <w:rPr>
                <w:rFonts w:ascii="Times New Roman" w:hAnsi="Times New Roman"/>
              </w:rPr>
              <w:t>10</w:t>
            </w:r>
            <w:r w:rsidRPr="005A01AB">
              <w:t>-</w:t>
            </w:r>
            <w:r w:rsidRPr="005A01AB">
              <w:rPr>
                <w:rFonts w:ascii="Times New Roman" w:hAnsi="Times New Roman"/>
              </w:rPr>
              <w:t>19</w:t>
            </w:r>
            <w:r w:rsidRPr="005A01AB">
              <w:t>.</w:t>
            </w:r>
            <w:r w:rsidRPr="005A01AB">
              <w:rPr>
                <w:rFonts w:ascii="Times New Roman" w:hAnsi="Times New Roman"/>
              </w:rPr>
              <w:t>10</w:t>
            </w:r>
          </w:p>
        </w:tc>
        <w:tc>
          <w:tcPr>
            <w:tcW w:w="5699" w:type="dxa"/>
          </w:tcPr>
          <w:p w:rsidR="006E2662" w:rsidRPr="005A01AB" w:rsidRDefault="006E2662" w:rsidP="006E2662">
            <w:pPr>
              <w:pStyle w:val="BodyText"/>
              <w:jc w:val="left"/>
            </w:pPr>
            <w:r w:rsidRPr="005A01AB">
              <w:t>Спеціалісти відділів містобудування, архітектури та житлово-комунального господарства райдержадміністрацій</w:t>
            </w:r>
          </w:p>
          <w:p w:rsidR="006E2662" w:rsidRPr="005A01AB" w:rsidRDefault="006E2662" w:rsidP="006E2662">
            <w:pPr>
              <w:pStyle w:val="BodyText"/>
              <w:jc w:val="left"/>
            </w:pPr>
          </w:p>
        </w:tc>
        <w:tc>
          <w:tcPr>
            <w:tcW w:w="1090" w:type="dxa"/>
          </w:tcPr>
          <w:p w:rsidR="006E2662" w:rsidRPr="005A01AB" w:rsidRDefault="006E2662" w:rsidP="006E2662">
            <w:pPr>
              <w:pStyle w:val="BodyText"/>
              <w:jc w:val="center"/>
            </w:pPr>
            <w:r w:rsidRPr="005A01AB">
              <w:t>18</w:t>
            </w:r>
          </w:p>
        </w:tc>
        <w:tc>
          <w:tcPr>
            <w:tcW w:w="1290" w:type="dxa"/>
          </w:tcPr>
          <w:p w:rsidR="006E2662" w:rsidRPr="005A01AB" w:rsidRDefault="006E2662" w:rsidP="006E2662">
            <w:pPr>
              <w:pStyle w:val="Body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965" w:type="dxa"/>
          </w:tcPr>
          <w:p w:rsidR="006E2662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 w:rsidRPr="005A01AB">
              <w:rPr>
                <w:rFonts w:ascii="Times New Roman" w:hAnsi="Times New Roman"/>
              </w:rPr>
              <w:t>„</w:t>
            </w:r>
            <w:r w:rsidRPr="005A01AB">
              <w:t xml:space="preserve">Актуальні питання державного управління у галузі містобудування, </w:t>
            </w:r>
          </w:p>
          <w:p w:rsidR="006E2662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</w:p>
          <w:p w:rsidR="006E2662" w:rsidRPr="005A01AB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 w:rsidRPr="005A01AB">
              <w:t>архітектури та житлово-комунального господарства. Енергозбереження у житлово-комунальному господарстві</w:t>
            </w:r>
            <w:r w:rsidRPr="005A01AB">
              <w:rPr>
                <w:rFonts w:ascii="Times New Roman" w:hAnsi="Times New Roman"/>
              </w:rPr>
              <w:t>”</w:t>
            </w:r>
          </w:p>
        </w:tc>
        <w:tc>
          <w:tcPr>
            <w:tcW w:w="886" w:type="dxa"/>
          </w:tcPr>
          <w:p w:rsidR="006E2662" w:rsidRPr="00E3029D" w:rsidRDefault="006E2662" w:rsidP="006E2662">
            <w:pPr>
              <w:pStyle w:val="BodyText"/>
              <w:jc w:val="center"/>
              <w:rPr>
                <w:i/>
              </w:rPr>
            </w:pPr>
          </w:p>
        </w:tc>
      </w:tr>
      <w:tr w:rsidR="006E2662" w:rsidRPr="00E3029D">
        <w:tc>
          <w:tcPr>
            <w:tcW w:w="1156" w:type="dxa"/>
          </w:tcPr>
          <w:p w:rsidR="006E2662" w:rsidRDefault="006E2662" w:rsidP="006E2662">
            <w:pPr>
              <w:pStyle w:val="BodyText"/>
              <w:widowControl/>
              <w:autoSpaceDE/>
              <w:autoSpaceDN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1646" w:type="dxa"/>
            <w:gridSpan w:val="2"/>
          </w:tcPr>
          <w:p w:rsidR="006E2662" w:rsidRPr="005A01AB" w:rsidRDefault="006E2662" w:rsidP="006E2662">
            <w:pPr>
              <w:pStyle w:val="Body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15.11.2011</w:t>
            </w:r>
          </w:p>
        </w:tc>
        <w:tc>
          <w:tcPr>
            <w:tcW w:w="5699" w:type="dxa"/>
          </w:tcPr>
          <w:p w:rsidR="006E2662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Державні службовці апарату та структурних підрозділів Полтавської райдержадміністрації</w:t>
            </w:r>
          </w:p>
          <w:p w:rsidR="006E2662" w:rsidRPr="00A82406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6E2662" w:rsidRPr="00A82406" w:rsidRDefault="006E2662" w:rsidP="006E2662">
            <w:pPr>
              <w:pStyle w:val="Body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90" w:type="dxa"/>
          </w:tcPr>
          <w:p w:rsidR="006E2662" w:rsidRPr="005A01AB" w:rsidRDefault="006E2662" w:rsidP="006E2662">
            <w:pPr>
              <w:pStyle w:val="Body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65" w:type="dxa"/>
          </w:tcPr>
          <w:p w:rsidR="006E2662" w:rsidRPr="005A01AB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питань запобігання та протидії проявам корупції</w:t>
            </w:r>
          </w:p>
        </w:tc>
        <w:tc>
          <w:tcPr>
            <w:tcW w:w="886" w:type="dxa"/>
          </w:tcPr>
          <w:p w:rsidR="006E2662" w:rsidRPr="00E3029D" w:rsidRDefault="006E2662" w:rsidP="006E2662">
            <w:pPr>
              <w:pStyle w:val="BodyText"/>
              <w:jc w:val="center"/>
              <w:rPr>
                <w:i/>
              </w:rPr>
            </w:pPr>
          </w:p>
        </w:tc>
      </w:tr>
      <w:tr w:rsidR="006E2662" w:rsidRPr="00E3029D">
        <w:tc>
          <w:tcPr>
            <w:tcW w:w="1156" w:type="dxa"/>
          </w:tcPr>
          <w:p w:rsidR="006E2662" w:rsidRPr="001B09E0" w:rsidRDefault="006E2662" w:rsidP="006E2662">
            <w:pPr>
              <w:pStyle w:val="BodyText"/>
              <w:widowControl/>
              <w:autoSpaceDE/>
              <w:autoSpaceDN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1646" w:type="dxa"/>
            <w:gridSpan w:val="2"/>
          </w:tcPr>
          <w:p w:rsidR="006E2662" w:rsidRPr="005A01AB" w:rsidRDefault="006E2662" w:rsidP="006E2662">
            <w:pPr>
              <w:pStyle w:val="BodyText"/>
              <w:jc w:val="center"/>
              <w:rPr>
                <w:rFonts w:ascii="Times New Roman" w:hAnsi="Times New Roman"/>
              </w:rPr>
            </w:pPr>
            <w:r w:rsidRPr="005A01AB">
              <w:rPr>
                <w:rFonts w:ascii="Times New Roman" w:hAnsi="Times New Roman"/>
              </w:rPr>
              <w:t>21.11</w:t>
            </w:r>
            <w:r w:rsidRPr="005A01AB">
              <w:t>-2</w:t>
            </w:r>
            <w:r w:rsidRPr="005A01AB">
              <w:rPr>
                <w:rFonts w:ascii="Times New Roman" w:hAnsi="Times New Roman"/>
              </w:rPr>
              <w:t>5</w:t>
            </w:r>
            <w:r w:rsidRPr="005A01AB">
              <w:t>.</w:t>
            </w:r>
            <w:r w:rsidRPr="005A01AB">
              <w:rPr>
                <w:rFonts w:ascii="Times New Roman" w:hAnsi="Times New Roman"/>
              </w:rPr>
              <w:t>11</w:t>
            </w:r>
          </w:p>
        </w:tc>
        <w:tc>
          <w:tcPr>
            <w:tcW w:w="5699" w:type="dxa"/>
          </w:tcPr>
          <w:p w:rsidR="006E2662" w:rsidRPr="005A01AB" w:rsidRDefault="006E2662" w:rsidP="006E2662">
            <w:pPr>
              <w:pStyle w:val="BodyText"/>
              <w:jc w:val="left"/>
            </w:pPr>
            <w:r w:rsidRPr="005A01AB">
              <w:t>Державні службовці служб у справах дітей райдержадміністрацій</w:t>
            </w:r>
          </w:p>
          <w:p w:rsidR="006E2662" w:rsidRPr="005A01AB" w:rsidRDefault="006E2662" w:rsidP="006E2662">
            <w:pPr>
              <w:pStyle w:val="BodyText"/>
              <w:jc w:val="left"/>
            </w:pPr>
          </w:p>
          <w:p w:rsidR="006E2662" w:rsidRPr="005A01AB" w:rsidRDefault="006E2662" w:rsidP="006E2662">
            <w:pPr>
              <w:pStyle w:val="BodyText"/>
              <w:jc w:val="left"/>
            </w:pPr>
          </w:p>
          <w:p w:rsidR="006E2662" w:rsidRPr="005A01AB" w:rsidRDefault="006E2662" w:rsidP="006E2662">
            <w:pPr>
              <w:pStyle w:val="BodyText"/>
              <w:jc w:val="left"/>
            </w:pPr>
          </w:p>
          <w:p w:rsidR="006E2662" w:rsidRPr="005A01AB" w:rsidRDefault="006E2662" w:rsidP="006E2662">
            <w:pPr>
              <w:pStyle w:val="BodyText"/>
              <w:jc w:val="left"/>
            </w:pPr>
            <w:r w:rsidRPr="005A01AB">
              <w:t xml:space="preserve">Державні службовці служб у справах дітей  </w:t>
            </w:r>
            <w:proofErr w:type="spellStart"/>
            <w:r w:rsidRPr="005A01AB">
              <w:t>міськрайвиконкомів</w:t>
            </w:r>
            <w:proofErr w:type="spellEnd"/>
          </w:p>
          <w:p w:rsidR="006E2662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</w:p>
          <w:p w:rsidR="006E2662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</w:p>
          <w:p w:rsidR="006E2662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</w:p>
          <w:p w:rsidR="006E2662" w:rsidRPr="0000299A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6E2662" w:rsidRPr="005A01AB" w:rsidRDefault="006E2662" w:rsidP="006E2662">
            <w:pPr>
              <w:pStyle w:val="BodyText"/>
              <w:jc w:val="center"/>
            </w:pPr>
            <w:r w:rsidRPr="005A01AB">
              <w:t>25</w:t>
            </w:r>
          </w:p>
          <w:p w:rsidR="006E2662" w:rsidRPr="005A01AB" w:rsidRDefault="006E2662" w:rsidP="006E2662">
            <w:pPr>
              <w:pStyle w:val="BodyText"/>
              <w:jc w:val="center"/>
            </w:pPr>
          </w:p>
          <w:p w:rsidR="006E2662" w:rsidRPr="005A01AB" w:rsidRDefault="006E2662" w:rsidP="006E2662">
            <w:pPr>
              <w:pStyle w:val="BodyText"/>
              <w:jc w:val="center"/>
            </w:pPr>
          </w:p>
          <w:p w:rsidR="006E2662" w:rsidRPr="005A01AB" w:rsidRDefault="006E2662" w:rsidP="006E2662">
            <w:pPr>
              <w:pStyle w:val="BodyText"/>
              <w:jc w:val="center"/>
            </w:pPr>
            <w:r w:rsidRPr="005A01AB">
              <w:t>10</w:t>
            </w:r>
          </w:p>
        </w:tc>
        <w:tc>
          <w:tcPr>
            <w:tcW w:w="1290" w:type="dxa"/>
          </w:tcPr>
          <w:p w:rsidR="006E2662" w:rsidRPr="005A01AB" w:rsidRDefault="006E2662" w:rsidP="006E2662">
            <w:pPr>
              <w:pStyle w:val="BodyText"/>
              <w:jc w:val="center"/>
            </w:pPr>
            <w:r w:rsidRPr="005A01AB">
              <w:t>36</w:t>
            </w:r>
          </w:p>
        </w:tc>
        <w:tc>
          <w:tcPr>
            <w:tcW w:w="2965" w:type="dxa"/>
          </w:tcPr>
          <w:p w:rsidR="006E2662" w:rsidRPr="005A01AB" w:rsidRDefault="006E2662" w:rsidP="006E2662">
            <w:pPr>
              <w:pStyle w:val="BodyText"/>
              <w:jc w:val="left"/>
              <w:rPr>
                <w:rFonts w:ascii="Times New Roman" w:hAnsi="Times New Roman"/>
                <w:b/>
              </w:rPr>
            </w:pPr>
            <w:r w:rsidRPr="005A01AB">
              <w:rPr>
                <w:rFonts w:ascii="Times New Roman" w:hAnsi="Times New Roman"/>
              </w:rPr>
              <w:t>„</w:t>
            </w:r>
            <w:r w:rsidRPr="005A01AB">
              <w:t xml:space="preserve">Основні напрями діяльності служб у справах дітей щодо соціального захисту дітей-сиріт та дітей, позбавлених батьківського піклування, що опинились у складних життєвих обставинах. Актуальні проблеми </w:t>
            </w:r>
            <w:proofErr w:type="spellStart"/>
            <w:r w:rsidRPr="005A01AB">
              <w:t>гендерної</w:t>
            </w:r>
            <w:proofErr w:type="spellEnd"/>
            <w:r w:rsidRPr="005A01AB">
              <w:t xml:space="preserve"> рівності в Україні</w:t>
            </w:r>
            <w:r w:rsidRPr="005A01AB">
              <w:rPr>
                <w:rFonts w:ascii="Times New Roman" w:hAnsi="Times New Roman"/>
              </w:rPr>
              <w:t>”</w:t>
            </w:r>
          </w:p>
        </w:tc>
        <w:tc>
          <w:tcPr>
            <w:tcW w:w="886" w:type="dxa"/>
          </w:tcPr>
          <w:p w:rsidR="006E2662" w:rsidRPr="00E3029D" w:rsidRDefault="006E2662" w:rsidP="006E2662">
            <w:pPr>
              <w:pStyle w:val="BodyText"/>
              <w:jc w:val="center"/>
              <w:rPr>
                <w:i/>
              </w:rPr>
            </w:pPr>
          </w:p>
        </w:tc>
      </w:tr>
      <w:tr w:rsidR="006E2662" w:rsidRPr="007E08E0">
        <w:tc>
          <w:tcPr>
            <w:tcW w:w="1156" w:type="dxa"/>
          </w:tcPr>
          <w:p w:rsidR="006E2662" w:rsidRPr="00505739" w:rsidRDefault="006E2662" w:rsidP="006E2662">
            <w:pPr>
              <w:pStyle w:val="BodyText"/>
              <w:widowControl/>
              <w:autoSpaceDE/>
              <w:autoSpaceDN/>
              <w:jc w:val="center"/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1646" w:type="dxa"/>
            <w:gridSpan w:val="2"/>
          </w:tcPr>
          <w:p w:rsidR="006E2662" w:rsidRPr="0010426F" w:rsidRDefault="006E2662" w:rsidP="006E2662">
            <w:pPr>
              <w:pStyle w:val="BodyText"/>
              <w:jc w:val="center"/>
            </w:pPr>
            <w:r>
              <w:t>Листопад</w:t>
            </w:r>
          </w:p>
        </w:tc>
        <w:tc>
          <w:tcPr>
            <w:tcW w:w="5699" w:type="dxa"/>
          </w:tcPr>
          <w:p w:rsidR="006E2662" w:rsidRPr="009E4C5C" w:rsidRDefault="006E2662" w:rsidP="006E2662">
            <w:pPr>
              <w:pStyle w:val="BodyText"/>
              <w:jc w:val="left"/>
            </w:pPr>
            <w:r w:rsidRPr="009E4C5C">
              <w:t>Державні службовці апарату та структурних підрозділів облдержадміністрації</w:t>
            </w:r>
          </w:p>
        </w:tc>
        <w:tc>
          <w:tcPr>
            <w:tcW w:w="1090" w:type="dxa"/>
          </w:tcPr>
          <w:p w:rsidR="006E2662" w:rsidRPr="009E4C5C" w:rsidRDefault="006E2662" w:rsidP="006E2662">
            <w:pPr>
              <w:pStyle w:val="BodyText"/>
              <w:jc w:val="center"/>
            </w:pPr>
            <w:r w:rsidRPr="009E4C5C">
              <w:t>25</w:t>
            </w:r>
          </w:p>
        </w:tc>
        <w:tc>
          <w:tcPr>
            <w:tcW w:w="1290" w:type="dxa"/>
          </w:tcPr>
          <w:p w:rsidR="006E2662" w:rsidRPr="009E4C5C" w:rsidRDefault="006E2662" w:rsidP="006E2662">
            <w:pPr>
              <w:pStyle w:val="BodyText"/>
              <w:jc w:val="center"/>
            </w:pPr>
            <w:r>
              <w:t>6</w:t>
            </w:r>
          </w:p>
        </w:tc>
        <w:tc>
          <w:tcPr>
            <w:tcW w:w="2965" w:type="dxa"/>
          </w:tcPr>
          <w:p w:rsidR="006E2662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Pr="00A45134">
              <w:t xml:space="preserve">Державне управління України у спільному європейському </w:t>
            </w:r>
          </w:p>
          <w:p w:rsidR="006E2662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</w:p>
          <w:p w:rsidR="006E2662" w:rsidRDefault="006E2662" w:rsidP="006E2662">
            <w:pPr>
              <w:pStyle w:val="BodyText"/>
              <w:jc w:val="left"/>
              <w:rPr>
                <w:rFonts w:ascii="Times New Roman" w:hAnsi="Times New Roman"/>
              </w:rPr>
            </w:pPr>
          </w:p>
          <w:p w:rsidR="006E2662" w:rsidRPr="003D46FC" w:rsidRDefault="006E2662" w:rsidP="006E2662">
            <w:pPr>
              <w:pStyle w:val="BodyText"/>
              <w:jc w:val="left"/>
              <w:rPr>
                <w:rFonts w:ascii="Times New Roman" w:hAnsi="Times New Roman"/>
                <w:b/>
              </w:rPr>
            </w:pPr>
            <w:r w:rsidRPr="00A45134">
              <w:t>просторі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886" w:type="dxa"/>
          </w:tcPr>
          <w:p w:rsidR="006E2662" w:rsidRPr="007E08E0" w:rsidRDefault="006E2662" w:rsidP="006E2662">
            <w:pPr>
              <w:pStyle w:val="BodyText"/>
              <w:jc w:val="center"/>
              <w:rPr>
                <w:i/>
              </w:rPr>
            </w:pPr>
          </w:p>
        </w:tc>
      </w:tr>
      <w:tr w:rsidR="006E2662" w:rsidRPr="00E3029D">
        <w:tc>
          <w:tcPr>
            <w:tcW w:w="1156" w:type="dxa"/>
          </w:tcPr>
          <w:p w:rsidR="006E2662" w:rsidRPr="00505739" w:rsidRDefault="006E2662" w:rsidP="006E2662">
            <w:pPr>
              <w:pStyle w:val="BodyText"/>
              <w:widowControl/>
              <w:autoSpaceDE/>
              <w:autoSpaceDN/>
              <w:ind w:left="360"/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1646" w:type="dxa"/>
            <w:gridSpan w:val="2"/>
          </w:tcPr>
          <w:p w:rsidR="006E2662" w:rsidRDefault="006E2662" w:rsidP="006E2662">
            <w:pPr>
              <w:pStyle w:val="BodyText"/>
              <w:jc w:val="center"/>
            </w:pPr>
            <w:r>
              <w:t>Листопад</w:t>
            </w:r>
          </w:p>
        </w:tc>
        <w:tc>
          <w:tcPr>
            <w:tcW w:w="5699" w:type="dxa"/>
          </w:tcPr>
          <w:p w:rsidR="006E2662" w:rsidRDefault="006E2662" w:rsidP="006E2662">
            <w:pPr>
              <w:pStyle w:val="BodyText"/>
              <w:jc w:val="left"/>
            </w:pPr>
            <w:r>
              <w:t xml:space="preserve">Начальники відділів, секторів контролю апаратів районних державних адміністрацій та спеціалісти, які ведуть ці питання у структурних підрозділах обласної державної адміністрації, </w:t>
            </w:r>
            <w:proofErr w:type="spellStart"/>
            <w:r>
              <w:t>міськрайвиконкомах</w:t>
            </w:r>
            <w:proofErr w:type="spellEnd"/>
          </w:p>
          <w:p w:rsidR="006E2662" w:rsidRPr="00175AA4" w:rsidRDefault="006E2662" w:rsidP="006E2662">
            <w:pPr>
              <w:pStyle w:val="BodyText"/>
              <w:jc w:val="left"/>
            </w:pPr>
          </w:p>
        </w:tc>
        <w:tc>
          <w:tcPr>
            <w:tcW w:w="1090" w:type="dxa"/>
          </w:tcPr>
          <w:p w:rsidR="006E2662" w:rsidRDefault="006E2662" w:rsidP="006E2662">
            <w:pPr>
              <w:pStyle w:val="BodyText"/>
              <w:jc w:val="center"/>
            </w:pPr>
            <w:r>
              <w:t>25</w:t>
            </w:r>
          </w:p>
          <w:p w:rsidR="006E2662" w:rsidRDefault="006E2662" w:rsidP="006E2662">
            <w:pPr>
              <w:pStyle w:val="BodyText"/>
              <w:jc w:val="center"/>
            </w:pPr>
          </w:p>
          <w:p w:rsidR="006E2662" w:rsidRDefault="006E2662" w:rsidP="006E2662">
            <w:pPr>
              <w:pStyle w:val="BodyText"/>
              <w:jc w:val="center"/>
            </w:pPr>
            <w:r>
              <w:t>23</w:t>
            </w:r>
          </w:p>
          <w:p w:rsidR="006E2662" w:rsidRDefault="006E2662" w:rsidP="006E2662">
            <w:pPr>
              <w:pStyle w:val="BodyText"/>
              <w:jc w:val="center"/>
            </w:pPr>
          </w:p>
          <w:p w:rsidR="006E2662" w:rsidRPr="00175AA4" w:rsidRDefault="006E2662" w:rsidP="006E2662">
            <w:pPr>
              <w:pStyle w:val="BodyText"/>
              <w:jc w:val="center"/>
            </w:pPr>
            <w:r>
              <w:t>10</w:t>
            </w:r>
          </w:p>
        </w:tc>
        <w:tc>
          <w:tcPr>
            <w:tcW w:w="1290" w:type="dxa"/>
          </w:tcPr>
          <w:p w:rsidR="006E2662" w:rsidRPr="00175AA4" w:rsidRDefault="006E2662" w:rsidP="006E2662">
            <w:pPr>
              <w:pStyle w:val="BodyText"/>
              <w:jc w:val="center"/>
            </w:pPr>
            <w:r>
              <w:t>6</w:t>
            </w:r>
          </w:p>
        </w:tc>
        <w:tc>
          <w:tcPr>
            <w:tcW w:w="2965" w:type="dxa"/>
            <w:vAlign w:val="center"/>
          </w:tcPr>
          <w:p w:rsidR="006E2662" w:rsidRPr="003D46FC" w:rsidRDefault="006E2662" w:rsidP="006E2662">
            <w:pPr>
              <w:pStyle w:val="Heading1"/>
              <w:jc w:val="left"/>
              <w:rPr>
                <w:rFonts w:ascii="Times New Roman" w:hAnsi="Times New Roman"/>
                <w:b w:val="0"/>
              </w:rPr>
            </w:pPr>
            <w:bookmarkStart w:id="4" w:name="_Toc278876214"/>
            <w:bookmarkStart w:id="5" w:name="_Toc278877679"/>
            <w:r>
              <w:rPr>
                <w:rFonts w:ascii="Times New Roman" w:hAnsi="Times New Roman"/>
                <w:b w:val="0"/>
              </w:rPr>
              <w:t>„</w:t>
            </w:r>
            <w:r w:rsidRPr="007F4C99">
              <w:rPr>
                <w:b w:val="0"/>
              </w:rPr>
              <w:t>Організація державного контролю та забезпечення виконавської дисципліни в органах державної влади</w:t>
            </w:r>
            <w:bookmarkEnd w:id="4"/>
            <w:bookmarkEnd w:id="5"/>
            <w:r>
              <w:rPr>
                <w:rFonts w:ascii="Times New Roman" w:hAnsi="Times New Roman"/>
                <w:b w:val="0"/>
              </w:rPr>
              <w:t>”</w:t>
            </w:r>
          </w:p>
        </w:tc>
        <w:tc>
          <w:tcPr>
            <w:tcW w:w="886" w:type="dxa"/>
          </w:tcPr>
          <w:p w:rsidR="006E2662" w:rsidRPr="00E3029D" w:rsidRDefault="006E2662" w:rsidP="006E2662">
            <w:pPr>
              <w:pStyle w:val="BodyText"/>
              <w:jc w:val="center"/>
              <w:rPr>
                <w:b/>
                <w:i/>
              </w:rPr>
            </w:pPr>
          </w:p>
        </w:tc>
      </w:tr>
      <w:tr w:rsidR="006E2662" w:rsidRPr="00E3029D">
        <w:tc>
          <w:tcPr>
            <w:tcW w:w="1156" w:type="dxa"/>
          </w:tcPr>
          <w:p w:rsidR="006E2662" w:rsidRPr="00505739" w:rsidRDefault="006E2662" w:rsidP="006E2662">
            <w:pPr>
              <w:pStyle w:val="BodyText"/>
              <w:widowControl/>
              <w:autoSpaceDE/>
              <w:autoSpaceDN/>
              <w:ind w:left="360"/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1646" w:type="dxa"/>
            <w:gridSpan w:val="2"/>
          </w:tcPr>
          <w:p w:rsidR="006E2662" w:rsidRDefault="006E2662" w:rsidP="006E2662">
            <w:pPr>
              <w:pStyle w:val="BodyText"/>
              <w:jc w:val="center"/>
            </w:pPr>
            <w:r>
              <w:rPr>
                <w:rFonts w:ascii="Times New Roman" w:hAnsi="Times New Roman"/>
              </w:rPr>
              <w:t>У</w:t>
            </w:r>
            <w:r>
              <w:t>продовж року</w:t>
            </w:r>
          </w:p>
        </w:tc>
        <w:tc>
          <w:tcPr>
            <w:tcW w:w="5699" w:type="dxa"/>
          </w:tcPr>
          <w:p w:rsidR="006E2662" w:rsidRDefault="006E2662" w:rsidP="006E2662">
            <w:pPr>
              <w:pStyle w:val="BodyText"/>
              <w:jc w:val="left"/>
            </w:pPr>
            <w:r>
              <w:t>Держа</w:t>
            </w:r>
            <w:r>
              <w:rPr>
                <w:rFonts w:ascii="Times New Roman" w:hAnsi="Times New Roman"/>
              </w:rPr>
              <w:t>в</w:t>
            </w:r>
            <w:r>
              <w:t>ні службовці органів виконавчої влади (на замовлення облдержадміністрації)</w:t>
            </w:r>
          </w:p>
        </w:tc>
        <w:tc>
          <w:tcPr>
            <w:tcW w:w="1090" w:type="dxa"/>
          </w:tcPr>
          <w:p w:rsidR="006E2662" w:rsidRDefault="006E2662" w:rsidP="006E2662">
            <w:pPr>
              <w:pStyle w:val="BodyText"/>
              <w:jc w:val="center"/>
            </w:pPr>
            <w:r>
              <w:t>25</w:t>
            </w:r>
          </w:p>
        </w:tc>
        <w:tc>
          <w:tcPr>
            <w:tcW w:w="1290" w:type="dxa"/>
          </w:tcPr>
          <w:p w:rsidR="006E2662" w:rsidRDefault="006E2662" w:rsidP="006E2662">
            <w:pPr>
              <w:pStyle w:val="BodyText"/>
              <w:jc w:val="center"/>
            </w:pPr>
            <w:r>
              <w:t>12</w:t>
            </w:r>
          </w:p>
        </w:tc>
        <w:tc>
          <w:tcPr>
            <w:tcW w:w="2965" w:type="dxa"/>
            <w:vAlign w:val="center"/>
          </w:tcPr>
          <w:p w:rsidR="006E2662" w:rsidRPr="007F4C99" w:rsidRDefault="006E2662" w:rsidP="006E2662">
            <w:pPr>
              <w:pStyle w:val="Heading1"/>
              <w:jc w:val="left"/>
              <w:rPr>
                <w:b w:val="0"/>
              </w:rPr>
            </w:pPr>
            <w:r w:rsidRPr="007F4C99">
              <w:rPr>
                <w:b w:val="0"/>
              </w:rPr>
              <w:t>З актуальних питань державного управління  та державної служби</w:t>
            </w:r>
          </w:p>
        </w:tc>
        <w:tc>
          <w:tcPr>
            <w:tcW w:w="886" w:type="dxa"/>
          </w:tcPr>
          <w:p w:rsidR="006E2662" w:rsidRPr="00E3029D" w:rsidRDefault="006E2662" w:rsidP="006E2662">
            <w:pPr>
              <w:pStyle w:val="BodyText"/>
              <w:jc w:val="center"/>
              <w:rPr>
                <w:b/>
                <w:i/>
              </w:rPr>
            </w:pPr>
          </w:p>
        </w:tc>
      </w:tr>
      <w:tr w:rsidR="006E2662" w:rsidRPr="00B34750">
        <w:tc>
          <w:tcPr>
            <w:tcW w:w="1156" w:type="dxa"/>
          </w:tcPr>
          <w:p w:rsidR="006E2662" w:rsidRPr="00B34750" w:rsidRDefault="006E2662" w:rsidP="006E2662">
            <w:pPr>
              <w:pStyle w:val="BodyText"/>
              <w:ind w:left="360"/>
              <w:jc w:val="center"/>
              <w:rPr>
                <w:b/>
                <w:i/>
              </w:rPr>
            </w:pPr>
          </w:p>
        </w:tc>
        <w:tc>
          <w:tcPr>
            <w:tcW w:w="1646" w:type="dxa"/>
            <w:gridSpan w:val="2"/>
          </w:tcPr>
          <w:p w:rsidR="006E2662" w:rsidRPr="00B34750" w:rsidRDefault="006E2662" w:rsidP="006E2662">
            <w:pPr>
              <w:pStyle w:val="BodyText"/>
              <w:jc w:val="center"/>
              <w:rPr>
                <w:b/>
                <w:i/>
              </w:rPr>
            </w:pPr>
          </w:p>
        </w:tc>
        <w:tc>
          <w:tcPr>
            <w:tcW w:w="5699" w:type="dxa"/>
          </w:tcPr>
          <w:p w:rsidR="006E2662" w:rsidRPr="00B022C3" w:rsidRDefault="006E2662" w:rsidP="006E2662">
            <w:pPr>
              <w:pStyle w:val="BodyText"/>
              <w:jc w:val="left"/>
              <w:rPr>
                <w:b/>
              </w:rPr>
            </w:pPr>
            <w:r>
              <w:rPr>
                <w:rFonts w:ascii="Times New Roman" w:hAnsi="Times New Roman"/>
                <w:b/>
              </w:rPr>
              <w:t>У</w:t>
            </w:r>
            <w:r w:rsidRPr="00B022C3">
              <w:rPr>
                <w:b/>
              </w:rPr>
              <w:t>сього</w:t>
            </w:r>
          </w:p>
        </w:tc>
        <w:tc>
          <w:tcPr>
            <w:tcW w:w="1090" w:type="dxa"/>
          </w:tcPr>
          <w:p w:rsidR="006E2662" w:rsidRPr="00C226E1" w:rsidRDefault="006E2662" w:rsidP="006E2662">
            <w:pPr>
              <w:pStyle w:val="BodyText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510</w:t>
            </w:r>
          </w:p>
        </w:tc>
        <w:tc>
          <w:tcPr>
            <w:tcW w:w="1290" w:type="dxa"/>
          </w:tcPr>
          <w:p w:rsidR="006E2662" w:rsidRPr="005A01AB" w:rsidRDefault="006E2662" w:rsidP="006E2662">
            <w:pPr>
              <w:pStyle w:val="BodyText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312</w:t>
            </w:r>
          </w:p>
        </w:tc>
        <w:tc>
          <w:tcPr>
            <w:tcW w:w="2965" w:type="dxa"/>
            <w:vAlign w:val="center"/>
          </w:tcPr>
          <w:p w:rsidR="006E2662" w:rsidRPr="00B34750" w:rsidRDefault="006E2662" w:rsidP="006E2662">
            <w:pPr>
              <w:pStyle w:val="Heading1"/>
              <w:jc w:val="left"/>
              <w:rPr>
                <w:b w:val="0"/>
                <w:i/>
              </w:rPr>
            </w:pPr>
          </w:p>
        </w:tc>
        <w:tc>
          <w:tcPr>
            <w:tcW w:w="886" w:type="dxa"/>
          </w:tcPr>
          <w:p w:rsidR="006E2662" w:rsidRPr="00B34750" w:rsidRDefault="006E2662" w:rsidP="006E2662">
            <w:pPr>
              <w:pStyle w:val="BodyText"/>
              <w:jc w:val="center"/>
              <w:rPr>
                <w:b/>
                <w:i/>
              </w:rPr>
            </w:pPr>
          </w:p>
        </w:tc>
      </w:tr>
      <w:tr w:rsidR="006E2662" w:rsidRPr="00B34750">
        <w:tc>
          <w:tcPr>
            <w:tcW w:w="1156" w:type="dxa"/>
          </w:tcPr>
          <w:p w:rsidR="006E2662" w:rsidRPr="00B34750" w:rsidRDefault="006E2662" w:rsidP="006E2662">
            <w:pPr>
              <w:pStyle w:val="BodyText"/>
              <w:jc w:val="center"/>
              <w:rPr>
                <w:b/>
                <w:i/>
              </w:rPr>
            </w:pPr>
          </w:p>
        </w:tc>
        <w:tc>
          <w:tcPr>
            <w:tcW w:w="1646" w:type="dxa"/>
            <w:gridSpan w:val="2"/>
          </w:tcPr>
          <w:p w:rsidR="006E2662" w:rsidRPr="00B34750" w:rsidRDefault="006E2662" w:rsidP="006E2662">
            <w:pPr>
              <w:pStyle w:val="BodyText"/>
              <w:jc w:val="center"/>
              <w:rPr>
                <w:b/>
                <w:i/>
              </w:rPr>
            </w:pPr>
          </w:p>
        </w:tc>
        <w:tc>
          <w:tcPr>
            <w:tcW w:w="5699" w:type="dxa"/>
          </w:tcPr>
          <w:p w:rsidR="006E2662" w:rsidRPr="00B022C3" w:rsidRDefault="006E2662" w:rsidP="006E2662">
            <w:pPr>
              <w:pStyle w:val="BodyText"/>
              <w:jc w:val="left"/>
              <w:rPr>
                <w:b/>
              </w:rPr>
            </w:pPr>
            <w:r>
              <w:rPr>
                <w:rFonts w:ascii="Times New Roman" w:hAnsi="Times New Roman"/>
                <w:b/>
              </w:rPr>
              <w:t>У</w:t>
            </w:r>
            <w:r>
              <w:rPr>
                <w:b/>
              </w:rPr>
              <w:t xml:space="preserve">сього за </w:t>
            </w:r>
            <w:r>
              <w:rPr>
                <w:rFonts w:ascii="Times New Roman" w:hAnsi="Times New Roman"/>
                <w:b/>
              </w:rPr>
              <w:t>в</w:t>
            </w:r>
            <w:r w:rsidRPr="00B022C3">
              <w:rPr>
                <w:b/>
              </w:rPr>
              <w:t>сіма видами навчання</w:t>
            </w:r>
          </w:p>
        </w:tc>
        <w:tc>
          <w:tcPr>
            <w:tcW w:w="1090" w:type="dxa"/>
          </w:tcPr>
          <w:p w:rsidR="006E2662" w:rsidRPr="005A01AB" w:rsidRDefault="006E2662" w:rsidP="006E2662">
            <w:pPr>
              <w:pStyle w:val="BodyText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1039</w:t>
            </w:r>
          </w:p>
        </w:tc>
        <w:tc>
          <w:tcPr>
            <w:tcW w:w="1290" w:type="dxa"/>
          </w:tcPr>
          <w:p w:rsidR="006E2662" w:rsidRPr="005A01AB" w:rsidRDefault="006E2662" w:rsidP="006E2662">
            <w:pPr>
              <w:pStyle w:val="BodyText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2965" w:type="dxa"/>
          </w:tcPr>
          <w:p w:rsidR="006E2662" w:rsidRPr="00B34750" w:rsidRDefault="006E2662" w:rsidP="006E2662">
            <w:pPr>
              <w:pStyle w:val="BodyText"/>
              <w:jc w:val="left"/>
              <w:rPr>
                <w:b/>
                <w:i/>
              </w:rPr>
            </w:pPr>
          </w:p>
        </w:tc>
        <w:tc>
          <w:tcPr>
            <w:tcW w:w="886" w:type="dxa"/>
          </w:tcPr>
          <w:p w:rsidR="006E2662" w:rsidRPr="00B34750" w:rsidRDefault="006E2662" w:rsidP="006E2662">
            <w:pPr>
              <w:pStyle w:val="BodyText"/>
              <w:jc w:val="center"/>
              <w:rPr>
                <w:b/>
                <w:i/>
              </w:rPr>
            </w:pPr>
          </w:p>
        </w:tc>
      </w:tr>
    </w:tbl>
    <w:p w:rsidR="006E2662" w:rsidRDefault="006E2662" w:rsidP="006E2662">
      <w:pPr>
        <w:jc w:val="center"/>
        <w:rPr>
          <w:sz w:val="28"/>
          <w:szCs w:val="28"/>
        </w:rPr>
      </w:pPr>
    </w:p>
    <w:p w:rsidR="006E2662" w:rsidRPr="002262D7" w:rsidRDefault="006E2662" w:rsidP="006E2662">
      <w:pPr>
        <w:jc w:val="center"/>
        <w:rPr>
          <w:sz w:val="28"/>
          <w:szCs w:val="28"/>
        </w:rPr>
      </w:pPr>
    </w:p>
    <w:p w:rsidR="006E2662" w:rsidRPr="002262D7" w:rsidRDefault="006E2662" w:rsidP="006E2662">
      <w:pPr>
        <w:jc w:val="center"/>
        <w:rPr>
          <w:sz w:val="28"/>
          <w:szCs w:val="28"/>
        </w:rPr>
      </w:pPr>
    </w:p>
    <w:p w:rsidR="006E2662" w:rsidRPr="00FB1576" w:rsidRDefault="006E2662" w:rsidP="006E2662">
      <w:pPr>
        <w:jc w:val="both"/>
        <w:rPr>
          <w:sz w:val="28"/>
          <w:szCs w:val="28"/>
        </w:rPr>
      </w:pPr>
      <w:r w:rsidRPr="00FB1576">
        <w:rPr>
          <w:sz w:val="28"/>
          <w:szCs w:val="28"/>
        </w:rPr>
        <w:t>Заступник голови – керівник апарату</w:t>
      </w:r>
    </w:p>
    <w:p w:rsidR="006E2662" w:rsidRPr="007F4C99" w:rsidRDefault="006E2662" w:rsidP="006E2662">
      <w:pPr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sz w:val="28"/>
          <w:szCs w:val="28"/>
        </w:rPr>
        <w:t>облдерж</w:t>
      </w:r>
      <w:r w:rsidRPr="00FB1576">
        <w:rPr>
          <w:sz w:val="28"/>
          <w:szCs w:val="28"/>
        </w:rPr>
        <w:t xml:space="preserve">адміністрації                                     </w:t>
      </w:r>
      <w:r>
        <w:rPr>
          <w:sz w:val="28"/>
          <w:szCs w:val="28"/>
        </w:rPr>
        <w:t xml:space="preserve">                                          </w:t>
      </w:r>
      <w:r w:rsidRPr="00FB1576">
        <w:rPr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>В.О.Пархоменко</w:t>
      </w:r>
    </w:p>
    <w:p w:rsidR="00731B33" w:rsidRDefault="00731B33"/>
    <w:sectPr w:rsidR="00731B33" w:rsidSect="006E2662">
      <w:headerReference w:type="even" r:id="rId7"/>
      <w:headerReference w:type="default" r:id="rId8"/>
      <w:pgSz w:w="16838" w:h="11906" w:orient="landscape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84BA5">
      <w:r>
        <w:separator/>
      </w:r>
    </w:p>
  </w:endnote>
  <w:endnote w:type="continuationSeparator" w:id="0">
    <w:p w:rsidR="00000000" w:rsidRDefault="00F8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84BA5">
      <w:r>
        <w:separator/>
      </w:r>
    </w:p>
  </w:footnote>
  <w:footnote w:type="continuationSeparator" w:id="0">
    <w:p w:rsidR="00000000" w:rsidRDefault="00F84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2662" w:rsidRDefault="006E2662" w:rsidP="006E266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2662" w:rsidRDefault="006E266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2662" w:rsidRPr="003D46FC" w:rsidRDefault="006E2662" w:rsidP="006E2662">
    <w:pPr>
      <w:pStyle w:val="Header"/>
      <w:ind w:right="360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70D54"/>
    <w:multiLevelType w:val="hybridMultilevel"/>
    <w:tmpl w:val="1D2ED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662"/>
    <w:rsid w:val="001121AE"/>
    <w:rsid w:val="00176FA5"/>
    <w:rsid w:val="00653798"/>
    <w:rsid w:val="006E2662"/>
    <w:rsid w:val="00731B33"/>
    <w:rsid w:val="00F84BA5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2DE38D-FF67-4335-B15E-76DC7D1A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2662"/>
    <w:pPr>
      <w:widowControl w:val="0"/>
      <w:autoSpaceDE w:val="0"/>
      <w:autoSpaceDN w:val="0"/>
    </w:pPr>
    <w:rPr>
      <w:rFonts w:ascii="CG Times (W1)" w:eastAsia="Batang" w:hAnsi="CG Times (W1)" w:cs="CG Times (W1)"/>
      <w:lang w:val="uk-UA" w:eastAsia="ru-RU"/>
    </w:rPr>
  </w:style>
  <w:style w:type="paragraph" w:styleId="Heading1">
    <w:name w:val="heading 1"/>
    <w:basedOn w:val="Normal"/>
    <w:next w:val="Normal"/>
    <w:qFormat/>
    <w:rsid w:val="006E2662"/>
    <w:pPr>
      <w:keepNext/>
      <w:widowControl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E2662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E2662"/>
  </w:style>
  <w:style w:type="paragraph" w:styleId="BodyText">
    <w:name w:val="Body Text"/>
    <w:basedOn w:val="Normal"/>
    <w:rsid w:val="006E2662"/>
    <w:pPr>
      <w:jc w:val="both"/>
    </w:pPr>
    <w:rPr>
      <w:sz w:val="28"/>
      <w:szCs w:val="28"/>
    </w:rPr>
  </w:style>
  <w:style w:type="table" w:styleId="TableGrid">
    <w:name w:val="Table Grid"/>
    <w:basedOn w:val="TableNormal"/>
    <w:rsid w:val="006E2662"/>
    <w:pPr>
      <w:widowControl w:val="0"/>
      <w:autoSpaceDE w:val="0"/>
      <w:autoSpaceDN w:val="0"/>
    </w:pPr>
    <w:rPr>
      <w:rFonts w:ascii="CG Times (W1)" w:eastAsia="Batang" w:hAnsi="CG Times (W1)" w:cs="CG Times (W1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6E2662"/>
    <w:pPr>
      <w:widowControl/>
      <w:autoSpaceDE/>
      <w:autoSpaceDN/>
    </w:pPr>
    <w:rPr>
      <w:rFonts w:ascii="Verdana" w:eastAsia="Times New Roman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2023-06-08T13:01:00Z</dcterms:created>
  <dcterms:modified xsi:type="dcterms:W3CDTF">2023-06-08T13:01:00Z</dcterms:modified>
</cp:coreProperties>
</file>