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0DAA" w:rsidRPr="00C61659" w:rsidRDefault="00DD0DAA" w:rsidP="00DD0DAA">
      <w:pPr>
        <w:ind w:left="5040"/>
        <w:rPr>
          <w:sz w:val="28"/>
          <w:szCs w:val="28"/>
        </w:rPr>
      </w:pPr>
      <w:r w:rsidRPr="00C61659">
        <w:rPr>
          <w:sz w:val="28"/>
          <w:szCs w:val="28"/>
        </w:rPr>
        <w:t>ЗАТВЕРДЖЕНО</w:t>
      </w:r>
    </w:p>
    <w:p w:rsidR="00DD0DAA" w:rsidRPr="00C61659" w:rsidRDefault="00DD0DAA" w:rsidP="00DD0DAA">
      <w:pPr>
        <w:pStyle w:val="BodyTextIndent"/>
        <w:jc w:val="left"/>
      </w:pPr>
      <w:r w:rsidRPr="00C61659">
        <w:t xml:space="preserve">Розпорядження голови обласної </w:t>
      </w:r>
    </w:p>
    <w:p w:rsidR="00DD0DAA" w:rsidRPr="00C61659" w:rsidRDefault="00DD0DAA" w:rsidP="00DD0DAA">
      <w:pPr>
        <w:pStyle w:val="BodyTextIndent"/>
        <w:jc w:val="left"/>
      </w:pPr>
      <w:r w:rsidRPr="00C61659">
        <w:t>державної адміністрації</w:t>
      </w:r>
    </w:p>
    <w:p w:rsidR="00DD0DAA" w:rsidRPr="00C61659" w:rsidRDefault="00DD0DAA" w:rsidP="00DD0DAA">
      <w:pPr>
        <w:ind w:left="5040"/>
        <w:rPr>
          <w:bCs/>
          <w:sz w:val="28"/>
        </w:rPr>
      </w:pPr>
      <w:r w:rsidRPr="00C61659">
        <w:rPr>
          <w:bCs/>
          <w:sz w:val="28"/>
        </w:rPr>
        <w:t>18.03.2011 №115</w:t>
      </w:r>
    </w:p>
    <w:p w:rsidR="00DD0DAA" w:rsidRPr="00C61659" w:rsidRDefault="00DD0DAA" w:rsidP="00DD0DAA">
      <w:pPr>
        <w:pStyle w:val="Heading3"/>
        <w:rPr>
          <w:b w:val="0"/>
          <w:bCs/>
          <w:sz w:val="28"/>
        </w:rPr>
      </w:pPr>
    </w:p>
    <w:p w:rsidR="00DD0DAA" w:rsidRPr="00C61659" w:rsidRDefault="00DD0DAA" w:rsidP="00DD0DAA">
      <w:pPr>
        <w:pStyle w:val="Heading3"/>
        <w:rPr>
          <w:rFonts w:ascii="Times New Roman" w:hAnsi="Times New Roman"/>
          <w:sz w:val="28"/>
        </w:rPr>
      </w:pPr>
      <w:r w:rsidRPr="00C61659">
        <w:rPr>
          <w:rFonts w:ascii="Times New Roman" w:hAnsi="Times New Roman"/>
          <w:b w:val="0"/>
          <w:bCs/>
          <w:sz w:val="28"/>
        </w:rPr>
        <w:t>О Р Г А Н І З А Ц І Й Н І З А Х О Д И</w:t>
      </w:r>
    </w:p>
    <w:p w:rsidR="00DD0DAA" w:rsidRPr="00C61659" w:rsidRDefault="00DD0DAA" w:rsidP="00DD0DAA"/>
    <w:p w:rsidR="00DD0DAA" w:rsidRPr="00C61659" w:rsidRDefault="00DD0DAA" w:rsidP="00DD0DAA">
      <w:pPr>
        <w:jc w:val="both"/>
        <w:rPr>
          <w:sz w:val="28"/>
        </w:rPr>
      </w:pPr>
      <w:r w:rsidRPr="00C61659">
        <w:rPr>
          <w:sz w:val="28"/>
        </w:rPr>
        <w:t xml:space="preserve">з попередження виникнення пожеж у лісових масивах Полтавської області на </w:t>
      </w:r>
    </w:p>
    <w:p w:rsidR="00DD0DAA" w:rsidRPr="00C61659" w:rsidRDefault="00DD0DAA" w:rsidP="00DD0DAA">
      <w:pPr>
        <w:jc w:val="center"/>
      </w:pPr>
      <w:r w:rsidRPr="00C61659">
        <w:rPr>
          <w:sz w:val="28"/>
        </w:rPr>
        <w:t>2011-2015 роки</w:t>
      </w:r>
    </w:p>
    <w:p w:rsidR="00DD0DAA" w:rsidRPr="00C61659" w:rsidRDefault="00DD0DAA" w:rsidP="00DD0DAA">
      <w:pPr>
        <w:pStyle w:val="BodyText2"/>
        <w:rPr>
          <w:sz w:val="2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7"/>
        <w:gridCol w:w="1417"/>
        <w:gridCol w:w="3544"/>
      </w:tblGrid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67" w:type="dxa"/>
          </w:tcPr>
          <w:p w:rsidR="00DD0DAA" w:rsidRPr="00C61659" w:rsidRDefault="00DD0DAA" w:rsidP="00DD0DAA">
            <w:pPr>
              <w:jc w:val="center"/>
              <w:rPr>
                <w:b/>
                <w:bCs/>
                <w:sz w:val="24"/>
              </w:rPr>
            </w:pPr>
            <w:r w:rsidRPr="00C61659">
              <w:rPr>
                <w:b/>
                <w:bCs/>
                <w:sz w:val="24"/>
              </w:rPr>
              <w:t xml:space="preserve">№ </w:t>
            </w:r>
          </w:p>
          <w:p w:rsidR="00DD0DAA" w:rsidRPr="00C61659" w:rsidRDefault="00DD0DAA" w:rsidP="00DD0DAA">
            <w:pPr>
              <w:jc w:val="center"/>
              <w:rPr>
                <w:sz w:val="24"/>
              </w:rPr>
            </w:pPr>
            <w:r w:rsidRPr="00C61659">
              <w:rPr>
                <w:b/>
                <w:bCs/>
                <w:sz w:val="24"/>
              </w:rPr>
              <w:t>п</w:t>
            </w:r>
            <w:r w:rsidRPr="00C61659">
              <w:rPr>
                <w:b/>
                <w:bCs/>
                <w:sz w:val="24"/>
                <w:lang w:val="ru-RU"/>
              </w:rPr>
              <w:t>/</w:t>
            </w:r>
            <w:r w:rsidRPr="00C61659">
              <w:rPr>
                <w:b/>
                <w:bCs/>
                <w:sz w:val="24"/>
              </w:rPr>
              <w:t>п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</w:tcPr>
          <w:p w:rsidR="00DD0DAA" w:rsidRPr="00C61659" w:rsidRDefault="00DD0DAA" w:rsidP="00DD0DAA">
            <w:pPr>
              <w:jc w:val="center"/>
              <w:rPr>
                <w:sz w:val="28"/>
                <w:lang w:val="ru-RU"/>
              </w:rPr>
            </w:pPr>
          </w:p>
          <w:p w:rsidR="00DD0DAA" w:rsidRPr="00C61659" w:rsidRDefault="00DD0DAA" w:rsidP="00DD0DAA">
            <w:pPr>
              <w:pStyle w:val="Heading2"/>
              <w:rPr>
                <w:sz w:val="28"/>
                <w:lang w:val="ru-RU"/>
              </w:rPr>
            </w:pPr>
            <w:r w:rsidRPr="00C61659">
              <w:rPr>
                <w:sz w:val="28"/>
              </w:rPr>
              <w:t>Назва заходів</w:t>
            </w:r>
          </w:p>
        </w:tc>
        <w:tc>
          <w:tcPr>
            <w:tcW w:w="141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 xml:space="preserve">Строк </w:t>
            </w:r>
            <w:proofErr w:type="spellStart"/>
            <w:r w:rsidRPr="00C61659">
              <w:rPr>
                <w:sz w:val="28"/>
              </w:rPr>
              <w:t>ви-</w:t>
            </w:r>
            <w:proofErr w:type="spellEnd"/>
            <w:r w:rsidRPr="00C61659">
              <w:rPr>
                <w:sz w:val="28"/>
              </w:rPr>
              <w:t xml:space="preserve"> конання</w:t>
            </w:r>
          </w:p>
        </w:tc>
        <w:tc>
          <w:tcPr>
            <w:tcW w:w="3544" w:type="dxa"/>
          </w:tcPr>
          <w:p w:rsidR="00DD0DAA" w:rsidRPr="00C61659" w:rsidRDefault="00DD0DAA" w:rsidP="00DD0DAA">
            <w:pPr>
              <w:jc w:val="center"/>
              <w:rPr>
                <w:sz w:val="28"/>
                <w:lang w:val="ru-RU"/>
              </w:rPr>
            </w:pPr>
          </w:p>
          <w:p w:rsidR="00DD0DAA" w:rsidRPr="00C61659" w:rsidRDefault="00DD0DAA" w:rsidP="00DD0DAA">
            <w:pPr>
              <w:pStyle w:val="Heading2"/>
              <w:rPr>
                <w:sz w:val="28"/>
                <w:lang w:val="ru-RU"/>
              </w:rPr>
            </w:pPr>
            <w:r w:rsidRPr="00C61659">
              <w:rPr>
                <w:sz w:val="28"/>
              </w:rPr>
              <w:t>Відповідальні за виконання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</w:t>
            </w:r>
          </w:p>
        </w:tc>
        <w:tc>
          <w:tcPr>
            <w:tcW w:w="453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3</w:t>
            </w:r>
          </w:p>
        </w:tc>
        <w:tc>
          <w:tcPr>
            <w:tcW w:w="3544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4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1.</w:t>
            </w:r>
          </w:p>
        </w:tc>
        <w:tc>
          <w:tcPr>
            <w:tcW w:w="4537" w:type="dxa"/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Створити спеціалізовані групи з представників </w:t>
            </w:r>
            <w:proofErr w:type="spellStart"/>
            <w:r w:rsidRPr="00C61659">
              <w:rPr>
                <w:sz w:val="28"/>
              </w:rPr>
              <w:t>держлісоохорони</w:t>
            </w:r>
            <w:proofErr w:type="spellEnd"/>
            <w:r w:rsidRPr="00C61659">
              <w:rPr>
                <w:sz w:val="28"/>
              </w:rPr>
              <w:t>, УМВС України в Полтавській області, МНС України в Полтавській області, галузі екології, засобів масової інформації для проведення спеціальних рейдів з забезпечення пожежної безпеки в лісах</w:t>
            </w:r>
          </w:p>
        </w:tc>
        <w:tc>
          <w:tcPr>
            <w:tcW w:w="1417" w:type="dxa"/>
          </w:tcPr>
          <w:p w:rsidR="00DD0DAA" w:rsidRPr="00C61659" w:rsidRDefault="00DD0DAA" w:rsidP="00DD0DAA">
            <w:pPr>
              <w:jc w:val="center"/>
              <w:rPr>
                <w:sz w:val="24"/>
                <w:szCs w:val="24"/>
              </w:rPr>
            </w:pPr>
            <w:r w:rsidRPr="00C61659">
              <w:rPr>
                <w:sz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</w:t>
            </w:r>
            <w:proofErr w:type="spellStart"/>
            <w:r w:rsidRPr="00C61659">
              <w:rPr>
                <w:sz w:val="24"/>
                <w:szCs w:val="24"/>
              </w:rPr>
              <w:t>квітень-</w:t>
            </w:r>
            <w:proofErr w:type="spellEnd"/>
          </w:p>
          <w:p w:rsidR="00DD0DAA" w:rsidRPr="00C61659" w:rsidRDefault="00DD0DAA" w:rsidP="00DD0DAA">
            <w:pPr>
              <w:jc w:val="center"/>
              <w:rPr>
                <w:sz w:val="24"/>
                <w:szCs w:val="24"/>
              </w:rPr>
            </w:pPr>
            <w:r w:rsidRPr="00C61659">
              <w:rPr>
                <w:sz w:val="24"/>
                <w:szCs w:val="24"/>
              </w:rPr>
              <w:t>вересень)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Полтавське обласне управління лісового та мисливського господарства, державні підприємства Полтавського обласного управління лісового та мисливського господарства, УМВС України в Полтавській області, </w:t>
            </w:r>
            <w:r w:rsidRPr="00C61659">
              <w:rPr>
                <w:sz w:val="28"/>
                <w:szCs w:val="28"/>
              </w:rPr>
              <w:t>управління МНС України в Полтавській області, Державне управління охорони навколишнього природного середовища в Полтавській області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2417"/>
        </w:trPr>
        <w:tc>
          <w:tcPr>
            <w:tcW w:w="567" w:type="dxa"/>
            <w:tcBorders>
              <w:bottom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2.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Розробити плани </w:t>
            </w:r>
            <w:proofErr w:type="spellStart"/>
            <w:r w:rsidRPr="00C61659">
              <w:rPr>
                <w:sz w:val="28"/>
              </w:rPr>
              <w:t>пожежогасіння</w:t>
            </w:r>
            <w:proofErr w:type="spellEnd"/>
            <w:r w:rsidRPr="00C61659">
              <w:rPr>
                <w:sz w:val="28"/>
              </w:rPr>
              <w:t xml:space="preserve"> на лісові масиви області з визначеним переліком сил і засобів, а також порядок їх застосування. Забезпечити територіальні підрозділи управління МНС України в Полтавській області картографічними матеріалами лісових насаджень.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D0DAA" w:rsidRPr="00C61659" w:rsidRDefault="00DD0DAA" w:rsidP="00DD0DAA">
            <w:pPr>
              <w:pStyle w:val="Heading5"/>
              <w:jc w:val="center"/>
            </w:pPr>
            <w:r w:rsidRPr="00C61659">
              <w:rPr>
                <w:szCs w:val="28"/>
              </w:rPr>
              <w:t>щорічно</w:t>
            </w:r>
            <w:r w:rsidRPr="00C61659">
              <w:t xml:space="preserve"> </w:t>
            </w:r>
            <w:r w:rsidRPr="00C61659">
              <w:rPr>
                <w:sz w:val="24"/>
                <w:szCs w:val="24"/>
              </w:rPr>
              <w:t>(березень)</w:t>
            </w:r>
          </w:p>
          <w:p w:rsidR="00DD0DAA" w:rsidRPr="00C61659" w:rsidRDefault="00DD0DAA" w:rsidP="00DD0DAA">
            <w:pPr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 </w:t>
            </w:r>
          </w:p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Державні підприємства Полтавського обласного управління лісового та мисливського господарства, </w:t>
            </w:r>
            <w:r w:rsidRPr="00C61659">
              <w:rPr>
                <w:sz w:val="28"/>
                <w:szCs w:val="28"/>
              </w:rPr>
              <w:t xml:space="preserve">державне підприємство </w:t>
            </w:r>
            <w:r w:rsidRPr="00C61659">
              <w:t>„</w:t>
            </w:r>
            <w:proofErr w:type="spellStart"/>
            <w:r w:rsidRPr="00C61659">
              <w:rPr>
                <w:sz w:val="28"/>
                <w:szCs w:val="28"/>
              </w:rPr>
              <w:t>Полтаваоблагроліс</w:t>
            </w:r>
            <w:proofErr w:type="spellEnd"/>
            <w:r w:rsidRPr="00C61659">
              <w:t>”</w:t>
            </w:r>
            <w:r w:rsidRPr="00C61659">
              <w:rPr>
                <w:sz w:val="28"/>
                <w:szCs w:val="28"/>
              </w:rPr>
              <w:t>, інші лісокористувачі усіх форм власності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Розробити мобілізаційні плани залучення сил та засобів для гасіння лісових пожеж з послідуючим погодженням з територіальними підрозділами управління МНС України в </w:t>
            </w:r>
            <w:r w:rsidRPr="00C61659">
              <w:rPr>
                <w:sz w:val="28"/>
              </w:rPr>
              <w:lastRenderedPageBreak/>
              <w:t>Полтавській області та затвердженням райдержадміністраціями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lastRenderedPageBreak/>
              <w:t>щорічно</w:t>
            </w:r>
          </w:p>
          <w:p w:rsidR="00DD0DAA" w:rsidRPr="00C61659" w:rsidRDefault="00DD0DAA" w:rsidP="00DD0DAA">
            <w:pPr>
              <w:jc w:val="center"/>
              <w:rPr>
                <w:sz w:val="24"/>
                <w:szCs w:val="24"/>
              </w:rPr>
            </w:pPr>
            <w:r w:rsidRPr="00C61659">
              <w:rPr>
                <w:sz w:val="24"/>
                <w:szCs w:val="24"/>
              </w:rPr>
              <w:t>(до</w:t>
            </w:r>
          </w:p>
          <w:p w:rsidR="00DD0DAA" w:rsidRPr="00C61659" w:rsidRDefault="00DD0DAA" w:rsidP="00DD0DAA">
            <w:pPr>
              <w:ind w:left="-108"/>
              <w:jc w:val="center"/>
              <w:rPr>
                <w:sz w:val="24"/>
                <w:szCs w:val="24"/>
              </w:rPr>
            </w:pPr>
            <w:r w:rsidRPr="00C61659">
              <w:rPr>
                <w:sz w:val="24"/>
                <w:szCs w:val="24"/>
              </w:rPr>
              <w:t>30 березня)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Державні підприємства Полтавського обласного управління лісового та мисливського господарства, </w:t>
            </w:r>
            <w:r w:rsidRPr="00C61659">
              <w:rPr>
                <w:sz w:val="28"/>
                <w:szCs w:val="28"/>
              </w:rPr>
              <w:t xml:space="preserve">державне підприємство </w:t>
            </w:r>
            <w:r w:rsidRPr="00C61659">
              <w:lastRenderedPageBreak/>
              <w:t>„</w:t>
            </w:r>
            <w:proofErr w:type="spellStart"/>
            <w:r w:rsidRPr="00C61659">
              <w:rPr>
                <w:sz w:val="28"/>
                <w:szCs w:val="28"/>
              </w:rPr>
              <w:t>Полтаваоблагроліс</w:t>
            </w:r>
            <w:proofErr w:type="spellEnd"/>
            <w:r w:rsidRPr="00C61659">
              <w:t>”</w:t>
            </w:r>
            <w:r w:rsidRPr="00C61659">
              <w:rPr>
                <w:sz w:val="28"/>
                <w:szCs w:val="28"/>
              </w:rPr>
              <w:t>, інші лісокористувачі усіх форм власності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4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Органам ДАІ посилити контроль за рухом транспортних засобів, власники яких порушують розпорядження голови облдержадміністрації про заборону в</w:t>
            </w:r>
            <w:r w:rsidRPr="00C61659">
              <w:rPr>
                <w:sz w:val="28"/>
                <w:lang w:val="ru-RU"/>
              </w:rPr>
              <w:t>’</w:t>
            </w:r>
            <w:r w:rsidRPr="00C61659">
              <w:rPr>
                <w:sz w:val="28"/>
              </w:rPr>
              <w:t xml:space="preserve">їзду на територію лісових масивів у </w:t>
            </w:r>
            <w:proofErr w:type="spellStart"/>
            <w:r w:rsidRPr="00C61659">
              <w:rPr>
                <w:sz w:val="28"/>
              </w:rPr>
              <w:t>пожежонебезпечний</w:t>
            </w:r>
            <w:proofErr w:type="spellEnd"/>
            <w:r w:rsidRPr="00C61659">
              <w:rPr>
                <w:sz w:val="28"/>
              </w:rPr>
              <w:t xml:space="preserve"> період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ind w:left="-110"/>
              <w:jc w:val="center"/>
              <w:rPr>
                <w:sz w:val="24"/>
                <w:szCs w:val="24"/>
              </w:rPr>
            </w:pPr>
            <w:r w:rsidRPr="00C61659">
              <w:rPr>
                <w:sz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(на</w:t>
            </w:r>
          </w:p>
          <w:p w:rsidR="00DD0DAA" w:rsidRPr="00C61659" w:rsidRDefault="00DD0DAA" w:rsidP="00DD0DAA">
            <w:pPr>
              <w:jc w:val="center"/>
              <w:rPr>
                <w:sz w:val="24"/>
                <w:szCs w:val="24"/>
              </w:rPr>
            </w:pPr>
            <w:r w:rsidRPr="00C61659">
              <w:rPr>
                <w:sz w:val="24"/>
                <w:szCs w:val="24"/>
              </w:rPr>
              <w:t xml:space="preserve"> </w:t>
            </w:r>
            <w:proofErr w:type="spellStart"/>
            <w:r w:rsidRPr="00C61659">
              <w:rPr>
                <w:sz w:val="24"/>
                <w:szCs w:val="24"/>
              </w:rPr>
              <w:t>пожежо-</w:t>
            </w:r>
            <w:proofErr w:type="spellEnd"/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  <w:proofErr w:type="spellStart"/>
            <w:r w:rsidRPr="00C61659">
              <w:rPr>
                <w:sz w:val="24"/>
                <w:szCs w:val="24"/>
              </w:rPr>
              <w:t>небезпеч-ний</w:t>
            </w:r>
            <w:proofErr w:type="spellEnd"/>
            <w:r w:rsidRPr="00C61659">
              <w:rPr>
                <w:sz w:val="24"/>
                <w:szCs w:val="24"/>
              </w:rPr>
              <w:t xml:space="preserve"> період)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Державна автоінспекція УМВС України в Полтавській області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8"/>
              </w:rPr>
            </w:pP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5.</w:t>
            </w:r>
          </w:p>
        </w:tc>
        <w:tc>
          <w:tcPr>
            <w:tcW w:w="4537" w:type="dxa"/>
            <w:tcBorders>
              <w:top w:val="nil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Відділам з питань надзвичайних ситуацій та у справах захисту населення від наслідків Чорнобильської катастрофи райдержадміністрацій організувати перевірки дієвості районних мобілізаційних планів з гасіння великих лісових пожеж та дієздатності формувань пожежних відділень і техніки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(20 квітня-1 жовтня)</w:t>
            </w:r>
          </w:p>
        </w:tc>
        <w:tc>
          <w:tcPr>
            <w:tcW w:w="3544" w:type="dxa"/>
            <w:tcBorders>
              <w:top w:val="nil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Управління з питань надзвичайних ситуацій та 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у справах захисту </w:t>
            </w:r>
            <w:proofErr w:type="spellStart"/>
            <w:r w:rsidRPr="00C61659">
              <w:rPr>
                <w:sz w:val="28"/>
              </w:rPr>
              <w:t>населен-</w:t>
            </w:r>
            <w:proofErr w:type="spellEnd"/>
            <w:r w:rsidRPr="00C61659">
              <w:rPr>
                <w:sz w:val="28"/>
              </w:rPr>
              <w:t xml:space="preserve"> </w:t>
            </w:r>
            <w:proofErr w:type="spellStart"/>
            <w:r w:rsidRPr="00C61659">
              <w:rPr>
                <w:sz w:val="28"/>
              </w:rPr>
              <w:t>ня</w:t>
            </w:r>
            <w:proofErr w:type="spellEnd"/>
            <w:r w:rsidRPr="00C61659">
              <w:rPr>
                <w:sz w:val="28"/>
              </w:rPr>
              <w:t xml:space="preserve"> від наслідків </w:t>
            </w:r>
            <w:proofErr w:type="spellStart"/>
            <w:r w:rsidRPr="00C61659">
              <w:rPr>
                <w:sz w:val="28"/>
              </w:rPr>
              <w:t>Чорно-</w:t>
            </w:r>
            <w:proofErr w:type="spellEnd"/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  <w:proofErr w:type="spellStart"/>
            <w:r w:rsidRPr="00C61659">
              <w:rPr>
                <w:sz w:val="28"/>
              </w:rPr>
              <w:t>бильської</w:t>
            </w:r>
            <w:proofErr w:type="spellEnd"/>
            <w:r w:rsidRPr="00C61659">
              <w:rPr>
                <w:sz w:val="28"/>
              </w:rPr>
              <w:t xml:space="preserve"> катастрофи облдержадміністрації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6.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  <w:r w:rsidRPr="00C61659">
              <w:rPr>
                <w:sz w:val="28"/>
              </w:rPr>
              <w:t xml:space="preserve">Керівникам державних підприємств Полтавського обласного управління лісового та мисливського господарства, райдержадміністраціям при гасінні складних, великих лісових пожеж на вимогу керівника гасіння пожежі надавати безкоштовно в його розпорядження </w:t>
            </w:r>
            <w:proofErr w:type="spellStart"/>
            <w:r w:rsidRPr="00C61659">
              <w:rPr>
                <w:sz w:val="28"/>
              </w:rPr>
              <w:t>вогнегасні</w:t>
            </w:r>
            <w:proofErr w:type="spellEnd"/>
            <w:r w:rsidRPr="00C61659">
              <w:rPr>
                <w:sz w:val="28"/>
              </w:rPr>
              <w:t xml:space="preserve"> речовини, техніку, паливно-мастильні матеріали, людські ресурси, обладнання, засоби зв’язку тощо за рахунок і в межах коштів резервних фондів, передбачених в обласному та районних бюджетах</w:t>
            </w:r>
          </w:p>
        </w:tc>
        <w:tc>
          <w:tcPr>
            <w:tcW w:w="1417" w:type="dxa"/>
            <w:tcBorders>
              <w:top w:val="nil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  <w:r w:rsidRPr="00C61659">
              <w:rPr>
                <w:sz w:val="28"/>
              </w:rPr>
              <w:t xml:space="preserve">щорічно </w:t>
            </w: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D0DAA" w:rsidRPr="00C61659" w:rsidRDefault="00DD0DAA" w:rsidP="00DD0DAA">
            <w:pPr>
              <w:jc w:val="both"/>
              <w:rPr>
                <w:sz w:val="28"/>
                <w:szCs w:val="28"/>
              </w:rPr>
            </w:pPr>
            <w:r w:rsidRPr="00C61659">
              <w:rPr>
                <w:sz w:val="28"/>
              </w:rPr>
              <w:t>Державні підприємства Полтавського обласного управління лісового господарства</w:t>
            </w:r>
            <w:r w:rsidRPr="00C61659">
              <w:rPr>
                <w:sz w:val="28"/>
                <w:szCs w:val="28"/>
              </w:rPr>
              <w:t xml:space="preserve"> 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7.</w:t>
            </w:r>
          </w:p>
        </w:tc>
        <w:tc>
          <w:tcPr>
            <w:tcW w:w="4537" w:type="dxa"/>
            <w:tcBorders>
              <w:top w:val="nil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Керівникам державних підприємств Полтавського обласного управління лісового та мисливського господарства організувати проведення спільних тактичних навчань з підпорядкованими підрозділами управління МНС України в Полтавській області та відпрацювати ведення оперативно-технічної документації, передбаченої постановою Кабінету Міністрів України від 19.08.2002 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щорічно</w:t>
            </w:r>
          </w:p>
        </w:tc>
        <w:tc>
          <w:tcPr>
            <w:tcW w:w="3544" w:type="dxa"/>
            <w:tcBorders>
              <w:top w:val="nil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Державні підприємства Полтавського обласного управління лісового господарства, управління МНС України в Полтавській області 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4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№ 1201 </w:t>
            </w:r>
            <w:r w:rsidRPr="00C61659">
              <w:t>„</w:t>
            </w:r>
            <w:r w:rsidRPr="00C61659">
              <w:rPr>
                <w:sz w:val="28"/>
              </w:rPr>
              <w:t>Про затвердження Положення про штаб з ліквідації надзвичайної ситуації техногенного та природного характеру</w:t>
            </w:r>
            <w:r w:rsidRPr="00C61659">
              <w:t>”</w:t>
            </w:r>
          </w:p>
          <w:p w:rsidR="00DD0DAA" w:rsidRPr="00C61659" w:rsidRDefault="00DD0DAA" w:rsidP="00DD0DA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Організувати навчання водіїв для отримання допуску на право керування пожежними автомобілями</w:t>
            </w:r>
          </w:p>
          <w:p w:rsidR="00DD0DAA" w:rsidRPr="00C61659" w:rsidRDefault="00DD0DAA" w:rsidP="00DD0DA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За необхідності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Полтавське обласне управління лісового та мисливського господарства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Залучати сили і засоби для гасіння пожеж, не передбачені </w:t>
            </w:r>
            <w:proofErr w:type="spellStart"/>
            <w:r w:rsidRPr="00C61659">
              <w:rPr>
                <w:sz w:val="28"/>
              </w:rPr>
              <w:t>мобіліза-</w:t>
            </w:r>
            <w:proofErr w:type="spellEnd"/>
            <w:r w:rsidRPr="00C61659">
              <w:rPr>
                <w:sz w:val="28"/>
              </w:rPr>
              <w:t xml:space="preserve"> </w:t>
            </w:r>
            <w:proofErr w:type="spellStart"/>
            <w:r w:rsidRPr="00C61659">
              <w:rPr>
                <w:sz w:val="28"/>
              </w:rPr>
              <w:t>ційними</w:t>
            </w:r>
            <w:proofErr w:type="spellEnd"/>
            <w:r w:rsidRPr="00C61659">
              <w:rPr>
                <w:sz w:val="28"/>
              </w:rPr>
              <w:t xml:space="preserve"> планами області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  <w:szCs w:val="28"/>
              </w:rPr>
            </w:pPr>
            <w:r w:rsidRPr="00C61659">
              <w:rPr>
                <w:sz w:val="28"/>
              </w:rPr>
              <w:t xml:space="preserve">Райдержадміністрації, міськвиконкоми, відділи з питань надзвичайних ситуацій та у справах захисту населення від наслідків Чорнобильської катастрофи </w:t>
            </w:r>
            <w:proofErr w:type="spellStart"/>
            <w:r w:rsidRPr="00C61659">
              <w:rPr>
                <w:sz w:val="28"/>
              </w:rPr>
              <w:t>райдерж-адміністрацій</w:t>
            </w:r>
            <w:proofErr w:type="spellEnd"/>
            <w:r w:rsidRPr="00C61659">
              <w:rPr>
                <w:sz w:val="28"/>
              </w:rPr>
              <w:t xml:space="preserve">, </w:t>
            </w:r>
            <w:r w:rsidRPr="00C61659">
              <w:rPr>
                <w:sz w:val="28"/>
                <w:szCs w:val="28"/>
              </w:rPr>
              <w:t>управління МНС України в Полтавській області</w:t>
            </w:r>
          </w:p>
          <w:p w:rsidR="00DD0DAA" w:rsidRPr="00C61659" w:rsidRDefault="00DD0DAA" w:rsidP="00DD0DAA">
            <w:pPr>
              <w:jc w:val="both"/>
              <w:rPr>
                <w:sz w:val="6"/>
                <w:szCs w:val="6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Здійснювати згідно з планом взаємодії військових частин з лісовою охороною відправку на гасіння пожеж військових підрозділів своїм транспортом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Управління з питань надзвичайних ситуацій та у справах захисту населення від наслідків </w:t>
            </w:r>
            <w:proofErr w:type="spellStart"/>
            <w:r w:rsidRPr="00C61659">
              <w:rPr>
                <w:sz w:val="28"/>
              </w:rPr>
              <w:t>Чорно-бильської</w:t>
            </w:r>
            <w:proofErr w:type="spellEnd"/>
            <w:r w:rsidRPr="00C61659">
              <w:rPr>
                <w:sz w:val="28"/>
              </w:rPr>
              <w:t xml:space="preserve"> катастрофи облдержадміністрації спільно з командирами військових частин</w:t>
            </w:r>
          </w:p>
          <w:p w:rsidR="00DD0DAA" w:rsidRPr="00C61659" w:rsidRDefault="00DD0DAA" w:rsidP="00DD0DAA">
            <w:pPr>
              <w:jc w:val="both"/>
              <w:rPr>
                <w:sz w:val="16"/>
                <w:szCs w:val="16"/>
              </w:rPr>
            </w:pPr>
          </w:p>
          <w:p w:rsidR="00DD0DAA" w:rsidRPr="00C61659" w:rsidRDefault="00DD0DAA" w:rsidP="00DD0DAA">
            <w:pPr>
              <w:jc w:val="both"/>
              <w:rPr>
                <w:sz w:val="6"/>
                <w:szCs w:val="6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Забезпечити подачу автоцистерн для підвезення технічної води до місць гасіння лісових пожеж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Головне управління житлово-комунального господарства </w:t>
            </w:r>
            <w:proofErr w:type="spellStart"/>
            <w:r w:rsidRPr="00C61659">
              <w:rPr>
                <w:sz w:val="28"/>
              </w:rPr>
              <w:t>облдерж-адміністрації</w:t>
            </w:r>
            <w:proofErr w:type="spellEnd"/>
            <w:r w:rsidRPr="00C61659">
              <w:rPr>
                <w:sz w:val="28"/>
              </w:rPr>
              <w:t>, управління капітального будівництва облдержадміністрації</w:t>
            </w:r>
          </w:p>
          <w:p w:rsidR="00DD0DAA" w:rsidRPr="00C61659" w:rsidRDefault="00DD0DAA" w:rsidP="00DD0DAA">
            <w:pPr>
              <w:jc w:val="both"/>
              <w:rPr>
                <w:sz w:val="16"/>
                <w:szCs w:val="16"/>
              </w:rPr>
            </w:pPr>
          </w:p>
          <w:p w:rsidR="00DD0DAA" w:rsidRPr="00C61659" w:rsidRDefault="00DD0DAA" w:rsidP="00DD0DAA">
            <w:pPr>
              <w:jc w:val="both"/>
              <w:rPr>
                <w:sz w:val="6"/>
                <w:szCs w:val="6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12.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На вимогу оперативного чергового управління МНС України в Полтавській області виділяти на лісову пожежу пожежний потяг, пожежні автомобілі, іншу пристосовану техніку для цілей </w:t>
            </w:r>
            <w:proofErr w:type="spellStart"/>
            <w:r w:rsidRPr="00C61659">
              <w:rPr>
                <w:sz w:val="28"/>
              </w:rPr>
              <w:t>пожежогасіння</w:t>
            </w:r>
            <w:proofErr w:type="spellEnd"/>
          </w:p>
          <w:p w:rsidR="00DD0DAA" w:rsidRPr="00C61659" w:rsidRDefault="00DD0DAA" w:rsidP="00DD0DA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Полтавська дирекція залізничних перевезень Південної залізниці, підпорядковані підрозділи управління МНС України в Полтавській області, підприємства, установи області незалежно від форм власності</w:t>
            </w:r>
          </w:p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13.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Забезпечити доставку спеціальної важкої техніки і машин до місця пожежі</w:t>
            </w:r>
          </w:p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4"/>
                <w:szCs w:val="24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  <w:p w:rsidR="00DD0DAA" w:rsidRPr="00C61659" w:rsidRDefault="00DD0DAA" w:rsidP="00DD0DAA">
            <w:pPr>
              <w:ind w:left="-108"/>
              <w:jc w:val="center"/>
              <w:rPr>
                <w:sz w:val="24"/>
                <w:szCs w:val="24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Управління з питань надзвичайних ситуацій та у справах захисту населення</w:t>
            </w:r>
          </w:p>
          <w:p w:rsidR="00DD0DAA" w:rsidRPr="00C61659" w:rsidRDefault="00DD0DAA" w:rsidP="00DD0DAA">
            <w:pPr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</w:rPr>
              <w:t>4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від наслідків </w:t>
            </w:r>
            <w:proofErr w:type="spellStart"/>
            <w:r w:rsidRPr="00C61659">
              <w:rPr>
                <w:sz w:val="28"/>
              </w:rPr>
              <w:t>Чорно-бильської</w:t>
            </w:r>
            <w:proofErr w:type="spellEnd"/>
            <w:r w:rsidRPr="00C61659">
              <w:rPr>
                <w:sz w:val="28"/>
              </w:rPr>
              <w:t xml:space="preserve"> катастрофи облдержадміністрації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14.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Забезпечити осіб, залучених на гасіння лісової пожежі, харчуванням та </w:t>
            </w:r>
            <w:proofErr w:type="spellStart"/>
            <w:r w:rsidRPr="00C61659">
              <w:rPr>
                <w:sz w:val="28"/>
              </w:rPr>
              <w:t>медобслу-говуванням</w:t>
            </w:r>
            <w:proofErr w:type="spellEnd"/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Райдержадміністрації, </w:t>
            </w:r>
            <w:proofErr w:type="spellStart"/>
            <w:r w:rsidRPr="00C61659">
              <w:rPr>
                <w:sz w:val="28"/>
                <w:szCs w:val="28"/>
              </w:rPr>
              <w:t>райміськвиконкоми</w:t>
            </w:r>
            <w:proofErr w:type="spellEnd"/>
            <w:r w:rsidRPr="00C61659">
              <w:rPr>
                <w:sz w:val="28"/>
                <w:szCs w:val="28"/>
              </w:rPr>
              <w:t xml:space="preserve">, </w:t>
            </w:r>
            <w:r w:rsidRPr="00C61659">
              <w:rPr>
                <w:sz w:val="28"/>
              </w:rPr>
              <w:t>державні підприємства Полтавського обласного управління лісового та мисливського господарства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15.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Організувати супроводження колон автомобілів з людьми і важкої техніки до місця пожежі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  <w:szCs w:val="28"/>
              </w:rPr>
            </w:pPr>
            <w:r w:rsidRPr="00C61659">
              <w:rPr>
                <w:sz w:val="28"/>
              </w:rPr>
              <w:t>Управління ДАІ УМВС України в Полтавській області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16.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Оперативно організувати позмінну роботу при гасінні лісових пожеж та чергуванні вночі на згарищах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Державні підприємства Полтавського обласного управління лісового та мисливського господарства, управління МНС України в Полтавській області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17.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Відшкодовувати витрати паливно-мастильних матеріалів підрозділам, підпорядкованим управлінню МНС України в Полтавській області у разі їх залучення до гасіння лісових пожеж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постійно</w:t>
            </w:r>
          </w:p>
          <w:p w:rsidR="00DD0DAA" w:rsidRPr="00C61659" w:rsidRDefault="00DD0DAA" w:rsidP="00DD0DAA">
            <w:pPr>
              <w:ind w:left="-108"/>
              <w:jc w:val="center"/>
              <w:rPr>
                <w:sz w:val="28"/>
                <w:szCs w:val="28"/>
              </w:rPr>
            </w:pPr>
            <w:r w:rsidRPr="00C61659">
              <w:rPr>
                <w:sz w:val="28"/>
                <w:szCs w:val="28"/>
              </w:rPr>
              <w:t>в разі залучення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Державні підприємства Полтавського обласного управління лісового та мисливського господарства, </w:t>
            </w:r>
            <w:r w:rsidRPr="00C61659">
              <w:rPr>
                <w:sz w:val="28"/>
                <w:szCs w:val="28"/>
              </w:rPr>
              <w:t>державне підприємство „</w:t>
            </w:r>
            <w:proofErr w:type="spellStart"/>
            <w:r w:rsidRPr="00C61659">
              <w:rPr>
                <w:sz w:val="28"/>
                <w:szCs w:val="28"/>
              </w:rPr>
              <w:t>Полтаваоблагроліс</w:t>
            </w:r>
            <w:proofErr w:type="spellEnd"/>
            <w:r w:rsidRPr="00C61659">
              <w:rPr>
                <w:sz w:val="28"/>
                <w:szCs w:val="28"/>
              </w:rPr>
              <w:t>”, інші лісокористувачі усіх форм власності</w:t>
            </w:r>
          </w:p>
        </w:tc>
      </w:tr>
      <w:tr w:rsidR="00DD0DAA" w:rsidRPr="00C6165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0DAA" w:rsidRPr="00C61659" w:rsidRDefault="00DD0DAA" w:rsidP="00DD0DAA">
            <w:pPr>
              <w:jc w:val="center"/>
              <w:rPr>
                <w:sz w:val="28"/>
              </w:rPr>
            </w:pPr>
            <w:r w:rsidRPr="00C61659">
              <w:rPr>
                <w:sz w:val="28"/>
              </w:rPr>
              <w:t>18.</w:t>
            </w:r>
          </w:p>
        </w:tc>
        <w:tc>
          <w:tcPr>
            <w:tcW w:w="4537" w:type="dxa"/>
          </w:tcPr>
          <w:p w:rsidR="00DD0DAA" w:rsidRPr="00C61659" w:rsidRDefault="00DD0DAA" w:rsidP="00DD0DAA">
            <w:pPr>
              <w:jc w:val="both"/>
              <w:rPr>
                <w:sz w:val="28"/>
              </w:rPr>
            </w:pPr>
            <w:r w:rsidRPr="00C61659">
              <w:rPr>
                <w:sz w:val="28"/>
              </w:rPr>
              <w:t>Інформувати населення області через засоби масової інформації про стан високої пожежної небезпеки в лісах та про заходи щодо запобігання виникненню пожеж і дії населення в разі зазначених ситуацій</w:t>
            </w:r>
          </w:p>
          <w:p w:rsidR="00DD0DAA" w:rsidRPr="00C61659" w:rsidRDefault="00DD0DAA" w:rsidP="00DD0DA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417" w:type="dxa"/>
          </w:tcPr>
          <w:p w:rsidR="00DD0DAA" w:rsidRPr="00C61659" w:rsidRDefault="00DD0DAA" w:rsidP="00DD0DAA">
            <w:pPr>
              <w:pStyle w:val="Heading4"/>
            </w:pPr>
            <w:r w:rsidRPr="00C61659">
              <w:t xml:space="preserve">щорічно </w:t>
            </w:r>
            <w:r w:rsidRPr="00C61659">
              <w:rPr>
                <w:sz w:val="24"/>
                <w:szCs w:val="24"/>
              </w:rPr>
              <w:t>(постійно)</w:t>
            </w:r>
          </w:p>
        </w:tc>
        <w:tc>
          <w:tcPr>
            <w:tcW w:w="3544" w:type="dxa"/>
          </w:tcPr>
          <w:p w:rsidR="00DD0DAA" w:rsidRPr="00C61659" w:rsidRDefault="00DD0DAA" w:rsidP="00DD0DA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8"/>
              </w:rPr>
            </w:pPr>
            <w:r w:rsidRPr="00C61659">
              <w:rPr>
                <w:sz w:val="28"/>
              </w:rPr>
              <w:t xml:space="preserve">Полтавське обласне управління лісового та мисливського господарства, </w:t>
            </w:r>
            <w:r w:rsidRPr="00C61659">
              <w:rPr>
                <w:sz w:val="28"/>
                <w:szCs w:val="28"/>
              </w:rPr>
              <w:t>Державне управління охорони навколишнього природного середовища в Полтавській області, управління МНС в Полтавській області</w:t>
            </w:r>
          </w:p>
        </w:tc>
      </w:tr>
    </w:tbl>
    <w:p w:rsidR="00DD0DAA" w:rsidRPr="00C61659" w:rsidRDefault="00DD0DAA" w:rsidP="00DD0DAA">
      <w:pPr>
        <w:rPr>
          <w:sz w:val="16"/>
          <w:szCs w:val="16"/>
        </w:rPr>
      </w:pPr>
    </w:p>
    <w:p w:rsidR="00DD0DAA" w:rsidRPr="00C61659" w:rsidRDefault="00DD0DAA" w:rsidP="00DD0DAA">
      <w:pPr>
        <w:rPr>
          <w:sz w:val="16"/>
          <w:szCs w:val="16"/>
        </w:rPr>
      </w:pPr>
    </w:p>
    <w:p w:rsidR="00DD0DAA" w:rsidRPr="00C61659" w:rsidRDefault="00DD0DAA" w:rsidP="00DD0DAA"/>
    <w:p w:rsidR="00DD0DAA" w:rsidRPr="00C61659" w:rsidRDefault="00DD0DAA" w:rsidP="00DD0DAA">
      <w:pPr>
        <w:rPr>
          <w:sz w:val="18"/>
        </w:rPr>
      </w:pPr>
    </w:p>
    <w:p w:rsidR="00DD0DAA" w:rsidRPr="00C61659" w:rsidRDefault="00DD0DAA" w:rsidP="00DD0DAA">
      <w:pPr>
        <w:jc w:val="both"/>
        <w:rPr>
          <w:sz w:val="28"/>
          <w:szCs w:val="28"/>
        </w:rPr>
      </w:pPr>
      <w:r w:rsidRPr="00C61659">
        <w:rPr>
          <w:sz w:val="28"/>
          <w:szCs w:val="28"/>
        </w:rPr>
        <w:t xml:space="preserve">Заступник голови – </w:t>
      </w:r>
    </w:p>
    <w:p w:rsidR="00DD0DAA" w:rsidRPr="00C61659" w:rsidRDefault="00DD0DAA" w:rsidP="00DD0DAA">
      <w:pPr>
        <w:jc w:val="both"/>
        <w:rPr>
          <w:sz w:val="28"/>
          <w:szCs w:val="28"/>
        </w:rPr>
      </w:pPr>
      <w:r w:rsidRPr="00C61659">
        <w:rPr>
          <w:sz w:val="28"/>
          <w:szCs w:val="28"/>
        </w:rPr>
        <w:t>керівник апарату</w:t>
      </w:r>
    </w:p>
    <w:p w:rsidR="00DD0DAA" w:rsidRPr="00C61659" w:rsidRDefault="00DD0DAA" w:rsidP="00DD0DAA">
      <w:pPr>
        <w:jc w:val="both"/>
        <w:rPr>
          <w:sz w:val="28"/>
          <w:szCs w:val="28"/>
        </w:rPr>
      </w:pPr>
      <w:r w:rsidRPr="00C61659">
        <w:rPr>
          <w:sz w:val="28"/>
          <w:szCs w:val="28"/>
        </w:rPr>
        <w:t xml:space="preserve">облдержадміністрації </w:t>
      </w:r>
      <w:r w:rsidRPr="00DD0DAA">
        <w:rPr>
          <w:sz w:val="28"/>
          <w:szCs w:val="28"/>
          <w:lang w:val="ru-RU"/>
        </w:rPr>
        <w:tab/>
      </w:r>
      <w:r w:rsidRPr="00DD0DAA">
        <w:rPr>
          <w:sz w:val="28"/>
          <w:szCs w:val="28"/>
          <w:lang w:val="ru-RU"/>
        </w:rPr>
        <w:tab/>
      </w:r>
      <w:r w:rsidRPr="00DD0DAA">
        <w:rPr>
          <w:sz w:val="28"/>
          <w:szCs w:val="28"/>
          <w:lang w:val="ru-RU"/>
        </w:rPr>
        <w:tab/>
      </w:r>
      <w:r w:rsidRPr="00DD0DAA">
        <w:rPr>
          <w:sz w:val="28"/>
          <w:szCs w:val="28"/>
          <w:lang w:val="ru-RU"/>
        </w:rPr>
        <w:tab/>
      </w:r>
      <w:r w:rsidRPr="00DD0DAA">
        <w:rPr>
          <w:sz w:val="28"/>
          <w:szCs w:val="28"/>
          <w:lang w:val="ru-RU"/>
        </w:rPr>
        <w:tab/>
      </w:r>
      <w:r w:rsidRPr="00DD0DAA">
        <w:rPr>
          <w:sz w:val="28"/>
          <w:szCs w:val="28"/>
          <w:lang w:val="ru-RU"/>
        </w:rPr>
        <w:tab/>
      </w:r>
      <w:r w:rsidRPr="00C61659">
        <w:rPr>
          <w:sz w:val="28"/>
          <w:szCs w:val="28"/>
        </w:rPr>
        <w:t>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DAA"/>
    <w:rsid w:val="00115126"/>
    <w:rsid w:val="00176FA5"/>
    <w:rsid w:val="00653798"/>
    <w:rsid w:val="00731B33"/>
    <w:rsid w:val="00DD0DA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E60DF-0196-46DD-8018-0393FBAE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DAA"/>
    <w:rPr>
      <w:lang w:val="uk-UA" w:eastAsia="ru-RU"/>
    </w:rPr>
  </w:style>
  <w:style w:type="paragraph" w:styleId="Heading2">
    <w:name w:val="heading 2"/>
    <w:basedOn w:val="Normal"/>
    <w:next w:val="Normal"/>
    <w:qFormat/>
    <w:rsid w:val="00DD0DA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DD0DAA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D0DAA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D0DAA"/>
    <w:pPr>
      <w:keepNext/>
      <w:outlineLvl w:val="4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0DAA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DD0DAA"/>
    <w:pPr>
      <w:jc w:val="center"/>
    </w:pPr>
    <w:rPr>
      <w:sz w:val="28"/>
    </w:rPr>
  </w:style>
  <w:style w:type="paragraph" w:styleId="BodyTextIndent">
    <w:name w:val="Body Text Indent"/>
    <w:basedOn w:val="Normal"/>
    <w:rsid w:val="00DD0DAA"/>
    <w:pPr>
      <w:ind w:left="5040"/>
      <w:jc w:val="center"/>
    </w:pPr>
    <w:rPr>
      <w:sz w:val="28"/>
    </w:rPr>
  </w:style>
  <w:style w:type="paragraph" w:customStyle="1" w:styleId="a">
    <w:name w:val="Знак Знак Знак"/>
    <w:basedOn w:val="Normal"/>
    <w:link w:val="DefaultParagraphFont"/>
    <w:rsid w:val="00DD0DAA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