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1F0" w:rsidRDefault="001A71F0" w:rsidP="001A71F0">
      <w:pPr>
        <w:ind w:left="4680"/>
        <w:rPr>
          <w:sz w:val="28"/>
          <w:szCs w:val="28"/>
          <w:lang w:val="uk-UA"/>
        </w:rPr>
      </w:pPr>
    </w:p>
    <w:p w:rsidR="001A71F0" w:rsidRDefault="001A71F0" w:rsidP="001A71F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ЗАТВЕРДЖЕНО</w:t>
      </w:r>
    </w:p>
    <w:p w:rsidR="001A71F0" w:rsidRDefault="001A71F0" w:rsidP="001A71F0">
      <w:pPr>
        <w:ind w:left="5940" w:hanging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розпорядженням  голови                    облдержадміністрації</w:t>
      </w:r>
    </w:p>
    <w:p w:rsidR="001A71F0" w:rsidRDefault="001A71F0" w:rsidP="001A71F0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03.09.2007 № 348</w:t>
      </w:r>
    </w:p>
    <w:p w:rsidR="001A71F0" w:rsidRDefault="001A71F0" w:rsidP="001A71F0">
      <w:pPr>
        <w:ind w:left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 редакції розпорядження голови </w:t>
      </w:r>
      <w:proofErr w:type="spellStart"/>
      <w:r>
        <w:rPr>
          <w:sz w:val="28"/>
          <w:szCs w:val="28"/>
          <w:lang w:val="uk-UA"/>
        </w:rPr>
        <w:t>блдержадміністрації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A71F0" w:rsidRDefault="001A71F0" w:rsidP="001A71F0">
      <w:pPr>
        <w:ind w:left="2880" w:firstLine="18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14.01.2009 № 7)</w:t>
      </w:r>
    </w:p>
    <w:p w:rsidR="001A71F0" w:rsidRDefault="001A71F0" w:rsidP="001A71F0">
      <w:pPr>
        <w:ind w:left="2880" w:firstLine="1800"/>
        <w:jc w:val="both"/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1A71F0" w:rsidRDefault="001A71F0" w:rsidP="001A7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Ліцензійної комісії з питань виробництва теплової енергії, транспортування її магістральними та місцевими (розподільчими) тепловими мережами, постачання теплової енергії (крім певних видів господарської діяльності у сфері теплопостачання, якщо теплова енергія виробляється на теплоцентралях, </w:t>
      </w:r>
      <w:proofErr w:type="spellStart"/>
      <w:r>
        <w:rPr>
          <w:sz w:val="28"/>
          <w:szCs w:val="28"/>
          <w:lang w:val="uk-UA"/>
        </w:rPr>
        <w:t>когенераційних</w:t>
      </w:r>
      <w:proofErr w:type="spellEnd"/>
      <w:r>
        <w:rPr>
          <w:sz w:val="28"/>
          <w:szCs w:val="28"/>
          <w:lang w:val="uk-UA"/>
        </w:rPr>
        <w:t xml:space="preserve"> установках з використанням нетрадиційних або поновлювальних джерел енергії</w:t>
      </w:r>
    </w:p>
    <w:p w:rsidR="001A71F0" w:rsidRDefault="001A71F0" w:rsidP="001A71F0">
      <w:pPr>
        <w:ind w:firstLine="4860"/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1"/>
        <w:gridCol w:w="597"/>
        <w:gridCol w:w="6120"/>
      </w:tblGrid>
      <w:tr w:rsidR="001A71F0" w:rsidTr="001A71F0">
        <w:tc>
          <w:tcPr>
            <w:tcW w:w="2751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Ясинський                     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Євстахійович</w:t>
            </w:r>
          </w:p>
        </w:tc>
        <w:tc>
          <w:tcPr>
            <w:tcW w:w="597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1A71F0" w:rsidTr="001A71F0">
        <w:tc>
          <w:tcPr>
            <w:tcW w:w="2751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751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97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облдержадміністрації, заступник голови комісії</w:t>
            </w:r>
          </w:p>
        </w:tc>
      </w:tr>
      <w:tr w:rsidR="001A71F0" w:rsidTr="001A71F0">
        <w:tc>
          <w:tcPr>
            <w:tcW w:w="2751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751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Рождественський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597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2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облдержадміністрації, секретар комісії</w:t>
            </w:r>
          </w:p>
        </w:tc>
      </w:tr>
    </w:tbl>
    <w:p w:rsidR="001A71F0" w:rsidRDefault="001A71F0" w:rsidP="001A71F0">
      <w:pPr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6223"/>
      </w:tblGrid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Асаул</w:t>
            </w:r>
            <w:proofErr w:type="spellEnd"/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санітарного лікаря Полтавської області (за згодою)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Благодир</w:t>
            </w:r>
            <w:proofErr w:type="spellEnd"/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регуляторної політики, підтримки підприємництва та бухгалтерського обліку-юрисконсульт представництва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Держкомпідприємництва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у Полтавській області (за згодою)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Волков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Олексійович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експлуатації, прогнозування розвитку та технічної політики в житлово-комунальному господарстві Головного управління житлово-комунального господарства облдержадміністрації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Грінчак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Ростислав Іванович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Полтавагаз”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Горжій</w:t>
            </w:r>
            <w:proofErr w:type="spellEnd"/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Григорович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Територіального управління державної інспекції енергозбереження (за згодою)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Плужник</w:t>
            </w:r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Головного </w:t>
            </w:r>
            <w:proofErr w:type="spellStart"/>
            <w:r>
              <w:rPr>
                <w:sz w:val="28"/>
                <w:szCs w:val="28"/>
                <w:lang w:val="uk-UA"/>
              </w:rPr>
              <w:t>управління-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начальник управління інженерних мереж, захисту територій та технічної політики в житлово-комунальному господарстві Головного управління житлово-комунального господарства облдержадміністрації</w:t>
            </w: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</w:p>
        </w:tc>
      </w:tr>
      <w:tr w:rsidR="001A71F0" w:rsidTr="001A71F0">
        <w:tc>
          <w:tcPr>
            <w:tcW w:w="2808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Халецька</w:t>
            </w:r>
            <w:proofErr w:type="spellEnd"/>
          </w:p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Онуфріївна</w:t>
            </w:r>
          </w:p>
        </w:tc>
        <w:tc>
          <w:tcPr>
            <w:tcW w:w="540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23" w:type="dxa"/>
          </w:tcPr>
          <w:p w:rsidR="001A71F0" w:rsidRDefault="001A71F0" w:rsidP="001A71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 обласного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Полтаватеплоенерго”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p w:rsidR="001A71F0" w:rsidRDefault="001A71F0" w:rsidP="001A71F0">
      <w:pPr>
        <w:jc w:val="center"/>
        <w:rPr>
          <w:sz w:val="28"/>
          <w:szCs w:val="28"/>
          <w:lang w:val="uk-UA"/>
        </w:rPr>
      </w:pPr>
    </w:p>
    <w:p w:rsidR="001A71F0" w:rsidRDefault="001A71F0" w:rsidP="001A71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1A71F0" w:rsidRPr="00021586" w:rsidRDefault="001A71F0" w:rsidP="001A71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С. Соловей</w:t>
      </w:r>
    </w:p>
    <w:p w:rsidR="00F870F7" w:rsidRPr="001A71F0" w:rsidRDefault="00F870F7">
      <w:pPr>
        <w:rPr>
          <w:lang w:val="uk-UA"/>
        </w:rPr>
      </w:pPr>
    </w:p>
    <w:sectPr w:rsidR="00F870F7" w:rsidRPr="001A71F0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76BCA">
      <w:r>
        <w:separator/>
      </w:r>
    </w:p>
  </w:endnote>
  <w:endnote w:type="continuationSeparator" w:id="0">
    <w:p w:rsidR="00000000" w:rsidRDefault="006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76BCA">
      <w:r>
        <w:separator/>
      </w:r>
    </w:p>
  </w:footnote>
  <w:footnote w:type="continuationSeparator" w:id="0">
    <w:p w:rsidR="00000000" w:rsidRDefault="0067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1F0" w:rsidRDefault="001A71F0" w:rsidP="001A71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1F0" w:rsidRDefault="001A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1F0" w:rsidRPr="007952E8" w:rsidRDefault="001A71F0" w:rsidP="001A71F0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1F0"/>
    <w:rsid w:val="000D2F32"/>
    <w:rsid w:val="001A71F0"/>
    <w:rsid w:val="0026315A"/>
    <w:rsid w:val="00514504"/>
    <w:rsid w:val="00676BC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6117C-B02D-45F0-BE0D-AA317E46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1F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71F0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71F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ЗАТВЕРДЖЕНО</vt:lpstr>
    </vt:vector>
  </TitlesOfParts>
  <Company>MoBIL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