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007" w:rsidRPr="00EF35A0" w:rsidRDefault="00F75007" w:rsidP="00F75007">
      <w:pPr>
        <w:pStyle w:val="Title"/>
        <w:tabs>
          <w:tab w:val="left" w:pos="5812"/>
        </w:tabs>
        <w:ind w:left="5529" w:right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ЗАТВЕРДЖЕНО</w:t>
      </w:r>
    </w:p>
    <w:p w:rsidR="00F75007" w:rsidRDefault="00F75007" w:rsidP="00F75007">
      <w:pPr>
        <w:pStyle w:val="Heading2"/>
        <w:ind w:left="5529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EF35A0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EF35A0">
        <w:rPr>
          <w:sz w:val="28"/>
          <w:szCs w:val="28"/>
        </w:rPr>
        <w:t xml:space="preserve"> голови </w:t>
      </w:r>
    </w:p>
    <w:p w:rsidR="00F75007" w:rsidRDefault="00F75007" w:rsidP="00F75007">
      <w:pPr>
        <w:pStyle w:val="Heading2"/>
        <w:ind w:left="5529" w:right="0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облдержадміністрації</w:t>
      </w:r>
    </w:p>
    <w:p w:rsidR="00F75007" w:rsidRPr="00EF35A0" w:rsidRDefault="00F75007" w:rsidP="00F75007">
      <w:pPr>
        <w:shd w:val="clear" w:color="auto" w:fill="FFFFFF"/>
        <w:ind w:left="5529"/>
        <w:rPr>
          <w:color w:val="000000"/>
          <w:spacing w:val="2"/>
          <w:sz w:val="28"/>
          <w:szCs w:val="28"/>
          <w:lang w:val="uk-UA"/>
        </w:rPr>
      </w:pPr>
      <w:r w:rsidRPr="00CE1314">
        <w:rPr>
          <w:color w:val="000000"/>
          <w:spacing w:val="2"/>
          <w:sz w:val="28"/>
          <w:szCs w:val="28"/>
          <w:lang w:val="uk-UA"/>
        </w:rPr>
        <w:t>від 2</w:t>
      </w:r>
      <w:r w:rsidRPr="00EF35A0">
        <w:rPr>
          <w:color w:val="000000"/>
          <w:spacing w:val="2"/>
          <w:sz w:val="28"/>
          <w:szCs w:val="28"/>
          <w:lang w:val="uk-UA"/>
        </w:rPr>
        <w:t>2</w:t>
      </w:r>
      <w:r>
        <w:rPr>
          <w:color w:val="000000"/>
          <w:spacing w:val="2"/>
          <w:sz w:val="28"/>
          <w:szCs w:val="28"/>
          <w:lang w:val="uk-UA"/>
        </w:rPr>
        <w:t>.11.</w:t>
      </w:r>
      <w:r w:rsidRPr="00EF35A0">
        <w:rPr>
          <w:color w:val="000000"/>
          <w:spacing w:val="2"/>
          <w:sz w:val="28"/>
          <w:szCs w:val="28"/>
          <w:lang w:val="uk-UA"/>
        </w:rPr>
        <w:t>2000</w:t>
      </w: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Pr="00EF35A0">
        <w:rPr>
          <w:color w:val="000000"/>
          <w:spacing w:val="2"/>
          <w:sz w:val="28"/>
          <w:szCs w:val="28"/>
          <w:lang w:val="uk-UA"/>
        </w:rPr>
        <w:t>№513</w:t>
      </w:r>
    </w:p>
    <w:p w:rsidR="00F75007" w:rsidRPr="00EF35A0" w:rsidRDefault="00F75007" w:rsidP="00F75007">
      <w:pPr>
        <w:pStyle w:val="Heading2"/>
        <w:ind w:left="5529" w:right="-86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(у редакції розпорядження голови</w:t>
      </w:r>
    </w:p>
    <w:p w:rsidR="00F75007" w:rsidRPr="00EF35A0" w:rsidRDefault="00F75007" w:rsidP="00F75007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 w:rsidRPr="00EF35A0">
        <w:rPr>
          <w:color w:val="000000"/>
          <w:spacing w:val="2"/>
          <w:sz w:val="28"/>
          <w:szCs w:val="28"/>
          <w:lang w:val="uk-UA"/>
        </w:rPr>
        <w:t>облдержадміністрації</w:t>
      </w:r>
    </w:p>
    <w:p w:rsidR="00F75007" w:rsidRDefault="00F75007" w:rsidP="00F75007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08.04.2011 </w:t>
      </w:r>
      <w:r w:rsidRPr="00EF35A0">
        <w:rPr>
          <w:color w:val="000000"/>
          <w:spacing w:val="2"/>
          <w:sz w:val="28"/>
          <w:szCs w:val="28"/>
          <w:lang w:val="uk-UA"/>
        </w:rPr>
        <w:t>№</w:t>
      </w:r>
      <w:r>
        <w:rPr>
          <w:color w:val="000000"/>
          <w:spacing w:val="2"/>
          <w:sz w:val="28"/>
          <w:szCs w:val="28"/>
          <w:lang w:val="uk-UA"/>
        </w:rPr>
        <w:t>151</w:t>
      </w:r>
      <w:r w:rsidRPr="00EF35A0">
        <w:rPr>
          <w:color w:val="000000"/>
          <w:spacing w:val="2"/>
          <w:sz w:val="28"/>
          <w:szCs w:val="28"/>
          <w:lang w:val="uk-UA"/>
        </w:rPr>
        <w:t>)</w:t>
      </w:r>
    </w:p>
    <w:p w:rsidR="00F75007" w:rsidRPr="00EF35A0" w:rsidRDefault="00F75007" w:rsidP="00F75007">
      <w:pPr>
        <w:shd w:val="clear" w:color="auto" w:fill="FFFFFF"/>
        <w:ind w:left="5529" w:right="-86"/>
        <w:rPr>
          <w:b/>
          <w:color w:val="000000"/>
          <w:spacing w:val="2"/>
          <w:sz w:val="28"/>
          <w:szCs w:val="28"/>
          <w:lang w:val="uk-UA"/>
        </w:rPr>
      </w:pPr>
    </w:p>
    <w:p w:rsidR="00F75007" w:rsidRPr="0049173B" w:rsidRDefault="00F75007" w:rsidP="00F75007">
      <w:pPr>
        <w:pStyle w:val="Heading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173B">
        <w:rPr>
          <w:rFonts w:ascii="Times New Roman" w:hAnsi="Times New Roman" w:cs="Times New Roman"/>
          <w:b w:val="0"/>
          <w:sz w:val="28"/>
          <w:szCs w:val="28"/>
        </w:rPr>
        <w:t>С К Л А Д</w:t>
      </w:r>
    </w:p>
    <w:p w:rsidR="00F75007" w:rsidRDefault="00F75007" w:rsidP="00F7500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Координаційної ради у справах дітей </w:t>
      </w:r>
    </w:p>
    <w:p w:rsidR="00F75007" w:rsidRDefault="00F75007" w:rsidP="00F75007">
      <w:pPr>
        <w:jc w:val="center"/>
        <w:rPr>
          <w:sz w:val="28"/>
          <w:lang w:val="en-US"/>
        </w:rPr>
      </w:pPr>
      <w:r>
        <w:rPr>
          <w:sz w:val="28"/>
          <w:lang w:val="uk-UA"/>
        </w:rPr>
        <w:t>при Полтавській обласній державній адміністрації</w:t>
      </w:r>
    </w:p>
    <w:p w:rsidR="00F75007" w:rsidRPr="00F75007" w:rsidRDefault="00F75007" w:rsidP="00F75007">
      <w:pPr>
        <w:jc w:val="center"/>
        <w:rPr>
          <w:sz w:val="28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1"/>
        <w:gridCol w:w="310"/>
        <w:gridCol w:w="6086"/>
      </w:tblGrid>
      <w:tr w:rsidR="00F75007">
        <w:tblPrEx>
          <w:tblCellMar>
            <w:top w:w="0" w:type="dxa"/>
            <w:bottom w:w="0" w:type="dxa"/>
          </w:tblCellMar>
        </w:tblPrEx>
        <w:tc>
          <w:tcPr>
            <w:tcW w:w="3601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Пархоменко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Олексійович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6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– керівник апарату облдержадміністрації, голова Координаційної ради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1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Конончук</w:t>
            </w:r>
            <w:proofErr w:type="spellEnd"/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Анатоліївна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6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служби у справах дітей облдержадміністрації, заступник голови Координаційної ради 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1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Шустікова</w:t>
            </w:r>
            <w:proofErr w:type="spellEnd"/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Віталіївна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6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служби у справах дітей облдержадміністрації, відповідальний секретар Координаційної ради 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</w:tbl>
    <w:p w:rsidR="00F75007" w:rsidRPr="00E0029C" w:rsidRDefault="00F75007" w:rsidP="00F75007">
      <w:pPr>
        <w:jc w:val="center"/>
        <w:rPr>
          <w:bCs/>
          <w:sz w:val="28"/>
          <w:lang w:val="uk-UA"/>
        </w:rPr>
      </w:pPr>
      <w:r w:rsidRPr="00E0029C">
        <w:rPr>
          <w:bCs/>
          <w:sz w:val="28"/>
          <w:lang w:val="uk-UA"/>
        </w:rPr>
        <w:t>Члени ради: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07"/>
        <w:gridCol w:w="310"/>
        <w:gridCol w:w="6080"/>
      </w:tblGrid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Pr="002768ED" w:rsidRDefault="00F75007" w:rsidP="00F7500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768ED">
              <w:rPr>
                <w:sz w:val="28"/>
                <w:szCs w:val="28"/>
                <w:lang w:val="uk-UA"/>
              </w:rPr>
              <w:t>Ахіджанян</w:t>
            </w:r>
            <w:proofErr w:type="spellEnd"/>
          </w:p>
          <w:p w:rsidR="00F75007" w:rsidRPr="002768ED" w:rsidRDefault="00F75007" w:rsidP="00F75007">
            <w:pPr>
              <w:jc w:val="both"/>
              <w:rPr>
                <w:sz w:val="28"/>
                <w:szCs w:val="28"/>
                <w:lang w:val="uk-UA"/>
              </w:rPr>
            </w:pPr>
            <w:r w:rsidRPr="002768ED">
              <w:rPr>
                <w:sz w:val="28"/>
                <w:szCs w:val="28"/>
                <w:lang w:val="uk-UA"/>
              </w:rPr>
              <w:t xml:space="preserve">Жанна </w:t>
            </w:r>
            <w:proofErr w:type="spellStart"/>
            <w:r w:rsidRPr="002768ED">
              <w:rPr>
                <w:sz w:val="28"/>
                <w:szCs w:val="28"/>
                <w:lang w:val="uk-UA"/>
              </w:rPr>
              <w:t>Суренівна</w:t>
            </w:r>
            <w:proofErr w:type="spellEnd"/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кримінальної міліції у справах дітей ГУМВС України в Полтавській області (за згодою)</w:t>
            </w: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Гавриленко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Валентин Вікторович 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завідуючий обласним притулком для дітей служби у справах дітей облдержадміністрації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Горбаньова</w:t>
            </w:r>
            <w:proofErr w:type="spellEnd"/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Володимирівна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</w:t>
            </w: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Коробов</w:t>
            </w:r>
            <w:proofErr w:type="spellEnd"/>
          </w:p>
          <w:p w:rsidR="00F75007" w:rsidRPr="008F45FE" w:rsidRDefault="00F75007" w:rsidP="00F750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Pr="00F75007" w:rsidRDefault="00F75007" w:rsidP="00F75007">
            <w:pPr>
              <w:spacing w:after="120"/>
              <w:jc w:val="both"/>
              <w:rPr>
                <w:sz w:val="28"/>
                <w:szCs w:val="28"/>
              </w:rPr>
            </w:pPr>
            <w:r w:rsidRPr="00BA75B8"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75B8">
              <w:rPr>
                <w:sz w:val="28"/>
                <w:szCs w:val="28"/>
                <w:lang w:val="uk-UA"/>
              </w:rPr>
              <w:t xml:space="preserve">інформаційної політики Головного управління інформаційної та внутрішньої політики </w:t>
            </w:r>
            <w:proofErr w:type="spellStart"/>
            <w:r w:rsidRPr="00BA75B8">
              <w:rPr>
                <w:sz w:val="28"/>
                <w:szCs w:val="28"/>
                <w:lang w:val="uk-UA"/>
              </w:rPr>
              <w:t>облдержадміністраці</w:t>
            </w:r>
            <w:proofErr w:type="spellEnd"/>
          </w:p>
        </w:tc>
      </w:tr>
      <w:tr w:rsidR="00F75007" w:rsidRPr="009F3443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Pr="009F3443" w:rsidRDefault="00F75007" w:rsidP="00F750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Зубарєва</w:t>
            </w:r>
          </w:p>
          <w:p w:rsidR="00F75007" w:rsidRPr="009F3443" w:rsidRDefault="00F75007" w:rsidP="00F750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</w:t>
            </w:r>
            <w:r w:rsidRPr="009F3443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італіївна</w:t>
            </w:r>
          </w:p>
        </w:tc>
        <w:tc>
          <w:tcPr>
            <w:tcW w:w="310" w:type="dxa"/>
          </w:tcPr>
          <w:p w:rsidR="00F75007" w:rsidRPr="009F3443" w:rsidRDefault="00F75007" w:rsidP="00F75007">
            <w:pPr>
              <w:jc w:val="center"/>
              <w:rPr>
                <w:sz w:val="28"/>
                <w:szCs w:val="28"/>
                <w:lang w:val="uk-UA"/>
              </w:rPr>
            </w:pPr>
            <w:r w:rsidRPr="009F344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Pr="0049173B" w:rsidRDefault="00F75007" w:rsidP="00F75007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5D667E">
              <w:rPr>
                <w:sz w:val="28"/>
                <w:szCs w:val="28"/>
              </w:rPr>
              <w:t xml:space="preserve">начальник </w:t>
            </w:r>
            <w:r w:rsidRPr="0049173B">
              <w:rPr>
                <w:sz w:val="28"/>
                <w:szCs w:val="28"/>
                <w:lang w:val="uk-UA"/>
              </w:rPr>
              <w:t>відділу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правової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роботи</w:t>
            </w:r>
            <w:r w:rsidRPr="005D667E">
              <w:rPr>
                <w:sz w:val="28"/>
                <w:szCs w:val="28"/>
              </w:rPr>
              <w:t xml:space="preserve">, </w:t>
            </w:r>
            <w:r w:rsidRPr="0049173B">
              <w:rPr>
                <w:sz w:val="28"/>
                <w:szCs w:val="28"/>
                <w:lang w:val="uk-UA"/>
              </w:rPr>
              <w:t>правової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освіти</w:t>
            </w:r>
            <w:r w:rsidRPr="005D667E">
              <w:rPr>
                <w:sz w:val="28"/>
                <w:szCs w:val="28"/>
              </w:rPr>
              <w:t xml:space="preserve"> та </w:t>
            </w:r>
            <w:r w:rsidRPr="0049173B">
              <w:rPr>
                <w:sz w:val="28"/>
                <w:szCs w:val="28"/>
                <w:lang w:val="uk-UA"/>
              </w:rPr>
              <w:t>державної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реєстрації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нормативно-правових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актів</w:t>
            </w:r>
            <w:r w:rsidRPr="005D66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юстиції у </w:t>
            </w:r>
            <w:r>
              <w:rPr>
                <w:sz w:val="28"/>
                <w:szCs w:val="28"/>
                <w:lang w:val="uk-UA"/>
              </w:rPr>
              <w:lastRenderedPageBreak/>
              <w:t>Полтавській області</w:t>
            </w:r>
            <w:r w:rsidRPr="005D667E">
              <w:rPr>
                <w:sz w:val="28"/>
                <w:szCs w:val="28"/>
              </w:rPr>
              <w:t xml:space="preserve"> (за </w:t>
            </w:r>
            <w:r w:rsidRPr="0049173B">
              <w:rPr>
                <w:sz w:val="28"/>
                <w:szCs w:val="28"/>
                <w:lang w:val="uk-UA"/>
              </w:rPr>
              <w:t>згодою</w:t>
            </w:r>
            <w:r w:rsidRPr="005D667E">
              <w:rPr>
                <w:sz w:val="28"/>
                <w:szCs w:val="28"/>
              </w:rPr>
              <w:t>)</w:t>
            </w: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Pr="0085762C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Клавдієва</w:t>
            </w:r>
          </w:p>
          <w:p w:rsidR="00F75007" w:rsidRPr="0085762C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</w:t>
            </w:r>
            <w:r w:rsidRPr="0085762C">
              <w:rPr>
                <w:sz w:val="28"/>
                <w:lang w:val="uk-UA"/>
              </w:rPr>
              <w:t xml:space="preserve"> Д</w:t>
            </w:r>
            <w:r>
              <w:rPr>
                <w:sz w:val="28"/>
                <w:lang w:val="uk-UA"/>
              </w:rPr>
              <w:t>анилівна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обласного центру зайнятості (за згодою)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Ключинська</w:t>
            </w:r>
            <w:proofErr w:type="spellEnd"/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Алевтина Володимирівна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 w:rsidRPr="00445A97">
              <w:rPr>
                <w:sz w:val="28"/>
                <w:szCs w:val="28"/>
                <w:lang w:val="uk-UA"/>
              </w:rPr>
              <w:t>директор Полтавської загальноосвітньої шк</w:t>
            </w:r>
            <w:r>
              <w:rPr>
                <w:sz w:val="28"/>
                <w:szCs w:val="28"/>
                <w:lang w:val="uk-UA"/>
              </w:rPr>
              <w:t>оли-інтернату І-ІІІ ступенів імені</w:t>
            </w:r>
            <w:r w:rsidRPr="00445A97">
              <w:rPr>
                <w:sz w:val="28"/>
                <w:szCs w:val="28"/>
                <w:lang w:val="uk-UA"/>
              </w:rPr>
              <w:t xml:space="preserve"> Н.К.</w:t>
            </w:r>
            <w:proofErr w:type="spellStart"/>
            <w:r w:rsidRPr="00445A97">
              <w:rPr>
                <w:sz w:val="28"/>
                <w:szCs w:val="28"/>
                <w:lang w:val="uk-UA"/>
              </w:rPr>
              <w:t>Крупської</w:t>
            </w:r>
            <w:proofErr w:type="spellEnd"/>
            <w:r w:rsidRPr="00445A97">
              <w:rPr>
                <w:sz w:val="28"/>
                <w:szCs w:val="28"/>
                <w:lang w:val="uk-UA"/>
              </w:rPr>
              <w:t xml:space="preserve"> Полтавської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  <w:p w:rsidR="00F75007" w:rsidRPr="00445A97" w:rsidRDefault="00F75007" w:rsidP="00F750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Pr="002F55AD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 w:rsidRPr="002F55AD">
              <w:rPr>
                <w:sz w:val="28"/>
                <w:lang w:val="uk-UA"/>
              </w:rPr>
              <w:t>Матуйзо</w:t>
            </w:r>
            <w:proofErr w:type="spellEnd"/>
          </w:p>
          <w:p w:rsidR="00F75007" w:rsidRPr="002F55AD" w:rsidRDefault="00F75007" w:rsidP="00F75007">
            <w:pPr>
              <w:jc w:val="both"/>
              <w:rPr>
                <w:sz w:val="28"/>
                <w:lang w:val="uk-UA"/>
              </w:rPr>
            </w:pPr>
            <w:r w:rsidRPr="002F55AD"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Головного управління –начальник управління соціального захисту населення Головного управління праці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облдерж-адміністрації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Мостова</w:t>
            </w:r>
          </w:p>
          <w:p w:rsidR="00F75007" w:rsidRPr="002F55AD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Іванівна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 проекту, психолог Благодійної Асоціації „Світло надії” (за згодою)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Перогов</w:t>
            </w:r>
            <w:proofErr w:type="spellEnd"/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Олександрович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Pr="00984F1F" w:rsidRDefault="00F75007" w:rsidP="00F75007">
            <w:pPr>
              <w:jc w:val="both"/>
              <w:rPr>
                <w:sz w:val="28"/>
                <w:lang w:val="uk-UA"/>
              </w:rPr>
            </w:pPr>
            <w:r w:rsidRPr="00C83817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 xml:space="preserve">фінансово-економічної роботи, </w:t>
            </w:r>
            <w:r w:rsidRPr="00C83817">
              <w:rPr>
                <w:sz w:val="28"/>
                <w:szCs w:val="28"/>
                <w:lang w:val="uk-UA"/>
              </w:rPr>
              <w:t xml:space="preserve">медичної допомоги матерям і дітям </w:t>
            </w:r>
            <w:r>
              <w:rPr>
                <w:sz w:val="28"/>
                <w:szCs w:val="28"/>
                <w:lang w:val="uk-UA"/>
              </w:rPr>
              <w:t xml:space="preserve">Головного </w:t>
            </w:r>
            <w:r w:rsidRPr="00C83817">
              <w:rPr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  <w:p w:rsidR="00F75007" w:rsidRPr="00984F1F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Півень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Полтавського обласного центру соціальних служб для сім’ї, дітей та молоді 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Синягівський</w:t>
            </w:r>
            <w:proofErr w:type="spellEnd"/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Сергій Олександрович 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служби у справах дітей виконкому Київської районної у м. Полтаві ради (за згодою)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</w:p>
        </w:tc>
      </w:tr>
      <w:tr w:rsidR="00F75007">
        <w:tblPrEx>
          <w:tblCellMar>
            <w:top w:w="0" w:type="dxa"/>
            <w:bottom w:w="0" w:type="dxa"/>
          </w:tblCellMar>
        </w:tblPrEx>
        <w:tc>
          <w:tcPr>
            <w:tcW w:w="3607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Шкоденко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Анатоліївна</w:t>
            </w:r>
          </w:p>
        </w:tc>
        <w:tc>
          <w:tcPr>
            <w:tcW w:w="310" w:type="dxa"/>
          </w:tcPr>
          <w:p w:rsidR="00F75007" w:rsidRDefault="00F75007" w:rsidP="00F75007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0" w:type="dxa"/>
          </w:tcPr>
          <w:p w:rsidR="00F75007" w:rsidRDefault="00F75007" w:rsidP="00F750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у справах сім’ї та молоді облдержадміністрації</w:t>
            </w:r>
          </w:p>
        </w:tc>
      </w:tr>
    </w:tbl>
    <w:p w:rsidR="00F75007" w:rsidRDefault="00F75007" w:rsidP="00F75007">
      <w:pPr>
        <w:rPr>
          <w:sz w:val="28"/>
          <w:lang w:val="uk-UA"/>
        </w:rPr>
      </w:pPr>
    </w:p>
    <w:p w:rsidR="00F75007" w:rsidRDefault="00F75007" w:rsidP="00F75007">
      <w:pPr>
        <w:pStyle w:val="BodyTextIndent"/>
        <w:ind w:firstLine="0"/>
      </w:pPr>
    </w:p>
    <w:p w:rsidR="00F75007" w:rsidRDefault="00F75007" w:rsidP="00F75007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lang w:val="uk-UA"/>
        </w:rPr>
        <w:t xml:space="preserve">– </w:t>
      </w:r>
      <w:r>
        <w:rPr>
          <w:sz w:val="28"/>
          <w:szCs w:val="28"/>
          <w:lang w:val="uk-UA"/>
        </w:rPr>
        <w:t>керівник</w:t>
      </w:r>
    </w:p>
    <w:p w:rsidR="00F75007" w:rsidRPr="00DF60BC" w:rsidRDefault="00F75007" w:rsidP="00F75007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DF60BC">
        <w:rPr>
          <w:sz w:val="28"/>
          <w:szCs w:val="28"/>
          <w:lang w:val="uk-UA"/>
        </w:rPr>
        <w:t>облдержадміністрації</w:t>
      </w:r>
      <w:r w:rsidRPr="00DF60BC">
        <w:rPr>
          <w:sz w:val="28"/>
          <w:szCs w:val="28"/>
          <w:lang w:val="uk-UA"/>
        </w:rPr>
        <w:tab/>
      </w:r>
      <w:r w:rsidRPr="00DF6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</w:t>
      </w:r>
      <w:r w:rsidRPr="00DF60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Pr="00DF60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Пархоменко</w:t>
      </w:r>
    </w:p>
    <w:sectPr w:rsidR="00F75007" w:rsidRPr="00DF60BC" w:rsidSect="00F75007">
      <w:pgSz w:w="11906" w:h="16838"/>
      <w:pgMar w:top="397" w:right="70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007"/>
    <w:rsid w:val="00176FA5"/>
    <w:rsid w:val="00653798"/>
    <w:rsid w:val="00731B33"/>
    <w:rsid w:val="00CD5B35"/>
    <w:rsid w:val="00F7500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07379-98E1-44CA-85EA-7676B37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007"/>
    <w:rPr>
      <w:lang w:val="ru-RU" w:eastAsia="ru-RU"/>
    </w:rPr>
  </w:style>
  <w:style w:type="paragraph" w:styleId="Heading2">
    <w:name w:val="heading 2"/>
    <w:basedOn w:val="Normal"/>
    <w:next w:val="Normal"/>
    <w:qFormat/>
    <w:rsid w:val="00F75007"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paragraph" w:styleId="Heading3">
    <w:name w:val="heading 3"/>
    <w:basedOn w:val="Normal"/>
    <w:next w:val="Normal"/>
    <w:qFormat/>
    <w:rsid w:val="00F750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75007"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BodyTextIndent">
    <w:name w:val="Body Text Indent"/>
    <w:basedOn w:val="Normal"/>
    <w:rsid w:val="00F75007"/>
    <w:pPr>
      <w:ind w:firstLine="709"/>
      <w:jc w:val="both"/>
    </w:pPr>
    <w:rPr>
      <w:sz w:val="28"/>
      <w:lang w:val="uk-UA"/>
    </w:rPr>
  </w:style>
  <w:style w:type="paragraph" w:styleId="Footer">
    <w:name w:val="footer"/>
    <w:basedOn w:val="Normal"/>
    <w:rsid w:val="00F75007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link w:val="DefaultParagraphFont"/>
    <w:rsid w:val="00F7500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