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273BC" w:rsidRDefault="00C273BC" w:rsidP="00C273B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 xml:space="preserve">    ЗАТВЕРДЖЕНО</w:t>
      </w:r>
    </w:p>
    <w:p w:rsidR="00C273BC" w:rsidRDefault="00C273BC" w:rsidP="00C273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Розпорядження голови</w:t>
      </w:r>
    </w:p>
    <w:p w:rsidR="00C273BC" w:rsidRDefault="00C273BC" w:rsidP="00C273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облдержадміністрації</w:t>
      </w:r>
    </w:p>
    <w:p w:rsidR="00C273BC" w:rsidRPr="000415F3" w:rsidRDefault="00C273BC" w:rsidP="00C273B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01.02.2010 </w:t>
      </w:r>
      <w:r>
        <w:rPr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29</w:t>
      </w:r>
    </w:p>
    <w:p w:rsidR="00C273BC" w:rsidRDefault="00C273BC" w:rsidP="00C273BC">
      <w:pPr>
        <w:ind w:firstLine="709"/>
        <w:jc w:val="both"/>
        <w:rPr>
          <w:sz w:val="28"/>
          <w:szCs w:val="28"/>
        </w:rPr>
      </w:pPr>
    </w:p>
    <w:p w:rsidR="00C273BC" w:rsidRPr="00E875CB" w:rsidRDefault="00C273BC" w:rsidP="00C273BC">
      <w:pPr>
        <w:ind w:firstLine="709"/>
        <w:jc w:val="center"/>
        <w:rPr>
          <w:b/>
          <w:bCs/>
          <w:sz w:val="28"/>
          <w:szCs w:val="28"/>
        </w:rPr>
      </w:pPr>
      <w:r w:rsidRPr="00E875CB">
        <w:rPr>
          <w:b/>
          <w:bCs/>
          <w:sz w:val="28"/>
          <w:szCs w:val="28"/>
        </w:rPr>
        <w:t>СКЛАД</w:t>
      </w:r>
    </w:p>
    <w:p w:rsidR="00C273BC" w:rsidRDefault="00C273BC" w:rsidP="00C273BC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Організаційного комітету </w:t>
      </w:r>
      <w:r>
        <w:rPr>
          <w:sz w:val="28"/>
          <w:szCs w:val="28"/>
          <w:lang w:val="ru-RU"/>
        </w:rPr>
        <w:t xml:space="preserve">  </w:t>
      </w:r>
      <w:proofErr w:type="spellStart"/>
      <w:r>
        <w:rPr>
          <w:sz w:val="28"/>
          <w:szCs w:val="28"/>
          <w:lang w:val="ru-RU"/>
        </w:rPr>
        <w:t>з</w:t>
      </w:r>
      <w:proofErr w:type="spellEnd"/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 проведення першого туру</w:t>
      </w:r>
    </w:p>
    <w:p w:rsidR="00C273BC" w:rsidRDefault="00C273BC" w:rsidP="00C273BC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Всеукраїнського конкурсу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„Кращий  державний </w:t>
      </w:r>
      <w:proofErr w:type="spellStart"/>
      <w:r>
        <w:rPr>
          <w:sz w:val="28"/>
          <w:szCs w:val="28"/>
        </w:rPr>
        <w:t>службовець”</w:t>
      </w:r>
      <w:proofErr w:type="spellEnd"/>
    </w:p>
    <w:p w:rsidR="00C273BC" w:rsidRDefault="00C273BC" w:rsidP="00C273BC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серед державних службовців Полтавської обласної державної</w:t>
      </w:r>
    </w:p>
    <w:p w:rsidR="00C273BC" w:rsidRDefault="00C273BC" w:rsidP="00C273BC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адміністрації  у  2010 році</w:t>
      </w:r>
    </w:p>
    <w:p w:rsidR="00C273BC" w:rsidRDefault="00C273BC" w:rsidP="00C273BC">
      <w:pPr>
        <w:jc w:val="center"/>
        <w:rPr>
          <w:sz w:val="28"/>
          <w:szCs w:val="28"/>
        </w:rPr>
      </w:pPr>
    </w:p>
    <w:tbl>
      <w:tblPr>
        <w:tblStyle w:val="TableGrid"/>
        <w:tblW w:w="1005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10"/>
        <w:gridCol w:w="310"/>
        <w:gridCol w:w="6530"/>
      </w:tblGrid>
      <w:tr w:rsidR="00C273BC" w:rsidTr="00C273BC">
        <w:tc>
          <w:tcPr>
            <w:tcW w:w="3210" w:type="dxa"/>
          </w:tcPr>
          <w:p w:rsidR="00C273BC" w:rsidRDefault="00C273BC" w:rsidP="00C273BC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Соловей С.А.</w:t>
            </w:r>
          </w:p>
        </w:tc>
        <w:tc>
          <w:tcPr>
            <w:tcW w:w="310" w:type="dxa"/>
          </w:tcPr>
          <w:p w:rsidR="00C273BC" w:rsidRDefault="00C273BC" w:rsidP="00C273BC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530" w:type="dxa"/>
          </w:tcPr>
          <w:p w:rsidR="00C273BC" w:rsidRDefault="00C273BC" w:rsidP="00C273BC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 голови – керівник апарату облдержадміністрації, голова  Організаційного комітету</w:t>
            </w:r>
          </w:p>
          <w:p w:rsidR="00C273BC" w:rsidRDefault="00C273BC" w:rsidP="00C273BC">
            <w:pPr>
              <w:spacing w:line="280" w:lineRule="exact"/>
              <w:rPr>
                <w:sz w:val="28"/>
                <w:szCs w:val="28"/>
              </w:rPr>
            </w:pPr>
          </w:p>
        </w:tc>
      </w:tr>
      <w:tr w:rsidR="00C273BC" w:rsidTr="00C273BC">
        <w:tc>
          <w:tcPr>
            <w:tcW w:w="3210" w:type="dxa"/>
          </w:tcPr>
          <w:p w:rsidR="00C273BC" w:rsidRDefault="00C273BC" w:rsidP="00C273BC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Коробко В.А.</w:t>
            </w:r>
          </w:p>
          <w:p w:rsidR="00C273BC" w:rsidRDefault="00C273BC" w:rsidP="00C273BC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310" w:type="dxa"/>
          </w:tcPr>
          <w:p w:rsidR="00C273BC" w:rsidRDefault="00C273BC" w:rsidP="00C273BC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530" w:type="dxa"/>
          </w:tcPr>
          <w:p w:rsidR="00C273BC" w:rsidRDefault="00C273BC" w:rsidP="00C273BC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відділу  кадрової роботи апарату  облдержадміністрації, секретар Організаційного комітету</w:t>
            </w:r>
          </w:p>
          <w:p w:rsidR="00C273BC" w:rsidRDefault="00C273BC" w:rsidP="00C273BC">
            <w:pPr>
              <w:spacing w:line="280" w:lineRule="exact"/>
              <w:rPr>
                <w:sz w:val="28"/>
                <w:szCs w:val="28"/>
              </w:rPr>
            </w:pPr>
          </w:p>
        </w:tc>
      </w:tr>
      <w:tr w:rsidR="00C273BC" w:rsidTr="00C273BC">
        <w:tc>
          <w:tcPr>
            <w:tcW w:w="3210" w:type="dxa"/>
          </w:tcPr>
          <w:p w:rsidR="00C273BC" w:rsidRDefault="00C273BC" w:rsidP="00C273BC">
            <w:pPr>
              <w:spacing w:line="280" w:lineRule="exac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Черчатий</w:t>
            </w:r>
            <w:proofErr w:type="spellEnd"/>
            <w:r>
              <w:rPr>
                <w:sz w:val="28"/>
                <w:szCs w:val="28"/>
              </w:rPr>
              <w:t xml:space="preserve"> О.І.</w:t>
            </w:r>
          </w:p>
        </w:tc>
        <w:tc>
          <w:tcPr>
            <w:tcW w:w="310" w:type="dxa"/>
          </w:tcPr>
          <w:p w:rsidR="00C273BC" w:rsidRDefault="00C273BC" w:rsidP="00C273BC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530" w:type="dxa"/>
          </w:tcPr>
          <w:p w:rsidR="00C273BC" w:rsidRDefault="00C273BC" w:rsidP="00C273BC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Управління  державної служби Головного управління державної служби України  в  Полтавській області (за згодою)</w:t>
            </w:r>
          </w:p>
          <w:p w:rsidR="00C273BC" w:rsidRDefault="00C273BC" w:rsidP="00C273BC">
            <w:pPr>
              <w:spacing w:line="280" w:lineRule="exact"/>
              <w:rPr>
                <w:sz w:val="28"/>
                <w:szCs w:val="28"/>
              </w:rPr>
            </w:pPr>
          </w:p>
        </w:tc>
      </w:tr>
      <w:tr w:rsidR="00C273BC" w:rsidTr="00C273BC">
        <w:tc>
          <w:tcPr>
            <w:tcW w:w="3210" w:type="dxa"/>
          </w:tcPr>
          <w:p w:rsidR="00C273BC" w:rsidRDefault="00C273BC" w:rsidP="00C273BC">
            <w:pPr>
              <w:spacing w:line="280" w:lineRule="exac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Шапошніченко</w:t>
            </w:r>
            <w:proofErr w:type="spellEnd"/>
            <w:r>
              <w:rPr>
                <w:sz w:val="28"/>
                <w:szCs w:val="28"/>
              </w:rPr>
              <w:t xml:space="preserve"> В.М.</w:t>
            </w:r>
          </w:p>
        </w:tc>
        <w:tc>
          <w:tcPr>
            <w:tcW w:w="310" w:type="dxa"/>
          </w:tcPr>
          <w:p w:rsidR="00C273BC" w:rsidRDefault="00C273BC" w:rsidP="00C273BC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530" w:type="dxa"/>
          </w:tcPr>
          <w:p w:rsidR="00C273BC" w:rsidRDefault="00C273BC" w:rsidP="00C273BC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 Головного фінансового управління </w:t>
            </w:r>
          </w:p>
          <w:p w:rsidR="00C273BC" w:rsidRDefault="00C273BC" w:rsidP="00C273BC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облдержадміністрації</w:t>
            </w:r>
          </w:p>
          <w:p w:rsidR="00C273BC" w:rsidRDefault="00C273BC" w:rsidP="00C273BC">
            <w:pPr>
              <w:spacing w:line="280" w:lineRule="exact"/>
              <w:rPr>
                <w:sz w:val="28"/>
                <w:szCs w:val="28"/>
              </w:rPr>
            </w:pPr>
          </w:p>
        </w:tc>
      </w:tr>
      <w:tr w:rsidR="00C273BC" w:rsidTr="00C273BC">
        <w:tc>
          <w:tcPr>
            <w:tcW w:w="3210" w:type="dxa"/>
          </w:tcPr>
          <w:p w:rsidR="00C273BC" w:rsidRDefault="00C273BC" w:rsidP="00C273BC">
            <w:pPr>
              <w:spacing w:line="280" w:lineRule="exac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Пустовгар</w:t>
            </w:r>
            <w:proofErr w:type="spellEnd"/>
            <w:r>
              <w:rPr>
                <w:sz w:val="28"/>
                <w:szCs w:val="28"/>
              </w:rPr>
              <w:t xml:space="preserve"> О.М.</w:t>
            </w:r>
          </w:p>
        </w:tc>
        <w:tc>
          <w:tcPr>
            <w:tcW w:w="310" w:type="dxa"/>
          </w:tcPr>
          <w:p w:rsidR="00C273BC" w:rsidRDefault="00C273BC" w:rsidP="00C273BC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530" w:type="dxa"/>
          </w:tcPr>
          <w:p w:rsidR="00C273BC" w:rsidRDefault="00C273BC" w:rsidP="00C273BC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 Головного   управління   інформаційної та  внутрішньої політики облдержадміністрації</w:t>
            </w:r>
          </w:p>
          <w:p w:rsidR="00C273BC" w:rsidRDefault="00C273BC" w:rsidP="00C273BC">
            <w:pPr>
              <w:spacing w:line="280" w:lineRule="exact"/>
              <w:rPr>
                <w:sz w:val="28"/>
                <w:szCs w:val="28"/>
              </w:rPr>
            </w:pPr>
          </w:p>
        </w:tc>
      </w:tr>
      <w:tr w:rsidR="00C273BC" w:rsidTr="00C273BC">
        <w:tc>
          <w:tcPr>
            <w:tcW w:w="3210" w:type="dxa"/>
          </w:tcPr>
          <w:p w:rsidR="00C273BC" w:rsidRDefault="00C273BC" w:rsidP="00C273BC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Пашкова Г.Є.</w:t>
            </w:r>
          </w:p>
        </w:tc>
        <w:tc>
          <w:tcPr>
            <w:tcW w:w="310" w:type="dxa"/>
          </w:tcPr>
          <w:p w:rsidR="00C273BC" w:rsidRDefault="00C273BC" w:rsidP="00C273BC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530" w:type="dxa"/>
          </w:tcPr>
          <w:p w:rsidR="00C273BC" w:rsidRDefault="00C273BC" w:rsidP="00C273BC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 юридичного відділу  апарату  </w:t>
            </w:r>
            <w:proofErr w:type="spellStart"/>
            <w:r>
              <w:rPr>
                <w:sz w:val="28"/>
                <w:szCs w:val="28"/>
              </w:rPr>
              <w:t>облдерж-адміністрації</w:t>
            </w:r>
            <w:proofErr w:type="spellEnd"/>
          </w:p>
          <w:p w:rsidR="00C273BC" w:rsidRDefault="00C273BC" w:rsidP="00C273BC">
            <w:pPr>
              <w:spacing w:line="280" w:lineRule="exact"/>
              <w:rPr>
                <w:sz w:val="28"/>
                <w:szCs w:val="28"/>
              </w:rPr>
            </w:pPr>
          </w:p>
        </w:tc>
      </w:tr>
      <w:tr w:rsidR="00C273BC" w:rsidTr="00C273BC">
        <w:tc>
          <w:tcPr>
            <w:tcW w:w="3210" w:type="dxa"/>
          </w:tcPr>
          <w:p w:rsidR="00C273BC" w:rsidRDefault="00C273BC" w:rsidP="00C273BC">
            <w:pPr>
              <w:spacing w:line="280" w:lineRule="exac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Перепічай</w:t>
            </w:r>
            <w:proofErr w:type="spellEnd"/>
            <w:r>
              <w:rPr>
                <w:sz w:val="28"/>
                <w:szCs w:val="28"/>
              </w:rPr>
              <w:t xml:space="preserve"> О.В.</w:t>
            </w:r>
          </w:p>
        </w:tc>
        <w:tc>
          <w:tcPr>
            <w:tcW w:w="310" w:type="dxa"/>
          </w:tcPr>
          <w:p w:rsidR="00C273BC" w:rsidRDefault="00C273BC" w:rsidP="00C273BC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530" w:type="dxa"/>
          </w:tcPr>
          <w:p w:rsidR="00C273BC" w:rsidRDefault="00C273BC" w:rsidP="00C273BC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 загального відділу  апарату  облдержадміністрації</w:t>
            </w:r>
          </w:p>
          <w:p w:rsidR="00C273BC" w:rsidRDefault="00C273BC" w:rsidP="00C273BC">
            <w:pPr>
              <w:spacing w:line="280" w:lineRule="exact"/>
              <w:rPr>
                <w:sz w:val="28"/>
                <w:szCs w:val="28"/>
              </w:rPr>
            </w:pPr>
          </w:p>
        </w:tc>
      </w:tr>
      <w:tr w:rsidR="00C273BC" w:rsidTr="00C273BC">
        <w:tc>
          <w:tcPr>
            <w:tcW w:w="3210" w:type="dxa"/>
          </w:tcPr>
          <w:p w:rsidR="00C273BC" w:rsidRDefault="00C273BC" w:rsidP="00C273BC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Мирошниченко В.І.</w:t>
            </w:r>
          </w:p>
        </w:tc>
        <w:tc>
          <w:tcPr>
            <w:tcW w:w="310" w:type="dxa"/>
          </w:tcPr>
          <w:p w:rsidR="00C273BC" w:rsidRDefault="00C273BC" w:rsidP="00C273BC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530" w:type="dxa"/>
          </w:tcPr>
          <w:p w:rsidR="00C273BC" w:rsidRDefault="00C273BC" w:rsidP="00C273BC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 Головного управління  освіти і  науки  облдержадміністрації</w:t>
            </w:r>
          </w:p>
          <w:p w:rsidR="00C273BC" w:rsidRDefault="00C273BC" w:rsidP="00C273BC">
            <w:pPr>
              <w:spacing w:line="280" w:lineRule="exact"/>
              <w:rPr>
                <w:sz w:val="28"/>
                <w:szCs w:val="28"/>
              </w:rPr>
            </w:pPr>
          </w:p>
        </w:tc>
      </w:tr>
      <w:tr w:rsidR="00C273BC" w:rsidTr="00C273BC">
        <w:tc>
          <w:tcPr>
            <w:tcW w:w="3210" w:type="dxa"/>
          </w:tcPr>
          <w:p w:rsidR="00C273BC" w:rsidRDefault="00C273BC" w:rsidP="00C273BC">
            <w:pPr>
              <w:spacing w:line="280" w:lineRule="exac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Переб</w:t>
            </w:r>
            <w:proofErr w:type="spellEnd"/>
            <w:r>
              <w:rPr>
                <w:sz w:val="28"/>
                <w:szCs w:val="28"/>
                <w:lang w:val="ru-RU"/>
              </w:rPr>
              <w:t>и</w:t>
            </w:r>
            <w:proofErr w:type="spellStart"/>
            <w:r>
              <w:rPr>
                <w:sz w:val="28"/>
                <w:szCs w:val="28"/>
              </w:rPr>
              <w:t>йніс</w:t>
            </w:r>
            <w:proofErr w:type="spellEnd"/>
            <w:r>
              <w:rPr>
                <w:sz w:val="28"/>
                <w:szCs w:val="28"/>
              </w:rPr>
              <w:t xml:space="preserve"> К.В.</w:t>
            </w:r>
          </w:p>
        </w:tc>
        <w:tc>
          <w:tcPr>
            <w:tcW w:w="310" w:type="dxa"/>
          </w:tcPr>
          <w:p w:rsidR="00C273BC" w:rsidRDefault="00C273BC" w:rsidP="00C273BC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530" w:type="dxa"/>
          </w:tcPr>
          <w:p w:rsidR="00C273BC" w:rsidRDefault="00C273BC" w:rsidP="00C273BC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Полтавського обласного центру  перепідготовки  та  підвищення кваліфікації працівників  органів  державної влади, органів  місцевого         самоврядування, державних  підприємств, установ </w:t>
            </w:r>
          </w:p>
          <w:p w:rsidR="00C273BC" w:rsidRDefault="00C273BC" w:rsidP="00C273BC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 організацій</w:t>
            </w:r>
          </w:p>
        </w:tc>
      </w:tr>
    </w:tbl>
    <w:p w:rsidR="00C273BC" w:rsidRDefault="00C273BC" w:rsidP="00C273BC">
      <w:pPr>
        <w:spacing w:line="280" w:lineRule="exact"/>
        <w:rPr>
          <w:sz w:val="28"/>
          <w:szCs w:val="28"/>
        </w:rPr>
      </w:pPr>
    </w:p>
    <w:p w:rsidR="00C273BC" w:rsidRDefault="00C273BC" w:rsidP="00C273BC">
      <w:pPr>
        <w:spacing w:line="280" w:lineRule="exact"/>
        <w:rPr>
          <w:sz w:val="28"/>
          <w:szCs w:val="28"/>
        </w:rPr>
      </w:pPr>
      <w:r>
        <w:rPr>
          <w:sz w:val="28"/>
          <w:szCs w:val="28"/>
        </w:rPr>
        <w:t>Заступник голови – керівник</w:t>
      </w:r>
    </w:p>
    <w:p w:rsidR="00C273BC" w:rsidRDefault="00C273BC" w:rsidP="00C273BC">
      <w:pPr>
        <w:spacing w:line="280" w:lineRule="exact"/>
        <w:rPr>
          <w:sz w:val="28"/>
          <w:szCs w:val="28"/>
        </w:rPr>
      </w:pPr>
      <w:r>
        <w:rPr>
          <w:sz w:val="28"/>
          <w:szCs w:val="28"/>
        </w:rPr>
        <w:t xml:space="preserve">апарату облдержадміністрації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С.А.Соловей </w:t>
      </w:r>
    </w:p>
    <w:sectPr w:rsidR="00C273BC">
      <w:headerReference w:type="default" r:id="rId6"/>
      <w:footerReference w:type="default" r:id="rId7"/>
      <w:footerReference w:type="first" r:id="rId8"/>
      <w:pgSz w:w="12242" w:h="15842" w:code="1"/>
      <w:pgMar w:top="851" w:right="680" w:bottom="1077" w:left="1418" w:header="709" w:footer="709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B66D43">
      <w:r>
        <w:separator/>
      </w:r>
    </w:p>
  </w:endnote>
  <w:endnote w:type="continuationSeparator" w:id="0">
    <w:p w:rsidR="00000000" w:rsidRDefault="00B66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273BC" w:rsidRPr="006C57D7" w:rsidRDefault="00C273BC" w:rsidP="00C273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273BC" w:rsidRPr="008F2D2F" w:rsidRDefault="00C273BC">
    <w:pPr>
      <w:pStyle w:val="Footer"/>
      <w:tabs>
        <w:tab w:val="clear" w:pos="4153"/>
        <w:tab w:val="clear" w:pos="8306"/>
        <w:tab w:val="center" w:pos="4703"/>
        <w:tab w:val="right" w:pos="9406"/>
      </w:tabs>
      <w:rPr>
        <w:rFonts w:ascii="Times New Roman" w:hAnsi="Times New Roman" w:cs="Times New Roman"/>
        <w:snapToGrid w:val="0"/>
      </w:rPr>
    </w:pPr>
    <w:r w:rsidRPr="00225DA4">
      <w:rPr>
        <w:rFonts w:ascii="Times New Roman" w:hAnsi="Times New Roman" w:cs="Times New Roman"/>
        <w:snapToGrid w:val="0"/>
      </w:rPr>
      <w:fldChar w:fldCharType="begin"/>
    </w:r>
    <w:r w:rsidRPr="00225DA4">
      <w:rPr>
        <w:rFonts w:ascii="Times New Roman" w:hAnsi="Times New Roman" w:cs="Times New Roman"/>
        <w:snapToGrid w:val="0"/>
      </w:rPr>
      <w:instrText xml:space="preserve"> FILENAME </w:instrText>
    </w:r>
    <w:r w:rsidRPr="00225DA4">
      <w:rPr>
        <w:rFonts w:ascii="Times New Roman" w:hAnsi="Times New Roman" w:cs="Times New Roman"/>
        <w:snapToGrid w:val="0"/>
      </w:rPr>
      <w:fldChar w:fldCharType="separate"/>
    </w:r>
    <w:r>
      <w:rPr>
        <w:rFonts w:ascii="Times New Roman" w:hAnsi="Times New Roman" w:cs="Times New Roman"/>
        <w:noProof/>
        <w:snapToGrid w:val="0"/>
      </w:rPr>
      <w:t>29</w:t>
    </w:r>
    <w:r w:rsidRPr="00225DA4">
      <w:rPr>
        <w:rFonts w:ascii="Times New Roman" w:hAnsi="Times New Roman" w:cs="Times New Roman"/>
        <w:snapToGrid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B66D43">
      <w:r>
        <w:separator/>
      </w:r>
    </w:p>
  </w:footnote>
  <w:footnote w:type="continuationSeparator" w:id="0">
    <w:p w:rsidR="00000000" w:rsidRDefault="00B66D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273BC" w:rsidRDefault="00C273BC">
    <w:pPr>
      <w:pStyle w:val="Header"/>
      <w:tabs>
        <w:tab w:val="clear" w:pos="4153"/>
        <w:tab w:val="clear" w:pos="8306"/>
        <w:tab w:val="center" w:pos="4703"/>
        <w:tab w:val="right" w:pos="9406"/>
      </w:tabs>
      <w:rPr>
        <w:snapToGrid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273BC"/>
    <w:rsid w:val="00AB560D"/>
    <w:rsid w:val="00B2612F"/>
    <w:rsid w:val="00B66D43"/>
    <w:rsid w:val="00C27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3086A0-2D0C-41F0-A183-470A9EAED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273BC"/>
    <w:pPr>
      <w:widowControl w:val="0"/>
      <w:autoSpaceDE w:val="0"/>
      <w:autoSpaceDN w:val="0"/>
    </w:pPr>
    <w:rPr>
      <w:rFonts w:ascii="CG Times (W1)" w:hAnsi="CG Times (W1)" w:cs="CG Times (W1)"/>
      <w:lang w:val="uk-UA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C273BC"/>
    <w:pPr>
      <w:widowControl/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C273BC"/>
    <w:pPr>
      <w:widowControl/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C273BC"/>
    <w:rPr>
      <w:rFonts w:ascii="CG Times (W1)" w:hAnsi="CG Times (W1)" w:cs="CG Times (W1)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vikz4</dc:creator>
  <cp:keywords/>
  <dc:description/>
  <cp:lastModifiedBy>Mykhailo Tolstikhin</cp:lastModifiedBy>
  <cp:revision>2</cp:revision>
  <dcterms:created xsi:type="dcterms:W3CDTF">2023-06-08T12:57:00Z</dcterms:created>
  <dcterms:modified xsi:type="dcterms:W3CDTF">2023-06-08T12:57:00Z</dcterms:modified>
</cp:coreProperties>
</file>