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B7D1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Додаток</w:t>
      </w:r>
    </w:p>
    <w:p w14:paraId="6E7E965A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до розпорядження</w:t>
      </w:r>
    </w:p>
    <w:p w14:paraId="095AFB33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голови облдержадміністрації</w:t>
      </w:r>
    </w:p>
    <w:p w14:paraId="02639ACA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від 25 березня 1999 року № 151</w:t>
      </w:r>
    </w:p>
    <w:p w14:paraId="4235E0E5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(в редакції розпорядження</w:t>
      </w:r>
    </w:p>
    <w:p w14:paraId="28017CCC" w14:textId="77777777" w:rsidR="00176EBF" w:rsidRPr="008B4DF9" w:rsidRDefault="00176EBF" w:rsidP="00176EBF">
      <w:pPr>
        <w:ind w:left="5040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голови облдержадміністрації</w:t>
      </w:r>
    </w:p>
    <w:p w14:paraId="5C1D7327" w14:textId="77777777" w:rsidR="00176EBF" w:rsidRPr="008B4DF9" w:rsidRDefault="00176EBF" w:rsidP="00176EBF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22.06.2010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№ 224)</w:t>
      </w:r>
    </w:p>
    <w:p w14:paraId="70D77F39" w14:textId="77777777" w:rsidR="00176EBF" w:rsidRPr="008B4DF9" w:rsidRDefault="00176EBF" w:rsidP="00176EBF">
      <w:pPr>
        <w:jc w:val="center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Склад</w:t>
      </w:r>
    </w:p>
    <w:p w14:paraId="1638A8AB" w14:textId="77777777" w:rsidR="00176EBF" w:rsidRPr="008B4DF9" w:rsidRDefault="00176EBF" w:rsidP="00176EBF">
      <w:pPr>
        <w:jc w:val="center"/>
        <w:rPr>
          <w:rFonts w:ascii="Times New Roman" w:hAnsi="Times New Roman"/>
          <w:sz w:val="28"/>
          <w:lang w:val="uk-UA"/>
        </w:rPr>
      </w:pPr>
      <w:r w:rsidRPr="008B4DF9">
        <w:rPr>
          <w:rFonts w:ascii="Times New Roman" w:hAnsi="Times New Roman"/>
          <w:sz w:val="28"/>
          <w:lang w:val="uk-UA"/>
        </w:rPr>
        <w:t>обласної комісії з питань розрахунків за спожиті енергоносії</w:t>
      </w:r>
    </w:p>
    <w:p w14:paraId="16AB5E72" w14:textId="77777777" w:rsidR="00176EBF" w:rsidRPr="008B4DF9" w:rsidRDefault="00176EBF" w:rsidP="00176EBF">
      <w:pPr>
        <w:rPr>
          <w:rFonts w:ascii="Times New Roman" w:hAnsi="Times New Roman"/>
          <w:sz w:val="28"/>
          <w:lang w:val="uk-UA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3369"/>
        <w:gridCol w:w="6379"/>
      </w:tblGrid>
      <w:tr w:rsidR="00176EBF" w:rsidRPr="008B4DF9" w14:paraId="27949DA2" w14:textId="77777777" w:rsidTr="00176EBF">
        <w:tc>
          <w:tcPr>
            <w:tcW w:w="3369" w:type="dxa"/>
          </w:tcPr>
          <w:p w14:paraId="47530957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Галушко</w:t>
            </w:r>
          </w:p>
          <w:p w14:paraId="579A24D9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379" w:type="dxa"/>
          </w:tcPr>
          <w:p w14:paraId="4F84754B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</w:tc>
      </w:tr>
      <w:tr w:rsidR="00176EBF" w:rsidRPr="008B4DF9" w14:paraId="0916930A" w14:textId="77777777" w:rsidTr="00176EBF">
        <w:tc>
          <w:tcPr>
            <w:tcW w:w="3369" w:type="dxa"/>
          </w:tcPr>
          <w:p w14:paraId="0B700C19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48CD00E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37976D85" w14:textId="77777777" w:rsidTr="00176EBF">
        <w:tc>
          <w:tcPr>
            <w:tcW w:w="3369" w:type="dxa"/>
          </w:tcPr>
          <w:p w14:paraId="421393F7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Батеко</w:t>
            </w:r>
            <w:proofErr w:type="spellEnd"/>
          </w:p>
          <w:p w14:paraId="04204074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Костянтин Миколайович</w:t>
            </w:r>
          </w:p>
        </w:tc>
        <w:tc>
          <w:tcPr>
            <w:tcW w:w="6379" w:type="dxa"/>
          </w:tcPr>
          <w:p w14:paraId="64554DD2" w14:textId="77777777" w:rsidR="00176EBF" w:rsidRPr="00460636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начальника Головного управління - начальник управління паливно-енергетичного комплексу Головного управління промисловості та розвитку інфраструктури</w:t>
            </w: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облдержадміністрації</w:t>
            </w:r>
            <w:r>
              <w:rPr>
                <w:rFonts w:ascii="Times New Roman" w:hAnsi="Times New Roman"/>
                <w:sz w:val="28"/>
                <w:szCs w:val="22"/>
                <w:lang w:val="uk-UA"/>
              </w:rPr>
              <w:t>, заступник голови комісії</w:t>
            </w:r>
          </w:p>
        </w:tc>
      </w:tr>
      <w:tr w:rsidR="00176EBF" w:rsidRPr="008B4DF9" w14:paraId="00DA4852" w14:textId="77777777" w:rsidTr="00176EBF">
        <w:tc>
          <w:tcPr>
            <w:tcW w:w="3369" w:type="dxa"/>
          </w:tcPr>
          <w:p w14:paraId="4751674D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8F4C29A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09DB5E09" w14:textId="77777777" w:rsidTr="00176EBF">
        <w:tc>
          <w:tcPr>
            <w:tcW w:w="3369" w:type="dxa"/>
          </w:tcPr>
          <w:p w14:paraId="51151202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Костенко</w:t>
            </w:r>
          </w:p>
          <w:p w14:paraId="3060B49D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Олексій Сергійович</w:t>
            </w:r>
          </w:p>
        </w:tc>
        <w:tc>
          <w:tcPr>
            <w:tcW w:w="6379" w:type="dxa"/>
          </w:tcPr>
          <w:p w14:paraId="08FDC0D5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начальника управління, начальник відділу енергетики та енергозбереження управління паливно-енергетичного комплексу Головного управління промисловості</w:t>
            </w: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та розвитку інфраструктури облдержадміністрації, секретар комісії</w:t>
            </w:r>
            <w:r w:rsidRPr="008B4D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76EBF" w:rsidRPr="008B4DF9" w14:paraId="37CABBA6" w14:textId="77777777" w:rsidTr="00176EBF">
        <w:tc>
          <w:tcPr>
            <w:tcW w:w="3369" w:type="dxa"/>
          </w:tcPr>
          <w:p w14:paraId="3FB32AA7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7782906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0E90B9C9" w14:textId="77777777" w:rsidTr="00176EBF">
        <w:tc>
          <w:tcPr>
            <w:tcW w:w="9748" w:type="dxa"/>
            <w:gridSpan w:val="2"/>
          </w:tcPr>
          <w:p w14:paraId="778D9B6E" w14:textId="77777777" w:rsidR="00176EBF" w:rsidRPr="008B4DF9" w:rsidRDefault="00176EBF" w:rsidP="00176E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Члени комісії:</w:t>
            </w:r>
          </w:p>
        </w:tc>
      </w:tr>
      <w:tr w:rsidR="00176EBF" w:rsidRPr="008B4DF9" w14:paraId="1A75BE46" w14:textId="77777777" w:rsidTr="00176EBF">
        <w:tc>
          <w:tcPr>
            <w:tcW w:w="3369" w:type="dxa"/>
          </w:tcPr>
          <w:p w14:paraId="6133FA02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220AFC17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7E62D7D8" w14:textId="77777777" w:rsidTr="00176EBF">
        <w:tc>
          <w:tcPr>
            <w:tcW w:w="3369" w:type="dxa"/>
          </w:tcPr>
          <w:p w14:paraId="32113495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Бодник</w:t>
            </w:r>
            <w:proofErr w:type="spellEnd"/>
          </w:p>
          <w:p w14:paraId="591B17F6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Анатолій Миколайович</w:t>
            </w:r>
          </w:p>
        </w:tc>
        <w:tc>
          <w:tcPr>
            <w:tcW w:w="6379" w:type="dxa"/>
          </w:tcPr>
          <w:p w14:paraId="7F731E6A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- начальник Головного управління </w:t>
            </w: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житлово-</w:t>
            </w:r>
            <w:proofErr w:type="spellEnd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комунального господарства облдержадміністрації</w:t>
            </w:r>
          </w:p>
        </w:tc>
      </w:tr>
      <w:tr w:rsidR="00176EBF" w:rsidRPr="008B4DF9" w14:paraId="796BE9DF" w14:textId="77777777" w:rsidTr="00176EBF">
        <w:tc>
          <w:tcPr>
            <w:tcW w:w="3369" w:type="dxa"/>
          </w:tcPr>
          <w:p w14:paraId="30FF65BE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0EEEFA2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211AADC2" w14:textId="77777777" w:rsidTr="00176EBF">
        <w:tc>
          <w:tcPr>
            <w:tcW w:w="3369" w:type="dxa"/>
          </w:tcPr>
          <w:p w14:paraId="3BF80FEA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Гаркавенко</w:t>
            </w:r>
          </w:p>
          <w:p w14:paraId="3687603F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Микола Олексійович</w:t>
            </w:r>
          </w:p>
        </w:tc>
        <w:tc>
          <w:tcPr>
            <w:tcW w:w="6379" w:type="dxa"/>
          </w:tcPr>
          <w:p w14:paraId="02841B5F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заступник начальника управління погашення прострочених податкових зобов’язань Державної податкової адміністрації у Полтавській області (за згодою)</w:t>
            </w:r>
          </w:p>
        </w:tc>
      </w:tr>
      <w:tr w:rsidR="00176EBF" w:rsidRPr="008B4DF9" w14:paraId="34520834" w14:textId="77777777" w:rsidTr="00176EBF">
        <w:tc>
          <w:tcPr>
            <w:tcW w:w="3369" w:type="dxa"/>
          </w:tcPr>
          <w:p w14:paraId="17889F55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6F553EAB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3B6B1B54" w14:textId="77777777" w:rsidTr="00176EBF">
        <w:tc>
          <w:tcPr>
            <w:tcW w:w="3369" w:type="dxa"/>
          </w:tcPr>
          <w:p w14:paraId="4A1183E3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Горжій</w:t>
            </w:r>
            <w:proofErr w:type="spellEnd"/>
          </w:p>
          <w:p w14:paraId="1CFD82DE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Ігор Григорович</w:t>
            </w:r>
          </w:p>
        </w:tc>
        <w:tc>
          <w:tcPr>
            <w:tcW w:w="6379" w:type="dxa"/>
          </w:tcPr>
          <w:p w14:paraId="44924B9A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начальник територіального управління Державної інспекції з енергозбереження у Полтавській області (за згодою)</w:t>
            </w:r>
          </w:p>
        </w:tc>
      </w:tr>
      <w:tr w:rsidR="00176EBF" w:rsidRPr="008B4DF9" w14:paraId="15EBBB2B" w14:textId="77777777" w:rsidTr="00176EBF">
        <w:tc>
          <w:tcPr>
            <w:tcW w:w="9748" w:type="dxa"/>
            <w:gridSpan w:val="2"/>
          </w:tcPr>
          <w:p w14:paraId="17042AD4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7837D3E2" w14:textId="77777777" w:rsidTr="00176EBF">
        <w:tc>
          <w:tcPr>
            <w:tcW w:w="3369" w:type="dxa"/>
          </w:tcPr>
          <w:p w14:paraId="0F782449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Гринчак</w:t>
            </w:r>
            <w:proofErr w:type="spellEnd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</w:t>
            </w:r>
          </w:p>
          <w:p w14:paraId="0F14B8D3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Ростислав Іванович</w:t>
            </w:r>
          </w:p>
        </w:tc>
        <w:tc>
          <w:tcPr>
            <w:tcW w:w="6379" w:type="dxa"/>
          </w:tcPr>
          <w:p w14:paraId="290321E3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заступник голови правління-головний інженер ВАТ „</w:t>
            </w: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Полтавагаз”</w:t>
            </w:r>
            <w:proofErr w:type="spellEnd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(за згодою)</w:t>
            </w:r>
          </w:p>
        </w:tc>
      </w:tr>
      <w:tr w:rsidR="00176EBF" w:rsidRPr="008B4DF9" w14:paraId="75634FEB" w14:textId="77777777" w:rsidTr="00176EBF">
        <w:tc>
          <w:tcPr>
            <w:tcW w:w="3369" w:type="dxa"/>
          </w:tcPr>
          <w:p w14:paraId="10C87DD0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  <w:tc>
          <w:tcPr>
            <w:tcW w:w="6379" w:type="dxa"/>
          </w:tcPr>
          <w:p w14:paraId="768F6003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</w:tr>
      <w:tr w:rsidR="00176EBF" w:rsidRPr="008B4DF9" w14:paraId="4E6A8A7D" w14:textId="77777777" w:rsidTr="00176EBF">
        <w:tc>
          <w:tcPr>
            <w:tcW w:w="3369" w:type="dxa"/>
          </w:tcPr>
          <w:p w14:paraId="7DFDDBE2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Кропивка</w:t>
            </w:r>
          </w:p>
          <w:p w14:paraId="0EE97480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Павло Анатолійович</w:t>
            </w:r>
          </w:p>
        </w:tc>
        <w:tc>
          <w:tcPr>
            <w:tcW w:w="6379" w:type="dxa"/>
          </w:tcPr>
          <w:p w14:paraId="2D270EAB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- заступник начальника Головного </w:t>
            </w: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управління-</w:t>
            </w:r>
            <w:proofErr w:type="spellEnd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начальник управління доходів та фінансів галузей виробничої сфери Головного фінансового управління облдержадміністрації</w:t>
            </w:r>
          </w:p>
        </w:tc>
      </w:tr>
      <w:tr w:rsidR="00176EBF" w:rsidRPr="008B4DF9" w14:paraId="583E0101" w14:textId="77777777" w:rsidTr="00176EBF">
        <w:tc>
          <w:tcPr>
            <w:tcW w:w="9748" w:type="dxa"/>
            <w:gridSpan w:val="2"/>
          </w:tcPr>
          <w:p w14:paraId="684FCB7A" w14:textId="77777777" w:rsidR="00176EBF" w:rsidRPr="008B4DF9" w:rsidRDefault="00176EBF" w:rsidP="00176EBF">
            <w:pPr>
              <w:jc w:val="center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</w:tr>
      <w:tr w:rsidR="00176EBF" w:rsidRPr="008B4DF9" w14:paraId="61C6CF93" w14:textId="77777777" w:rsidTr="00176EBF">
        <w:trPr>
          <w:trHeight w:val="511"/>
        </w:trPr>
        <w:tc>
          <w:tcPr>
            <w:tcW w:w="3369" w:type="dxa"/>
          </w:tcPr>
          <w:p w14:paraId="5DB95C9A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  <w:tc>
          <w:tcPr>
            <w:tcW w:w="6379" w:type="dxa"/>
          </w:tcPr>
          <w:p w14:paraId="2B226699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</w:tr>
      <w:tr w:rsidR="00176EBF" w:rsidRPr="008B4DF9" w14:paraId="536A7749" w14:textId="77777777" w:rsidTr="00176EBF">
        <w:tc>
          <w:tcPr>
            <w:tcW w:w="3369" w:type="dxa"/>
          </w:tcPr>
          <w:p w14:paraId="23162BFF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Носатенко</w:t>
            </w:r>
            <w:proofErr w:type="spellEnd"/>
          </w:p>
          <w:p w14:paraId="24A29733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Сергій Петрович</w:t>
            </w:r>
          </w:p>
        </w:tc>
        <w:tc>
          <w:tcPr>
            <w:tcW w:w="6379" w:type="dxa"/>
          </w:tcPr>
          <w:p w14:paraId="0C8F56E6" w14:textId="77777777" w:rsidR="00176EBF" w:rsidRPr="000138A3" w:rsidRDefault="00176EBF" w:rsidP="00176EBF">
            <w:pPr>
              <w:jc w:val="both"/>
              <w:rPr>
                <w:rFonts w:ascii="Times New Roman" w:hAnsi="Times New Roman"/>
                <w:sz w:val="28"/>
                <w:szCs w:val="22"/>
                <w:lang w:val="ru-RU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начальник відділу фінансових  ресурсів та економіки Управління Міністерства внутрішніх справ України в Полтавській області (за згодою)</w:t>
            </w:r>
          </w:p>
          <w:p w14:paraId="72056116" w14:textId="77777777" w:rsidR="00176EBF" w:rsidRPr="000138A3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76EBF" w:rsidRPr="008B4DF9" w14:paraId="0A68191E" w14:textId="77777777" w:rsidTr="00176EBF">
        <w:tc>
          <w:tcPr>
            <w:tcW w:w="3369" w:type="dxa"/>
          </w:tcPr>
          <w:p w14:paraId="366F13BF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  <w:tc>
          <w:tcPr>
            <w:tcW w:w="6379" w:type="dxa"/>
          </w:tcPr>
          <w:p w14:paraId="5E555343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</w:tr>
      <w:tr w:rsidR="00176EBF" w:rsidRPr="008B4DF9" w14:paraId="19616BE3" w14:textId="77777777" w:rsidTr="00176EBF">
        <w:tc>
          <w:tcPr>
            <w:tcW w:w="3369" w:type="dxa"/>
          </w:tcPr>
          <w:p w14:paraId="56985D54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Рой</w:t>
            </w:r>
            <w:proofErr w:type="spellEnd"/>
          </w:p>
          <w:p w14:paraId="2E4139A8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Олександр Анатолійович</w:t>
            </w:r>
          </w:p>
        </w:tc>
        <w:tc>
          <w:tcPr>
            <w:tcW w:w="6379" w:type="dxa"/>
          </w:tcPr>
          <w:p w14:paraId="174DA937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заступник начальника управління Державного казначейства в Полтавській області (за згодою)</w:t>
            </w:r>
          </w:p>
        </w:tc>
      </w:tr>
      <w:tr w:rsidR="00176EBF" w:rsidRPr="008B4DF9" w14:paraId="4E4FEDE0" w14:textId="77777777" w:rsidTr="00176EBF">
        <w:tc>
          <w:tcPr>
            <w:tcW w:w="3369" w:type="dxa"/>
          </w:tcPr>
          <w:p w14:paraId="4974B330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1D0B1C78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4B9D9003" w14:textId="77777777" w:rsidTr="00176EBF">
        <w:tc>
          <w:tcPr>
            <w:tcW w:w="3369" w:type="dxa"/>
          </w:tcPr>
          <w:p w14:paraId="6B6592BF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Романчук</w:t>
            </w:r>
            <w:proofErr w:type="spellEnd"/>
          </w:p>
          <w:p w14:paraId="32BBAA90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Олег Миколайович</w:t>
            </w:r>
          </w:p>
        </w:tc>
        <w:tc>
          <w:tcPr>
            <w:tcW w:w="6379" w:type="dxa"/>
          </w:tcPr>
          <w:p w14:paraId="648B35D8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2"/>
                <w:lang w:val="uk-UA"/>
              </w:rPr>
              <w:t xml:space="preserve">директор зі збуту </w:t>
            </w:r>
            <w:proofErr w:type="spellStart"/>
            <w:r>
              <w:rPr>
                <w:rFonts w:ascii="Times New Roman" w:hAnsi="Times New Roman"/>
                <w:sz w:val="28"/>
                <w:szCs w:val="22"/>
                <w:lang w:val="uk-UA"/>
              </w:rPr>
              <w:t>електро-</w:t>
            </w:r>
            <w:proofErr w:type="spellEnd"/>
            <w:r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і теплоенергії</w:t>
            </w: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ВАТ „</w:t>
            </w: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Полтаваобленерго”</w:t>
            </w:r>
            <w:proofErr w:type="spellEnd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 xml:space="preserve"> (за згодою)</w:t>
            </w:r>
          </w:p>
        </w:tc>
      </w:tr>
      <w:tr w:rsidR="00176EBF" w:rsidRPr="008B4DF9" w14:paraId="6E763F94" w14:textId="77777777" w:rsidTr="00176EBF">
        <w:tc>
          <w:tcPr>
            <w:tcW w:w="3369" w:type="dxa"/>
          </w:tcPr>
          <w:p w14:paraId="76AA962F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095073C7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EBF" w:rsidRPr="008B4DF9" w14:paraId="28E5015F" w14:textId="77777777" w:rsidTr="00176EBF">
        <w:tc>
          <w:tcPr>
            <w:tcW w:w="3369" w:type="dxa"/>
          </w:tcPr>
          <w:p w14:paraId="49720A00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2"/>
                <w:lang w:val="uk-UA"/>
              </w:rPr>
            </w:pPr>
            <w:proofErr w:type="spellStart"/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Федоричев</w:t>
            </w:r>
            <w:proofErr w:type="spellEnd"/>
          </w:p>
          <w:p w14:paraId="36F677F2" w14:textId="77777777" w:rsidR="00176EBF" w:rsidRPr="008B4DF9" w:rsidRDefault="00176EBF" w:rsidP="00176E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Ігор Валерійович</w:t>
            </w:r>
          </w:p>
        </w:tc>
        <w:tc>
          <w:tcPr>
            <w:tcW w:w="6379" w:type="dxa"/>
          </w:tcPr>
          <w:p w14:paraId="28643F81" w14:textId="77777777" w:rsidR="00176EBF" w:rsidRPr="008B4DF9" w:rsidRDefault="00176EBF" w:rsidP="00176E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4DF9">
              <w:rPr>
                <w:rFonts w:ascii="Times New Roman" w:hAnsi="Times New Roman"/>
                <w:sz w:val="28"/>
                <w:szCs w:val="22"/>
                <w:lang w:val="uk-UA"/>
              </w:rPr>
              <w:t>- начальник  Полтавського територіального представництва національної комісії регулювання енергетики  (за згодою)</w:t>
            </w:r>
          </w:p>
        </w:tc>
      </w:tr>
    </w:tbl>
    <w:p w14:paraId="74725441" w14:textId="77777777" w:rsidR="00176EBF" w:rsidRDefault="00176EBF" w:rsidP="00176EBF">
      <w:pPr>
        <w:jc w:val="both"/>
        <w:rPr>
          <w:rFonts w:ascii="Times New Roman" w:hAnsi="Times New Roman"/>
          <w:sz w:val="28"/>
          <w:lang w:val="uk-UA"/>
        </w:rPr>
      </w:pPr>
    </w:p>
    <w:p w14:paraId="61172B09" w14:textId="77777777" w:rsidR="00176EBF" w:rsidRPr="008B4DF9" w:rsidRDefault="00176EBF" w:rsidP="00176EBF">
      <w:pPr>
        <w:jc w:val="both"/>
        <w:rPr>
          <w:rFonts w:ascii="Times New Roman" w:hAnsi="Times New Roman"/>
          <w:sz w:val="28"/>
          <w:lang w:val="uk-UA"/>
        </w:rPr>
      </w:pPr>
    </w:p>
    <w:p w14:paraId="50DAE7FD" w14:textId="77777777" w:rsidR="00176EBF" w:rsidRDefault="00176EBF" w:rsidP="00176EB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8433B">
        <w:rPr>
          <w:rFonts w:ascii="Times New Roman" w:hAnsi="Times New Roman"/>
          <w:sz w:val="28"/>
          <w:szCs w:val="28"/>
          <w:lang w:val="uk-UA"/>
        </w:rPr>
        <w:t>Заступник голови-керівник апарату</w:t>
      </w:r>
    </w:p>
    <w:p w14:paraId="7902A814" w14:textId="77777777" w:rsidR="00176EBF" w:rsidRPr="00D8433B" w:rsidRDefault="00176EBF" w:rsidP="00176EB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8433B">
        <w:rPr>
          <w:rFonts w:ascii="Times New Roman" w:hAnsi="Times New Roman"/>
          <w:sz w:val="28"/>
          <w:szCs w:val="28"/>
          <w:lang w:val="uk-UA"/>
        </w:rPr>
        <w:t>облдержадміністрації                                                         В.О.Пархоменко</w:t>
      </w:r>
    </w:p>
    <w:sectPr w:rsidR="00176EBF" w:rsidRPr="00D8433B" w:rsidSect="00176EBF">
      <w:pgSz w:w="11906" w:h="16838"/>
      <w:pgMar w:top="680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EBF"/>
    <w:rsid w:val="00176EBF"/>
    <w:rsid w:val="00192EF1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8B16F"/>
  <w15:chartTrackingRefBased/>
  <w15:docId w15:val="{0D70AC53-30F2-4618-84C9-A8248E3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EBF"/>
    <w:rPr>
      <w:rFonts w:ascii="Calibri" w:hAnsi="Calibri"/>
      <w:sz w:val="24"/>
      <w:szCs w:val="24"/>
      <w:lang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vikz4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