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1FC" w:rsidRDefault="009B641E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vqbe5i2zhfv3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МОЛОДІЖНИЙ КОНГРЕС ПОЛТАВЩИНИ</w:t>
      </w:r>
    </w:p>
    <w:p w:rsidR="00A651FC" w:rsidRDefault="009B641E">
      <w:pPr>
        <w:pStyle w:val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ntoyxdlh7ovd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ПРОТОКОЛ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Молодіжного конгресу Полтавщини</w:t>
      </w:r>
    </w:p>
    <w:p w:rsidR="00A651FC" w:rsidRDefault="00A651F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 Полтава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«1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жовтня 2026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№ 4 </w:t>
      </w:r>
    </w:p>
    <w:p w:rsidR="00A651FC" w:rsidRDefault="00A651F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Головуючий засідання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в.о. Голови Кришталь Діна Віталіївна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засідання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Долгов Владислав Андрійович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Формат проведення: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онлайн-засідання (початок о 18:00)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Присутні: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члени Молодіжного конгресу Полтавщини (за списком)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—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45 осіб (є кворум).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_______________________________________________________________________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ПОРЯДОК ДЕННИЙ: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Про заслуховування презентацій кандидатів на посаду Голови Молодіжного конгресу Полтавщини.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Про заслуховування презентацій кандидатів на посаду Заступника голови Молодіжного конгресу Полтавщини.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Про розгляд пропозицій та кандидатур на посаду Секре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таря Молодіжного конгресу Полтавщини.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Про визначення та затвердження порядку голосування під час обрання Голови, Заступника голови та Секретаря Молодіжного конгресу Полтавщини (шляхом таємного голосування за допомогою анонімного опитування в месенджері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Telegram).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Про проведення голосування та обрання Голови Молодіжного конгресу Полтавщини (шляхом таємного голосування за допомогою анонімного опитування в месенджері Telegram).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Про проведення голосування та обрання Заступника голови Молодіжного конгре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 Полтавщини (шляхом таємного голосування за допомогою анонімного опитування в месенджері Telegram).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Про проведення голосування та обрання Секретаря Молодіжного конгресу Полтавщини (шляхом таємного голосування за допомогою анонімного опитування в месен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джері Telegram).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Про розгляд заяви Мінюк Софії Олександрівни про виключення зі складу Молодіжного конгресу Полтавщини за власним бажанням.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І. СЛУХАЛИ: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заслуховування презентацій кандидатів на посаду Голови Молодіжного конгресу Полтавщини.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ВИСТУПИЛИ: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Головуюча Кришталь Д.В. відкрила обговорення та надала слово кандидатам на посаду Голови Молодіжного конгресу Полтавщини — Кришталь Діні Віталіївні та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лгову Владиславу Андрійовичу, які презентували свої програми дій, візію розвитку Конгресу та відповіли на запитання присутніх. Організацію технічного супроводу та координацію виступів у чаті здійснював секретар засідання Долгов В.А.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ГОЛОСУВАЛИ: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«За» — 45,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«Проти» — 0, «Утрималися» — 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Рішення прийнято.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ВИРІШИЛИ / УХВАЛИЛИ: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Взяти презентації кандидатів на посаду Голови Молодіжного конгресу Полтавщини до відома. 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______________________________________________________________________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ІІ. СЛУХАЛИ: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заслуховування презентацій кандидатів на посаду Заступника голови Молодіжного конгресу Полтавщини.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ВИСТУПИЛИ: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Головуюча Кришталь Д.В. надала слово кандидатам на посаду Заступника голови Молодіжного конгресу Полтавщини — Кришталь Діні Віталіївні, Снурні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цину Максиму Яковичу та Булиніну Владиславу Олександровичу для презентації власних програм та пропозицій щодо організації роботи Президії. Модерацію чату та фіксацію черговості виступів здійснював секретар засідання Долгов В.А.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ГОЛОСУВАЛИ: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«За» — 44, «Проти» — 0, «Утрималися» —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Рішення прийнято.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ВИРІШИЛИ / УХВАЛИЛИ: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Взяти презентації кандидатів на посаду Заступника голови Молодіжного конгресу Полтавщини до відома.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_______________________________________________________________________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ІІІ. СЛУХАЛИ: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розгляд пропозицій та кандидатур на посаду Секретаря Молодіжного конгресу Полтавщини.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ВИСТУПИЛИ: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Головуюча Кришталь Д.В. оголосила розгляд кандидатур на посаду Секретаря Молодіжного конгресу Полтавщини. На посаду Секретаря була висунута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андидатура Петрашенко Анни Олександрівни. Секретар засідання Долгов В.А. організував внесення кандидатури до списку для голосування.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ГОЛОСУВАЛИ: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«За» — 42, «Проти» — 0, «Утрималися» —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Рішення прийнято.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ВИРІШИЛИ / УХВАЛИЛИ: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кандидатуру Петрашенко Анни Олександрівни на посаду Секретаря Молодіжного конгресу Полтавщини для включення до бюлетеня голосування.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_____________________________________________________________________</w:t>
      </w:r>
    </w:p>
    <w:p w:rsidR="00A651FC" w:rsidRDefault="00A651FC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IV. СЛУХАЛИ: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визначення та затверджен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 порядку голосування під час обрання Голови, Заступника голови та Секретаря Молодіжного конгресу Полтавщини (шляхом таємного голосування за допомогою анонімного опитування в месенджері Telegram).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ВИСТУПИЛИ: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Головуюча Кришталь Д.В. внесла пропозицію щодо проведення голосування окремо за кожну з керівних посад (Голови, Заступника голови та Секретаря МКП) шляхом таємного голосування за допомогою анонімного опитування в месенджері Telegram для забезпечення рівних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умов, конфіденційності та об'єктивності волевиявлення кожного члена Конгресу. Секретар засідання Долгов В.А. роз'яснив технічний порядок проведення даної процедури.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ГОЛОСУВАЛИ: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«За» — 45, «Проти» — 0, «Утрималися» — 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Рішення прийнято.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ВИРІШИЛИ / УХВАЛИЛ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процедуру обрання Голови, Заступника голови та Секретаря Молодіжного конгресу Полтавщини шляхом окремих голосувань шляхом таємного голосування за допомогою анонімного опитування в месенджері Telegram серед офіційно зареєстрованих членів МКП.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_______________________________________________________________________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V. СЛУХАЛИ: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проведення голосування та обрання Голови Молодіжного конгресу Полтавщини (шляхом таємного голосування за допомогою анонімного опитування в месенджері Telegram).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ВИСТУПИ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Головуюча Кришталь Д.В. оголосила початок голосування за кандидатури на посаду Голови МКП (Кришталь Діна Віталіївна, Долгов Владислав Андрійович). Секретар засідання Долгов В.А. організував проведення окремого голосування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шляхом таємного голосування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допомогою анонімного опитування в месенджері Telegram у чаті засідання та зафіксував результати.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ГОЛОСУВАЛИ: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Результати голосування по кандидатурах: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Долгов Владислав Андрійович: «За» — 39, «Проти» — 6, «Утрималися» — 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Кришталь Діна Віталіївна: «За» — 6, «Проти» — 39, «Утрималися» — 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Рішення прийнято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ВИРІШИЛИ / УХВАЛИЛИ: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Обрати Головою Молодіжного конгресу Полтавщини Долгова Владислава Андрійовича.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2. Передати головування на засіданні новообраному Голові Молодіж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конгресу Полтавщини Долгову Владиславу Андрійовичу.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_____________________________________________________________________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 СЛУХАЛИ: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проведення голосування та обрання Заступника голови Молодіжного конгресу Полтавщини (шляхом таємного голосування за допомогою анонімного опитування в месенджері Telegram).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ВИСТУПИЛИ: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Головуючий Долгов В.А. оголосив початок голосування за кандидатури на посаду Заступника голови МКП (Кришталь Діна Віталіївна, Снурніцин Максим Якович, Булинін Владислав Олександрович). Організацію технічного супроводу та запуск опитування в месенджері Tele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gram у чаті засідання забезпечено секретаріатом.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ГОЛОСУВАЛИ: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Результати голосування по кандидатурах: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Булинін Владислав Олександрович: «За» — 23, «Проти» — 22, «Утрималися» — 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2. Кришталь Діна Віталіївна: «За» — 21, «Проти» — 24, «Утрималися» — 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нурніцин Максим Якович: «За» — 1, «Проти» — 44, «Утрималися» — 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Рішення прийнято.</w:t>
      </w:r>
    </w:p>
    <w:p w:rsidR="00A651FC" w:rsidRDefault="00A651F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ВИРІШИЛИ / УХВАЛИЛИ:</w:t>
      </w:r>
    </w:p>
    <w:p w:rsidR="00A651FC" w:rsidRDefault="009B641E">
      <w:pPr>
        <w:pStyle w:val="normal"/>
        <w:pBdr>
          <w:top w:val="nil"/>
          <w:left w:val="nil"/>
          <w:bottom w:val="single" w:sz="12" w:space="1" w:color="000000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 Заступником голови Молодіжного конгресу Полтавщини Булиніна Владислава Олександровича.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VII. СЛУХАЛИ: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проведення голосування та обрання Секретаря Молодіжного конгресу Полтавщини (шляхом таємного голосування за допомогою анонімного опитування в месенджері Telegram).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ВИСТУПИЛИ: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Головуючий Долгов В.А. оголосив початок голосування за кандидатуру на посаду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Секретаря МКП (Петрашенко Анна Олександрівна). Організацію проведення голосування шляхом таємного голосування за допомогою анонімного опитування в месенджері Telegram у чаті засідання забезпечено секретаріатом.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ГОЛОСУВАЛИ: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«За» — 42, «Проти» — 0, «Утрималися» —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Рішення прийнято.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ВИРІШИЛИ / УХВАЛИЛИ: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 Секретарем Молодіжного конгресу Полтавщини Петрашенко Анну Олександрівну.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______________________________________________________________________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VIII. СЛУХАЛИ: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розгляд заяви Мінюк Софії Олександрівни про виключення зі складу Молодіжного конгресу Полтавщини за власним бажанням.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ВИСТУПИЛИ: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Головуючий Долгов В.А. поінформував про надходження особистої заяви від делегатки від Горішньоплавнівської міської територі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альної громади Мінюк Софії Олександрівни про вихід зі складу Молодіжного конгресу Полтавщини за власним бажанням.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ГОЛОСУВАЛИ: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«За» — 35, «Проти» — 1, «Утрималися» — 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Рішення прийнято.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ВИРІШИЛИ / УХВАЛИЛИ: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Задовольнити заяву Мінюк Софії Олександрівни та виключити її зі складу Молодіжного конгресу Полтавщини за власним бажанням.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2. Повідомити виконавчий комітет Горішньоплавнівської міської ради про відкриття вакансії делегата від громади.</w:t>
      </w:r>
    </w:p>
    <w:p w:rsidR="00A651FC" w:rsidRDefault="00A651FC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80" w:after="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Головуюча засідання (до обрання Голови МКП),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 xml:space="preserve">в.о. Голови Молодіжного конгресу Полтавщини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підписано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/ Д.В. Кришталь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Голова Молодіжного конгресу Полтавщини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__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підписано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  / В.А. Долгов</w:t>
      </w:r>
    </w:p>
    <w:p w:rsidR="00A651FC" w:rsidRDefault="009B641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засідання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__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підписано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  / В.А. Долгов</w:t>
      </w:r>
    </w:p>
    <w:p w:rsidR="00A651FC" w:rsidRDefault="00A651F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51FC" w:rsidRDefault="00A651F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A651FC" w:rsidRDefault="00A651F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A651FC" w:rsidRDefault="00A651F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A651FC" w:rsidRDefault="00A651F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A651FC" w:rsidRDefault="00A651F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A651FC" w:rsidSect="00A651FC">
      <w:headerReference w:type="default" r:id="rId7"/>
      <w:pgSz w:w="12240" w:h="15840"/>
      <w:pgMar w:top="1134" w:right="567" w:bottom="1134" w:left="1701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41E" w:rsidRDefault="009B641E" w:rsidP="00A651FC">
      <w:pPr>
        <w:spacing w:line="240" w:lineRule="auto"/>
      </w:pPr>
      <w:r>
        <w:separator/>
      </w:r>
    </w:p>
  </w:endnote>
  <w:endnote w:type="continuationSeparator" w:id="1">
    <w:p w:rsidR="009B641E" w:rsidRDefault="009B641E" w:rsidP="00A651F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5D869E79-2988-4AE5-8C5D-DDF56534B4A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1B9C204-FDFD-4FDC-8416-47FF7A2D2E3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9EA399D9-87CE-487C-9C19-88D0B7DFCF2F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41E" w:rsidRDefault="009B641E" w:rsidP="00A651FC">
      <w:pPr>
        <w:spacing w:line="240" w:lineRule="auto"/>
      </w:pPr>
      <w:r>
        <w:separator/>
      </w:r>
    </w:p>
  </w:footnote>
  <w:footnote w:type="continuationSeparator" w:id="1">
    <w:p w:rsidR="009B641E" w:rsidRDefault="009B641E" w:rsidP="00A651F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FC" w:rsidRDefault="009B641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1391708" cy="1274246"/>
          <wp:effectExtent l="0" t="0" r="0" b="0"/>
          <wp:docPr id="133171624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1708" cy="12742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51FC"/>
    <w:rsid w:val="00776792"/>
    <w:rsid w:val="009B641E"/>
    <w:rsid w:val="00A65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A651FC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2">
    <w:name w:val="heading 2"/>
    <w:basedOn w:val="normal"/>
    <w:next w:val="normal"/>
    <w:rsid w:val="00A651F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3">
    <w:name w:val="heading 3"/>
    <w:basedOn w:val="normal"/>
    <w:next w:val="normal"/>
    <w:rsid w:val="00A651FC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A651FC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A651FC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A651FC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A651F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A651FC"/>
  </w:style>
  <w:style w:type="paragraph" w:styleId="a3">
    <w:name w:val="Title"/>
    <w:basedOn w:val="normal"/>
    <w:next w:val="normal"/>
    <w:rsid w:val="00A651FC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table" w:customStyle="1" w:styleId="TableNormal0">
    <w:name w:val="TableNormal"/>
    <w:rsid w:val="00966DF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966DF4"/>
  </w:style>
  <w:style w:type="table" w:customStyle="1" w:styleId="TableNormal1">
    <w:name w:val="TableNormal"/>
    <w:rsid w:val="009B769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header"/>
    <w:link w:val="a5"/>
    <w:uiPriority w:val="99"/>
    <w:unhideWhenUsed/>
    <w:rsid w:val="00BE183D"/>
    <w:pPr>
      <w:tabs>
        <w:tab w:val="center" w:pos="4513"/>
        <w:tab w:val="right" w:pos="9026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183D"/>
  </w:style>
  <w:style w:type="paragraph" w:styleId="a6">
    <w:name w:val="footer"/>
    <w:link w:val="a7"/>
    <w:uiPriority w:val="99"/>
    <w:unhideWhenUsed/>
    <w:rsid w:val="00BE183D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183D"/>
  </w:style>
  <w:style w:type="paragraph" w:styleId="a8">
    <w:name w:val="Balloon Text"/>
    <w:link w:val="a9"/>
    <w:uiPriority w:val="99"/>
    <w:semiHidden/>
    <w:unhideWhenUsed/>
    <w:rsid w:val="000A0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0516"/>
    <w:rPr>
      <w:rFonts w:ascii="Tahoma" w:hAnsi="Tahoma" w:cs="Tahoma"/>
      <w:sz w:val="16"/>
      <w:szCs w:val="16"/>
    </w:rPr>
  </w:style>
  <w:style w:type="paragraph" w:styleId="aa">
    <w:name w:val="Normal (Web)"/>
    <w:uiPriority w:val="99"/>
    <w:unhideWhenUsed/>
    <w:rsid w:val="00354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uiPriority w:val="34"/>
    <w:qFormat/>
    <w:rsid w:val="003543CE"/>
    <w:pPr>
      <w:spacing w:after="200"/>
      <w:ind w:left="720"/>
      <w:contextualSpacing/>
    </w:pPr>
    <w:rPr>
      <w:rFonts w:asciiTheme="minorHAnsi" w:eastAsiaTheme="minorEastAsia" w:hAnsiTheme="minorHAnsi" w:cstheme="minorBidi"/>
      <w:lang w:val="uk-UA" w:eastAsia="uk-UA"/>
    </w:rPr>
  </w:style>
  <w:style w:type="paragraph" w:styleId="ac">
    <w:name w:val="Subtitle"/>
    <w:basedOn w:val="normal"/>
    <w:next w:val="normal"/>
    <w:rsid w:val="00A651FC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XXEBUgub/wBQQ7a9DaElJnzMFA==">CgMxLjAyDmgudnFiZTVpMnpoZnYzMg5oLm50b3l4ZGxoN292ZDgAciExNHZuTVFSclh5VGdJbW1CWTJnVzV3OXhyZUtEaGo0OXM=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1292</Words>
  <Characters>7370</Characters>
  <Application>Microsoft Office Word</Application>
  <DocSecurity>0</DocSecurity>
  <Lines>61</Lines>
  <Paragraphs>17</Paragraphs>
  <ScaleCrop>false</ScaleCrop>
  <Company>Grizli777</Company>
  <LinksUpToDate>false</LinksUpToDate>
  <CharactersWithSpaces>8645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2026-10-21T10:42:00Z</dcterms:created>
  <dcterms:modified xsi:type="dcterms:W3CDTF">2026-10-21T10:42:00Z</dcterms:modified>
</cp:coreProperties>
</file>