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5B3" w:rsidRPr="000F42D3" w:rsidRDefault="00B975B3" w:rsidP="00B975B3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B975B3" w:rsidRPr="000F42D3" w:rsidRDefault="00B975B3" w:rsidP="00B975B3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Розпорядження голови обласної</w:t>
      </w:r>
    </w:p>
    <w:p w:rsidR="00B975B3" w:rsidRPr="000F42D3" w:rsidRDefault="00B975B3" w:rsidP="00B975B3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B975B3" w:rsidRDefault="00B975B3" w:rsidP="00B975B3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15.04.2011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6015B0">
        <w:rPr>
          <w:rFonts w:ascii="Times New Roman" w:hAnsi="Times New Roman" w:cs="Times New Roman"/>
          <w:spacing w:val="-8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8"/>
          <w:sz w:val="28"/>
          <w:szCs w:val="28"/>
        </w:rPr>
        <w:t>161</w:t>
      </w:r>
    </w:p>
    <w:p w:rsidR="00B975B3" w:rsidRDefault="00B975B3" w:rsidP="00B975B3">
      <w:pPr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B975B3" w:rsidRDefault="00B975B3" w:rsidP="00B975B3">
      <w:pPr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B975B3" w:rsidRDefault="00B975B3" w:rsidP="00B975B3">
      <w:pPr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B975B3" w:rsidRPr="00890B09" w:rsidRDefault="00B975B3" w:rsidP="00B975B3">
      <w:pPr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890B09">
        <w:rPr>
          <w:rFonts w:ascii="Times New Roman" w:hAnsi="Times New Roman" w:cs="Times New Roman"/>
          <w:spacing w:val="-8"/>
          <w:sz w:val="24"/>
          <w:szCs w:val="24"/>
        </w:rPr>
        <w:t>СПИСОК</w:t>
      </w:r>
      <w:r w:rsidRPr="00890B09">
        <w:rPr>
          <w:rFonts w:ascii="Times New Roman" w:hAnsi="Times New Roman" w:cs="Times New Roman"/>
          <w:spacing w:val="-8"/>
          <w:sz w:val="24"/>
          <w:szCs w:val="24"/>
        </w:rPr>
        <w:br/>
      </w:r>
      <w:r w:rsidRPr="00D466CC">
        <w:rPr>
          <w:rStyle w:val="BodyTextChar"/>
          <w:rFonts w:ascii="Times New Roman" w:hAnsi="Times New Roman" w:cs="Times New Roman"/>
          <w:sz w:val="24"/>
          <w:szCs w:val="24"/>
        </w:rPr>
        <w:t xml:space="preserve">осіб, зарахованих до кадрового резерву на 2011 рік для державної служби на посади начальників та заступників </w:t>
      </w:r>
      <w:r w:rsidRPr="00D466CC">
        <w:rPr>
          <w:rStyle w:val="BodyTextChar"/>
          <w:rFonts w:ascii="Times New Roman" w:hAnsi="Times New Roman" w:cs="Times New Roman"/>
          <w:sz w:val="24"/>
          <w:szCs w:val="24"/>
        </w:rPr>
        <w:br/>
        <w:t>начальників управлінь, відділів, інших структурних підрозділів Полтавської облдержадміністрації</w:t>
      </w:r>
    </w:p>
    <w:p w:rsidR="00B975B3" w:rsidRPr="00450EEE" w:rsidRDefault="00B975B3" w:rsidP="00B975B3">
      <w:pPr>
        <w:jc w:val="center"/>
        <w:rPr>
          <w:b/>
          <w:bCs/>
          <w:caps/>
          <w:sz w:val="16"/>
          <w:szCs w:val="16"/>
        </w:rPr>
      </w:pPr>
    </w:p>
    <w:p w:rsidR="00B975B3" w:rsidRDefault="00B975B3" w:rsidP="00B975B3"/>
    <w:tbl>
      <w:tblPr>
        <w:tblW w:w="152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2507"/>
        <w:gridCol w:w="1920"/>
        <w:gridCol w:w="938"/>
        <w:gridCol w:w="2779"/>
        <w:gridCol w:w="1181"/>
        <w:gridCol w:w="3295"/>
        <w:gridCol w:w="1132"/>
        <w:gridCol w:w="829"/>
      </w:tblGrid>
      <w:tr w:rsidR="00B975B3" w:rsidRPr="000D7BDD">
        <w:tblPrEx>
          <w:tblCellMar>
            <w:top w:w="0" w:type="dxa"/>
            <w:bottom w:w="0" w:type="dxa"/>
          </w:tblCellMar>
        </w:tblPrEx>
        <w:trPr>
          <w:trHeight w:val="1781"/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pStyle w:val="BodyText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Посада, на яку пропонується особа, із зазначенням назви підрозділу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D466CC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6CC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Дата нар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дже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Освіта (коли і що закі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чила особа), спеціал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ність, науковий ступінь, вчене звання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Дата  зарах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вання до р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зерву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Посада, яку займає, місце р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боти</w:t>
            </w:r>
          </w:p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ind w:left="-26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Стаж р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боти на пос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</w:p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Ранг</w:t>
            </w:r>
          </w:p>
        </w:tc>
      </w:tr>
    </w:tbl>
    <w:p w:rsidR="00B975B3" w:rsidRPr="0042095F" w:rsidRDefault="00B975B3" w:rsidP="00B975B3">
      <w:pPr>
        <w:rPr>
          <w:sz w:val="8"/>
          <w:szCs w:val="8"/>
        </w:rPr>
      </w:pPr>
    </w:p>
    <w:tbl>
      <w:tblPr>
        <w:tblW w:w="152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2507"/>
        <w:gridCol w:w="1920"/>
        <w:gridCol w:w="938"/>
        <w:gridCol w:w="2779"/>
        <w:gridCol w:w="1181"/>
        <w:gridCol w:w="3295"/>
        <w:gridCol w:w="1132"/>
        <w:gridCol w:w="829"/>
      </w:tblGrid>
      <w:tr w:rsidR="00B975B3" w:rsidRPr="000D7BDD">
        <w:tblPrEx>
          <w:tblCellMar>
            <w:top w:w="0" w:type="dxa"/>
            <w:bottom w:w="0" w:type="dxa"/>
          </w:tblCellMar>
        </w:tblPrEx>
        <w:trPr>
          <w:trHeight w:val="228"/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pStyle w:val="BodyText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ind w:left="-26"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B3" w:rsidRPr="00297E15" w:rsidRDefault="00B975B3" w:rsidP="00B9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75B3" w:rsidRPr="000D7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975B3" w:rsidRPr="000D7BDD" w:rsidRDefault="00B975B3" w:rsidP="00B975B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B975B3" w:rsidRPr="00B7268A" w:rsidRDefault="00B975B3" w:rsidP="00B975B3">
            <w:pPr>
              <w:pStyle w:val="BodyText"/>
              <w:suppressAutoHyphens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Головного управління економіки облдержадміністрації </w:t>
            </w:r>
          </w:p>
        </w:tc>
        <w:tc>
          <w:tcPr>
            <w:tcW w:w="1920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Володимир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Андрійович</w:t>
            </w:r>
          </w:p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1969</w:t>
            </w:r>
          </w:p>
        </w:tc>
        <w:tc>
          <w:tcPr>
            <w:tcW w:w="2779" w:type="dxa"/>
          </w:tcPr>
          <w:p w:rsidR="00B975B3" w:rsidRPr="00F2108D" w:rsidRDefault="00B975B3" w:rsidP="00B975B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2108D">
              <w:rPr>
                <w:rFonts w:ascii="Times New Roman" w:hAnsi="Times New Roman"/>
                <w:sz w:val="24"/>
                <w:szCs w:val="24"/>
              </w:rPr>
              <w:t>вища, 1993, Полтавський інженерно-будівельний інститут, промислове та цивільне будівництво; 2001, Полтавський кооперативний інститут, фінанси</w:t>
            </w:r>
          </w:p>
        </w:tc>
        <w:tc>
          <w:tcPr>
            <w:tcW w:w="1181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3295" w:type="dxa"/>
          </w:tcPr>
          <w:p w:rsidR="00B975B3" w:rsidRPr="000D7BDD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D7BDD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 Полтавське бюро технічної інвентаризації „Інвентаризатор”</w:t>
            </w:r>
          </w:p>
        </w:tc>
        <w:tc>
          <w:tcPr>
            <w:tcW w:w="1132" w:type="dxa"/>
          </w:tcPr>
          <w:p w:rsidR="00B975B3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05.01.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829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-</w:t>
            </w:r>
          </w:p>
        </w:tc>
      </w:tr>
      <w:tr w:rsidR="00B975B3" w:rsidRPr="000D7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975B3" w:rsidRPr="000D7BDD" w:rsidRDefault="00B975B3" w:rsidP="00B975B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B975B3" w:rsidRPr="000D7BDD" w:rsidRDefault="00B975B3" w:rsidP="00B975B3">
            <w:pPr>
              <w:pStyle w:val="BodyText"/>
              <w:suppressAutoHyphens/>
              <w:jc w:val="left"/>
              <w:rPr>
                <w:sz w:val="24"/>
                <w:szCs w:val="24"/>
              </w:rPr>
            </w:pPr>
            <w:r w:rsidRPr="00B45E2C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Головного управління - начальник управління регіонального розвитку Головного управління економіки облдержадміністрації</w:t>
            </w:r>
          </w:p>
        </w:tc>
        <w:tc>
          <w:tcPr>
            <w:tcW w:w="1920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Сергій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лович</w:t>
            </w:r>
          </w:p>
        </w:tc>
        <w:tc>
          <w:tcPr>
            <w:tcW w:w="938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1975</w:t>
            </w:r>
          </w:p>
        </w:tc>
        <w:tc>
          <w:tcPr>
            <w:tcW w:w="2779" w:type="dxa"/>
          </w:tcPr>
          <w:p w:rsidR="00B975B3" w:rsidRPr="00E33133" w:rsidRDefault="00B975B3" w:rsidP="00B975B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D7BDD">
              <w:rPr>
                <w:sz w:val="24"/>
                <w:szCs w:val="24"/>
              </w:rPr>
              <w:t>вища, 19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Pr="000D7BDD">
              <w:rPr>
                <w:sz w:val="24"/>
                <w:szCs w:val="24"/>
              </w:rPr>
              <w:t>, Полтавський державний педагогічний інститут ім. В.Г. Короленка, історія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географія; 2001, Українська академія державного управління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Президентові України, державне управління; 2006, Полтавський університет споживчої кооперації України, економіка підприємства</w:t>
            </w:r>
          </w:p>
        </w:tc>
        <w:tc>
          <w:tcPr>
            <w:tcW w:w="1181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3295" w:type="dxa"/>
          </w:tcPr>
          <w:p w:rsidR="00B975B3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виконкому Полтавської обласної організації Спілки наукових та інженерних об’єднань України; </w:t>
            </w:r>
          </w:p>
          <w:p w:rsidR="00B975B3" w:rsidRPr="000D7BDD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госпрозрахункового центру науково-технічних послуг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Ніопром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32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7BD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7м.</w:t>
            </w:r>
            <w:r w:rsidRPr="000D7B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2008</w:t>
            </w:r>
          </w:p>
        </w:tc>
        <w:tc>
          <w:tcPr>
            <w:tcW w:w="829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10</w:t>
            </w:r>
          </w:p>
        </w:tc>
      </w:tr>
      <w:tr w:rsidR="00B975B3" w:rsidRPr="000D7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975B3" w:rsidRPr="000D7BDD" w:rsidRDefault="00B975B3" w:rsidP="00B975B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B975B3" w:rsidRPr="000D7BDD" w:rsidRDefault="00B975B3" w:rsidP="00B975B3">
            <w:pPr>
              <w:pStyle w:val="BodyText"/>
              <w:suppressAutoHyphens/>
              <w:jc w:val="left"/>
              <w:rPr>
                <w:sz w:val="24"/>
                <w:szCs w:val="24"/>
              </w:rPr>
            </w:pPr>
            <w:r w:rsidRPr="00B45E2C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Головного управління - начальник управління планування та прогнозування соціально-економічного розвитку Головного управління економіки облдержадміністрації</w:t>
            </w:r>
          </w:p>
        </w:tc>
        <w:tc>
          <w:tcPr>
            <w:tcW w:w="1920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Ліліана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Юріївна</w:t>
            </w:r>
          </w:p>
        </w:tc>
        <w:tc>
          <w:tcPr>
            <w:tcW w:w="938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1970</w:t>
            </w:r>
          </w:p>
        </w:tc>
        <w:tc>
          <w:tcPr>
            <w:tcW w:w="2779" w:type="dxa"/>
          </w:tcPr>
          <w:p w:rsidR="00B975B3" w:rsidRPr="008003B2" w:rsidRDefault="00B975B3" w:rsidP="00B975B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вища, 1997, Полтавський технічний університет, економіка підприємства</w:t>
            </w:r>
          </w:p>
        </w:tc>
        <w:tc>
          <w:tcPr>
            <w:tcW w:w="1181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3295" w:type="dxa"/>
          </w:tcPr>
          <w:p w:rsidR="00B975B3" w:rsidRPr="000D7BDD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регіональний старший аудитор управління аудиту і ревізій АТ „Укрексімбанк”</w:t>
            </w:r>
          </w:p>
        </w:tc>
        <w:tc>
          <w:tcPr>
            <w:tcW w:w="1132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7BD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7м.</w:t>
            </w:r>
            <w:r w:rsidRPr="000D7B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08.2005</w:t>
            </w:r>
          </w:p>
        </w:tc>
        <w:tc>
          <w:tcPr>
            <w:tcW w:w="829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-</w:t>
            </w:r>
          </w:p>
        </w:tc>
      </w:tr>
      <w:tr w:rsidR="00B975B3" w:rsidRPr="000D7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975B3" w:rsidRPr="000D7BDD" w:rsidRDefault="00B975B3" w:rsidP="00B975B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B975B3" w:rsidRPr="000D7BDD" w:rsidRDefault="00B975B3" w:rsidP="00B975B3">
            <w:pPr>
              <w:pStyle w:val="BodyText"/>
              <w:suppressAutoHyphens/>
              <w:jc w:val="left"/>
              <w:rPr>
                <w:sz w:val="24"/>
                <w:szCs w:val="24"/>
              </w:rPr>
            </w:pPr>
            <w:r w:rsidRPr="00B45E2C">
              <w:rPr>
                <w:rFonts w:ascii="Times New Roman" w:hAnsi="Times New Roman" w:cs="Times New Roman"/>
                <w:sz w:val="24"/>
                <w:szCs w:val="24"/>
              </w:rPr>
              <w:t>перший заступник начальника Головного управління, начальник управління промисловості, транспорту та  зв’язку Головного управління промисловості та розвитку інфраструктури облдержадміністрації</w:t>
            </w:r>
          </w:p>
        </w:tc>
        <w:tc>
          <w:tcPr>
            <w:tcW w:w="1920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Анатол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йович</w:t>
            </w:r>
          </w:p>
        </w:tc>
        <w:tc>
          <w:tcPr>
            <w:tcW w:w="938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1971</w:t>
            </w:r>
          </w:p>
        </w:tc>
        <w:tc>
          <w:tcPr>
            <w:tcW w:w="2779" w:type="dxa"/>
          </w:tcPr>
          <w:p w:rsidR="00B975B3" w:rsidRPr="000D7BDD" w:rsidRDefault="00B975B3" w:rsidP="00B975B3">
            <w:pPr>
              <w:suppressAutoHyphens/>
              <w:rPr>
                <w:sz w:val="24"/>
                <w:szCs w:val="24"/>
              </w:rPr>
            </w:pPr>
            <w:r w:rsidRPr="000D7BDD">
              <w:rPr>
                <w:sz w:val="24"/>
                <w:szCs w:val="24"/>
              </w:rPr>
              <w:t>вища, 19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0D7BDD">
              <w:rPr>
                <w:sz w:val="24"/>
                <w:szCs w:val="24"/>
              </w:rPr>
              <w:t>, Полтавський державний педагогічний інститут ім. В.Г. Короленка, історія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географія; 2005, Полтавський національний технічний університет ім. Ю.Кондратюка, правове регулювання економіки підприємства</w:t>
            </w:r>
          </w:p>
        </w:tc>
        <w:tc>
          <w:tcPr>
            <w:tcW w:w="1181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3295" w:type="dxa"/>
          </w:tcPr>
          <w:p w:rsidR="00B975B3" w:rsidRPr="000D7BDD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управління справами апарату наглядової ради ВАТ „Тепловозоремонтний завод” </w:t>
            </w:r>
          </w:p>
        </w:tc>
        <w:tc>
          <w:tcPr>
            <w:tcW w:w="1132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7B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829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-</w:t>
            </w:r>
          </w:p>
        </w:tc>
      </w:tr>
      <w:tr w:rsidR="00B975B3" w:rsidRPr="000D7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975B3" w:rsidRPr="000D7BDD" w:rsidRDefault="00B975B3" w:rsidP="00B975B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B975B3" w:rsidRPr="000D7BDD" w:rsidRDefault="00B975B3" w:rsidP="00B975B3">
            <w:pPr>
              <w:pStyle w:val="BodyText"/>
              <w:suppressAutoHyphens/>
              <w:jc w:val="left"/>
              <w:rPr>
                <w:sz w:val="24"/>
                <w:szCs w:val="24"/>
              </w:rPr>
            </w:pPr>
            <w:r w:rsidRPr="00B45E2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Головного управління - начальник управління паливно-енергетичного комплексу Головного управління </w:t>
            </w:r>
            <w:r w:rsidRPr="00B45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промисловості та розвитку інфраструктури облдержадміністрації</w:t>
            </w:r>
          </w:p>
        </w:tc>
        <w:tc>
          <w:tcPr>
            <w:tcW w:w="1920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Колдаєва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мирівна</w:t>
            </w:r>
          </w:p>
        </w:tc>
        <w:tc>
          <w:tcPr>
            <w:tcW w:w="938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1981</w:t>
            </w:r>
          </w:p>
        </w:tc>
        <w:tc>
          <w:tcPr>
            <w:tcW w:w="2779" w:type="dxa"/>
          </w:tcPr>
          <w:p w:rsidR="00B975B3" w:rsidRPr="00036AF7" w:rsidRDefault="00B975B3" w:rsidP="00B975B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вища, 2004, Полтавський університет споживчої кооперації України, економіка і підприємництво </w:t>
            </w:r>
          </w:p>
        </w:tc>
        <w:tc>
          <w:tcPr>
            <w:tcW w:w="1181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3295" w:type="dxa"/>
          </w:tcPr>
          <w:p w:rsidR="00B975B3" w:rsidRPr="000D7BDD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планово-економічної служби ДП „Полтавське управління геофізичних робіт”</w:t>
            </w:r>
          </w:p>
        </w:tc>
        <w:tc>
          <w:tcPr>
            <w:tcW w:w="1132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6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 01.10</w:t>
            </w:r>
            <w:r w:rsidRPr="000D7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7BDD">
              <w:rPr>
                <w:rFonts w:ascii="Times New Roman" w:hAnsi="Times New Roman" w:cs="Times New Roman"/>
                <w:sz w:val="24"/>
                <w:szCs w:val="24"/>
              </w:rPr>
              <w:br/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12</w:t>
            </w:r>
          </w:p>
        </w:tc>
      </w:tr>
      <w:tr w:rsidR="00B975B3" w:rsidRPr="000D7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975B3" w:rsidRPr="000D7BDD" w:rsidRDefault="00B975B3" w:rsidP="00B975B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B975B3" w:rsidRPr="000D7BDD" w:rsidRDefault="00B975B3" w:rsidP="00B975B3">
            <w:pPr>
              <w:pStyle w:val="BodyText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гійович</w:t>
            </w:r>
          </w:p>
        </w:tc>
        <w:tc>
          <w:tcPr>
            <w:tcW w:w="938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1977</w:t>
            </w:r>
          </w:p>
        </w:tc>
        <w:tc>
          <w:tcPr>
            <w:tcW w:w="2779" w:type="dxa"/>
          </w:tcPr>
          <w:p w:rsidR="00B975B3" w:rsidRPr="004222EE" w:rsidRDefault="00B975B3" w:rsidP="00B975B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вища, 1999, Харківська державна академія міського господарства, електротехнічні системи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електроспоживання</w:t>
            </w:r>
            <w:proofErr w:type="spellEnd"/>
          </w:p>
        </w:tc>
        <w:tc>
          <w:tcPr>
            <w:tcW w:w="1181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3295" w:type="dxa"/>
          </w:tcPr>
          <w:p w:rsidR="00B975B3" w:rsidRPr="000D7BDD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D7B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служби контролю обліку та режимів газопостачання - помічник заступника голови правління з питань природного газу ВАТ по газопостачанню та газифікації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Полтавагаз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32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11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7B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2010</w:t>
            </w:r>
          </w:p>
        </w:tc>
        <w:tc>
          <w:tcPr>
            <w:tcW w:w="829" w:type="dxa"/>
          </w:tcPr>
          <w:p w:rsidR="00B975B3" w:rsidRPr="000D7BDD" w:rsidRDefault="00B975B3" w:rsidP="00B975B3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-</w:t>
            </w:r>
          </w:p>
        </w:tc>
      </w:tr>
      <w:tr w:rsidR="00B975B3" w:rsidRPr="000D7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975B3" w:rsidRDefault="00B975B3" w:rsidP="00B975B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B975B3" w:rsidRPr="000D7BDD" w:rsidRDefault="00B975B3" w:rsidP="00B975B3">
            <w:pPr>
              <w:pStyle w:val="BodyText"/>
              <w:suppressAutoHyphens/>
              <w:jc w:val="left"/>
              <w:rPr>
                <w:sz w:val="24"/>
                <w:szCs w:val="24"/>
              </w:rPr>
            </w:pPr>
            <w:r w:rsidRPr="00B45E2C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- начальник загального відділу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1920" w:type="dxa"/>
          </w:tcPr>
          <w:p w:rsidR="00B975B3" w:rsidRPr="000C18B0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Геннадій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Валерійович</w:t>
            </w:r>
          </w:p>
        </w:tc>
        <w:tc>
          <w:tcPr>
            <w:tcW w:w="938" w:type="dxa"/>
          </w:tcPr>
          <w:p w:rsidR="00B975B3" w:rsidRPr="000C18B0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1966</w:t>
            </w:r>
          </w:p>
        </w:tc>
        <w:tc>
          <w:tcPr>
            <w:tcW w:w="2779" w:type="dxa"/>
          </w:tcPr>
          <w:p w:rsidR="00B975B3" w:rsidRPr="000C18B0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вища, 1988, Полтавське вище зенітно-ракетне училище; 2005, Харківський регіональний інститут державного управління НАДУ при Президентові України, державне управління  </w:t>
            </w:r>
          </w:p>
        </w:tc>
        <w:tc>
          <w:tcPr>
            <w:tcW w:w="1181" w:type="dxa"/>
          </w:tcPr>
          <w:p w:rsidR="00B975B3" w:rsidRPr="000C18B0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03.2011</w:t>
            </w:r>
          </w:p>
        </w:tc>
        <w:tc>
          <w:tcPr>
            <w:tcW w:w="3295" w:type="dxa"/>
          </w:tcPr>
          <w:p w:rsidR="00B975B3" w:rsidRPr="000C18B0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перший заступник начальника навчально-методичного центру цивільного захисту та безпеки життєдіяльності Полтавської області </w:t>
            </w:r>
          </w:p>
        </w:tc>
        <w:tc>
          <w:tcPr>
            <w:tcW w:w="1132" w:type="dxa"/>
          </w:tcPr>
          <w:p w:rsidR="00B975B3" w:rsidRPr="000C18B0" w:rsidRDefault="00B975B3" w:rsidP="00B975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8B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5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5B3" w:rsidRPr="000C18B0" w:rsidRDefault="00B975B3" w:rsidP="00B975B3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C18B0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2005</w:t>
            </w:r>
          </w:p>
        </w:tc>
        <w:tc>
          <w:tcPr>
            <w:tcW w:w="829" w:type="dxa"/>
          </w:tcPr>
          <w:p w:rsidR="00B975B3" w:rsidRPr="000C18B0" w:rsidRDefault="00B975B3" w:rsidP="00B975B3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-</w:t>
            </w:r>
          </w:p>
        </w:tc>
      </w:tr>
      <w:tr w:rsidR="00B975B3" w:rsidRPr="000D7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975B3" w:rsidRDefault="00B975B3" w:rsidP="00B975B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B975B3" w:rsidRPr="002368AD" w:rsidRDefault="00B975B3" w:rsidP="00B975B3">
            <w:pPr>
              <w:pStyle w:val="BodyText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68AD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– начальник відділу охорони культурної спадщини  та культурної політики управління культури облдержадміністрації</w:t>
            </w:r>
          </w:p>
        </w:tc>
        <w:tc>
          <w:tcPr>
            <w:tcW w:w="1920" w:type="dxa"/>
          </w:tcPr>
          <w:p w:rsidR="00B975B3" w:rsidRPr="002368AD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8AD">
              <w:rPr>
                <w:rFonts w:ascii="Times New Roman" w:hAnsi="Times New Roman" w:cs="Times New Roman"/>
                <w:sz w:val="24"/>
                <w:szCs w:val="24"/>
              </w:rPr>
              <w:t>Тищик</w:t>
            </w:r>
            <w:proofErr w:type="spellEnd"/>
            <w:r w:rsidRPr="002368AD">
              <w:rPr>
                <w:rFonts w:ascii="Times New Roman" w:hAnsi="Times New Roman" w:cs="Times New Roman"/>
                <w:sz w:val="24"/>
                <w:szCs w:val="24"/>
              </w:rPr>
              <w:br/>
              <w:t>Олег</w:t>
            </w:r>
            <w:r w:rsidRPr="002368AD">
              <w:rPr>
                <w:rFonts w:ascii="Times New Roman" w:hAnsi="Times New Roman" w:cs="Times New Roman"/>
                <w:sz w:val="24"/>
                <w:szCs w:val="24"/>
              </w:rPr>
              <w:br/>
              <w:t>Борисович</w:t>
            </w:r>
          </w:p>
        </w:tc>
        <w:tc>
          <w:tcPr>
            <w:tcW w:w="938" w:type="dxa"/>
          </w:tcPr>
          <w:p w:rsidR="00B975B3" w:rsidRPr="000C18B0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1975</w:t>
            </w:r>
          </w:p>
        </w:tc>
        <w:tc>
          <w:tcPr>
            <w:tcW w:w="2779" w:type="dxa"/>
          </w:tcPr>
          <w:p w:rsidR="00B975B3" w:rsidRPr="000C18B0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 xml:space="preserve">вища,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1999, Харківський державний інститут мистецтв імені І.П. Котляревського, народні інструменти </w:t>
            </w:r>
          </w:p>
        </w:tc>
        <w:tc>
          <w:tcPr>
            <w:tcW w:w="1181" w:type="dxa"/>
          </w:tcPr>
          <w:p w:rsidR="00B975B3" w:rsidRDefault="00B975B3" w:rsidP="00B9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03.2011</w:t>
            </w:r>
          </w:p>
        </w:tc>
        <w:tc>
          <w:tcPr>
            <w:tcW w:w="3295" w:type="dxa"/>
          </w:tcPr>
          <w:p w:rsidR="00B975B3" w:rsidRPr="000C18B0" w:rsidRDefault="00B975B3" w:rsidP="00B9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комунального закладу культури і мистецтв „Полтавська обласна філармонія”</w:t>
            </w:r>
          </w:p>
        </w:tc>
        <w:tc>
          <w:tcPr>
            <w:tcW w:w="1132" w:type="dxa"/>
          </w:tcPr>
          <w:p w:rsidR="00B975B3" w:rsidRDefault="00B975B3" w:rsidP="00B975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E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:rsidR="00B975B3" w:rsidRPr="000C18B0" w:rsidRDefault="00B975B3" w:rsidP="00B975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29" w:type="dxa"/>
          </w:tcPr>
          <w:p w:rsidR="00B975B3" w:rsidRPr="000C18B0" w:rsidRDefault="00B975B3" w:rsidP="00B975B3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-</w:t>
            </w:r>
          </w:p>
        </w:tc>
      </w:tr>
    </w:tbl>
    <w:p w:rsidR="00B975B3" w:rsidRDefault="00B975B3" w:rsidP="00B975B3"/>
    <w:p w:rsidR="00B975B3" w:rsidRDefault="00B975B3" w:rsidP="00B975B3">
      <w:pPr>
        <w:rPr>
          <w:rFonts w:ascii="Times New Roman" w:hAnsi="Times New Roman" w:cs="Times New Roman"/>
          <w:sz w:val="28"/>
          <w:szCs w:val="28"/>
        </w:rPr>
      </w:pPr>
    </w:p>
    <w:p w:rsidR="00B975B3" w:rsidRDefault="00B975B3" w:rsidP="00B975B3">
      <w:pPr>
        <w:rPr>
          <w:rFonts w:ascii="Times New Roman" w:hAnsi="Times New Roman" w:cs="Times New Roman"/>
          <w:sz w:val="28"/>
          <w:szCs w:val="28"/>
        </w:rPr>
      </w:pPr>
    </w:p>
    <w:p w:rsidR="00B975B3" w:rsidRPr="0042095F" w:rsidRDefault="00B975B3" w:rsidP="00B975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B09">
        <w:rPr>
          <w:rFonts w:ascii="Times New Roman" w:hAnsi="Times New Roman" w:cs="Times New Roman"/>
          <w:sz w:val="24"/>
          <w:szCs w:val="24"/>
        </w:rPr>
        <w:t>Заступник голови - к</w:t>
      </w:r>
      <w:r w:rsidRPr="00890B09">
        <w:rPr>
          <w:sz w:val="24"/>
          <w:szCs w:val="24"/>
        </w:rPr>
        <w:t xml:space="preserve">ерівник </w:t>
      </w:r>
      <w:r w:rsidRPr="00890B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B09">
        <w:rPr>
          <w:sz w:val="24"/>
          <w:szCs w:val="24"/>
        </w:rPr>
        <w:t>апарату</w:t>
      </w:r>
      <w:r w:rsidRPr="00890B09">
        <w:rPr>
          <w:rFonts w:ascii="Times New Roman" w:hAnsi="Times New Roman" w:cs="Times New Roman"/>
          <w:sz w:val="24"/>
          <w:szCs w:val="24"/>
        </w:rPr>
        <w:t xml:space="preserve"> о</w:t>
      </w:r>
      <w:r w:rsidRPr="00890B09">
        <w:rPr>
          <w:sz w:val="24"/>
          <w:szCs w:val="24"/>
        </w:rPr>
        <w:t>блдержадміністрації</w:t>
      </w:r>
      <w:r w:rsidRPr="00890B09">
        <w:rPr>
          <w:sz w:val="24"/>
          <w:szCs w:val="24"/>
        </w:rPr>
        <w:tab/>
      </w:r>
      <w:r w:rsidRPr="00890B09">
        <w:rPr>
          <w:sz w:val="24"/>
          <w:szCs w:val="24"/>
        </w:rPr>
        <w:tab/>
      </w:r>
      <w:r w:rsidRPr="00890B09">
        <w:rPr>
          <w:sz w:val="24"/>
          <w:szCs w:val="24"/>
        </w:rPr>
        <w:tab/>
      </w:r>
      <w:r w:rsidRPr="00890B09">
        <w:rPr>
          <w:sz w:val="24"/>
          <w:szCs w:val="24"/>
        </w:rPr>
        <w:tab/>
      </w:r>
      <w:r w:rsidRPr="00890B09">
        <w:rPr>
          <w:sz w:val="24"/>
          <w:szCs w:val="24"/>
        </w:rPr>
        <w:tab/>
      </w:r>
      <w:r w:rsidRPr="00890B09">
        <w:rPr>
          <w:rFonts w:ascii="Times New Roman" w:hAnsi="Times New Roman" w:cs="Times New Roman"/>
          <w:sz w:val="24"/>
          <w:szCs w:val="24"/>
        </w:rPr>
        <w:tab/>
      </w:r>
      <w:r w:rsidRPr="00890B09">
        <w:rPr>
          <w:rFonts w:ascii="Times New Roman" w:hAnsi="Times New Roman" w:cs="Times New Roman"/>
          <w:sz w:val="24"/>
          <w:szCs w:val="24"/>
        </w:rPr>
        <w:tab/>
      </w:r>
      <w:r w:rsidRPr="00890B09">
        <w:rPr>
          <w:sz w:val="24"/>
          <w:szCs w:val="24"/>
        </w:rPr>
        <w:tab/>
      </w:r>
      <w:r w:rsidRPr="00890B09"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В.О. Пархоменко</w:t>
      </w:r>
    </w:p>
    <w:p w:rsidR="00731B33" w:rsidRDefault="00731B33"/>
    <w:sectPr w:rsidR="00731B33" w:rsidSect="00B975B3">
      <w:headerReference w:type="default" r:id="rId7"/>
      <w:pgSz w:w="16840" w:h="11907" w:orient="landscape" w:code="9"/>
      <w:pgMar w:top="992" w:right="1151" w:bottom="567" w:left="1077" w:header="709" w:footer="476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85EC3">
      <w:r>
        <w:separator/>
      </w:r>
    </w:p>
  </w:endnote>
  <w:endnote w:type="continuationSeparator" w:id="0">
    <w:p w:rsidR="00000000" w:rsidRDefault="0038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85EC3">
      <w:r>
        <w:separator/>
      </w:r>
    </w:p>
  </w:footnote>
  <w:footnote w:type="continuationSeparator" w:id="0">
    <w:p w:rsidR="00000000" w:rsidRDefault="0038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75B3" w:rsidRDefault="00B975B3" w:rsidP="00B975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975B3" w:rsidRDefault="00B975B3" w:rsidP="00B975B3">
    <w:pPr>
      <w:pStyle w:val="Header"/>
      <w:tabs>
        <w:tab w:val="clear" w:pos="4153"/>
        <w:tab w:val="clear" w:pos="8306"/>
        <w:tab w:val="center" w:pos="4703"/>
        <w:tab w:val="right" w:pos="9406"/>
      </w:tabs>
      <w:ind w:right="360"/>
      <w:jc w:val="center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57CE1"/>
    <w:multiLevelType w:val="hybridMultilevel"/>
    <w:tmpl w:val="2438F118"/>
    <w:lvl w:ilvl="0" w:tplc="369A2FA0">
      <w:start w:val="14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5B3"/>
    <w:rsid w:val="00176FA5"/>
    <w:rsid w:val="00385EC3"/>
    <w:rsid w:val="00653798"/>
    <w:rsid w:val="00731B33"/>
    <w:rsid w:val="00B975B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64286-588C-4934-9209-F153CBEB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5B3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975B3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75B3"/>
  </w:style>
  <w:style w:type="paragraph" w:styleId="BodyText">
    <w:name w:val="Body Text"/>
    <w:basedOn w:val="Normal"/>
    <w:link w:val="BodyTextChar"/>
    <w:rsid w:val="00B975B3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975B3"/>
    <w:rPr>
      <w:rFonts w:ascii="CG Times (W1)" w:hAnsi="CG Times (W1)" w:cs="CG Times (W1)"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