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59E7" w:rsidRPr="009F6669" w:rsidRDefault="00CE59E7" w:rsidP="00CE59E7">
      <w:pPr>
        <w:spacing w:line="360" w:lineRule="auto"/>
        <w:ind w:left="5040"/>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ЗАТВЕРДЖЕНО</w:t>
      </w:r>
    </w:p>
    <w:p w:rsidR="00CE59E7" w:rsidRPr="009F6669" w:rsidRDefault="00CE59E7" w:rsidP="00CE59E7">
      <w:pPr>
        <w:ind w:left="5040"/>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Розпорядження голови</w:t>
      </w:r>
      <w:r w:rsidRPr="0029580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обласної</w:t>
      </w:r>
    </w:p>
    <w:p w:rsidR="00CE59E7" w:rsidRPr="009F6669" w:rsidRDefault="00CE59E7" w:rsidP="00CE59E7">
      <w:pPr>
        <w:spacing w:line="360" w:lineRule="auto"/>
        <w:ind w:left="5040"/>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державної адміністрації</w:t>
      </w:r>
    </w:p>
    <w:p w:rsidR="00CE59E7" w:rsidRDefault="00CE59E7" w:rsidP="00CE59E7">
      <w:pPr>
        <w:spacing w:line="360" w:lineRule="auto"/>
        <w:ind w:left="5040"/>
        <w:jc w:val="both"/>
        <w:rPr>
          <w:sz w:val="28"/>
          <w:szCs w:val="28"/>
          <w:lang w:val="en-US"/>
        </w:rPr>
      </w:pPr>
      <w:r>
        <w:rPr>
          <w:rFonts w:ascii="Times New Roman" w:hAnsi="Times New Roman" w:cs="Times New Roman"/>
          <w:sz w:val="28"/>
          <w:szCs w:val="28"/>
          <w:lang w:val="uk-UA"/>
        </w:rPr>
        <w:t>18.02.2011 № 60</w:t>
      </w:r>
      <w:r w:rsidRPr="009F6669">
        <w:rPr>
          <w:sz w:val="28"/>
          <w:szCs w:val="28"/>
          <w:lang w:val="uk-UA"/>
        </w:rPr>
        <w:t xml:space="preserve"> </w:t>
      </w:r>
    </w:p>
    <w:p w:rsidR="00CE59E7" w:rsidRPr="00CE59E7" w:rsidRDefault="00CE59E7" w:rsidP="00CE59E7">
      <w:pPr>
        <w:spacing w:line="360" w:lineRule="auto"/>
        <w:ind w:left="5040"/>
        <w:jc w:val="both"/>
        <w:rPr>
          <w:rFonts w:ascii="Times New Roman" w:hAnsi="Times New Roman" w:cs="Times New Roman"/>
          <w:sz w:val="28"/>
          <w:szCs w:val="28"/>
          <w:lang w:val="en-US"/>
        </w:rPr>
      </w:pPr>
    </w:p>
    <w:p w:rsidR="00CE59E7" w:rsidRPr="009F6669" w:rsidRDefault="00CE59E7" w:rsidP="00CE59E7">
      <w:pPr>
        <w:ind w:firstLine="709"/>
        <w:jc w:val="both"/>
      </w:pPr>
      <w:r w:rsidRPr="009F6669">
        <w:t xml:space="preserve">                  ФУНКЦІОНАЛЬНІ ПОВНОВАЖЕННЯ</w:t>
      </w:r>
    </w:p>
    <w:p w:rsidR="00CE59E7" w:rsidRDefault="00CE59E7" w:rsidP="00CE59E7">
      <w:pPr>
        <w:spacing w:line="280" w:lineRule="exact"/>
        <w:jc w:val="center"/>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голови обласної державної адміністрації, першого </w:t>
      </w:r>
    </w:p>
    <w:p w:rsidR="00CE59E7" w:rsidRDefault="00CE59E7" w:rsidP="00CE59E7">
      <w:pPr>
        <w:spacing w:line="280" w:lineRule="exact"/>
        <w:jc w:val="center"/>
        <w:rPr>
          <w:rFonts w:ascii="Times New Roman" w:hAnsi="Times New Roman" w:cs="Times New Roman"/>
          <w:sz w:val="28"/>
          <w:szCs w:val="28"/>
          <w:lang w:val="uk-UA"/>
        </w:rPr>
      </w:pPr>
      <w:r w:rsidRPr="009F6669">
        <w:rPr>
          <w:rFonts w:ascii="Times New Roman" w:hAnsi="Times New Roman" w:cs="Times New Roman"/>
          <w:sz w:val="28"/>
          <w:szCs w:val="28"/>
          <w:lang w:val="uk-UA"/>
        </w:rPr>
        <w:t>заступника,</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заступників голови та</w:t>
      </w:r>
      <w:r>
        <w:rPr>
          <w:rFonts w:ascii="Times New Roman" w:hAnsi="Times New Roman" w:cs="Times New Roman"/>
          <w:sz w:val="28"/>
          <w:szCs w:val="28"/>
          <w:lang w:val="uk-UA"/>
        </w:rPr>
        <w:t xml:space="preserve"> заступника</w:t>
      </w:r>
      <w:r w:rsidRPr="00A070D2">
        <w:rPr>
          <w:rFonts w:ascii="Times New Roman" w:hAnsi="Times New Roman" w:cs="Times New Roman"/>
          <w:sz w:val="28"/>
          <w:szCs w:val="28"/>
          <w:lang w:val="uk-UA"/>
        </w:rPr>
        <w:t xml:space="preserve"> </w:t>
      </w:r>
      <w:r>
        <w:rPr>
          <w:rFonts w:ascii="Times New Roman" w:hAnsi="Times New Roman" w:cs="Times New Roman"/>
          <w:sz w:val="28"/>
          <w:szCs w:val="28"/>
          <w:lang w:val="uk-UA"/>
        </w:rPr>
        <w:t>голови –</w:t>
      </w:r>
    </w:p>
    <w:p w:rsidR="00CE59E7" w:rsidRPr="009F6669" w:rsidRDefault="00CE59E7" w:rsidP="00CE59E7">
      <w:pPr>
        <w:spacing w:line="280" w:lineRule="exact"/>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керівника  апарату</w:t>
      </w:r>
      <w:r>
        <w:rPr>
          <w:rFonts w:ascii="Times New Roman" w:hAnsi="Times New Roman" w:cs="Times New Roman"/>
          <w:sz w:val="28"/>
          <w:szCs w:val="28"/>
          <w:lang w:val="uk-UA"/>
        </w:rPr>
        <w:t xml:space="preserve">  облдержадміністрації </w:t>
      </w:r>
    </w:p>
    <w:p w:rsidR="00CE59E7" w:rsidRPr="009F6669" w:rsidRDefault="00CE59E7" w:rsidP="00CE59E7">
      <w:pPr>
        <w:spacing w:line="280" w:lineRule="exact"/>
        <w:ind w:firstLine="709"/>
        <w:jc w:val="both"/>
        <w:rPr>
          <w:rFonts w:ascii="Times New Roman" w:hAnsi="Times New Roman" w:cs="Times New Roman"/>
          <w:sz w:val="28"/>
          <w:szCs w:val="28"/>
          <w:lang w:val="uk-UA"/>
        </w:rPr>
      </w:pPr>
    </w:p>
    <w:p w:rsidR="00CE59E7" w:rsidRPr="009F6669" w:rsidRDefault="00CE59E7" w:rsidP="00CE59E7">
      <w:pPr>
        <w:pStyle w:val="1"/>
        <w:spacing w:line="280" w:lineRule="exact"/>
        <w:outlineLvl w:val="0"/>
        <w:rPr>
          <w:rFonts w:ascii="Times New Roman" w:hAnsi="Times New Roman" w:cs="Times New Roman"/>
          <w:lang w:val="uk-UA"/>
        </w:rPr>
      </w:pPr>
      <w:r w:rsidRPr="009F6669">
        <w:rPr>
          <w:rFonts w:ascii="Times New Roman" w:hAnsi="Times New Roman" w:cs="Times New Roman"/>
          <w:lang w:val="uk-UA"/>
        </w:rPr>
        <w:t>Голова обласної державної адміністрації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Очолює облдержадміністрацію, здійснює керівництво її діяльністю, діє у відповідності до вимог Конституції України, Закону України </w:t>
      </w:r>
      <w:r>
        <w:rPr>
          <w:rFonts w:ascii="Times New Roman" w:hAnsi="Times New Roman" w:cs="Times New Roman"/>
          <w:sz w:val="28"/>
          <w:szCs w:val="28"/>
          <w:lang w:val="uk-UA"/>
        </w:rPr>
        <w:t>„</w:t>
      </w:r>
      <w:r w:rsidRPr="009F6669">
        <w:rPr>
          <w:rFonts w:ascii="Times New Roman" w:hAnsi="Times New Roman" w:cs="Times New Roman"/>
          <w:sz w:val="28"/>
          <w:szCs w:val="28"/>
          <w:lang w:val="uk-UA"/>
        </w:rPr>
        <w:t>Про місцеві державні адміністрації”.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та забезпечує виконання законів України, актів Президента України, Кабінету Міністрів України, органів виконавчої влади вищого рівня.</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Представляє облдержадміністрацію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та іншими особами як в Україні, так і за її межами.</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Призначає на посади та звільняє з посад своїх заступників, керівників управлінь, відділів, інших структурних підрозділів та працівників  апарату облдержадміністрації.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Затверджує структуру  облдержадміністрації, утворює, реорганізує, ліквідує відповідно до законодавства відділи, управління та інші її підрозділи.</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Одноособово видає розпорядження.</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Укладає та розриває контракти з керівниками підприємств, установ та     організацій, що належать до сфери управління облдержадміністрації, або уповноважує на це своїх заступників.</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діяльність територіальних органів міністерств та інших центральних органів виконавчої влади та сприяє їм у виконанні покладених на них завдань. Погоджує у встановленому порядку призначення на посади та звільнення з посад їх керівників. Порушує перед міністерствами, іншими центральними органами виконавчої влади вмотивовані питання про їх відповідність займаній посаді. Погоджує у встановленому порядку призначення на посади та звільнення з посад керівників не підпорядкованих підприємств, установ та організацій, що належать до сфери управління органів виконавчої влади вищого рівня, крім керівників установ, підприємств і організацій Збройних Сил та інших військових формувань України.</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Подає на розгляд обласної ради проект бюджету та програму соціально-економічного розвитку області, організовує виконання бюджету та затверджених обласною  радою програм, звітує перед нею про їх виконання.</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У межах затверджених бюджетів виступає розпорядником коштів </w:t>
      </w:r>
      <w:r w:rsidRPr="009F6669">
        <w:rPr>
          <w:rFonts w:ascii="Times New Roman" w:hAnsi="Times New Roman" w:cs="Times New Roman"/>
          <w:spacing w:val="-12"/>
          <w:sz w:val="28"/>
          <w:szCs w:val="28"/>
          <w:lang w:val="uk-UA"/>
        </w:rPr>
        <w:t>облдержадміністрації</w:t>
      </w:r>
      <w:r w:rsidRPr="009F6669">
        <w:rPr>
          <w:rFonts w:ascii="Times New Roman" w:hAnsi="Times New Roman" w:cs="Times New Roman"/>
          <w:sz w:val="28"/>
          <w:szCs w:val="28"/>
          <w:lang w:val="uk-UA"/>
        </w:rPr>
        <w:t>, використовуючи їх лише за цільовим призначенням.</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lastRenderedPageBreak/>
        <w:t>Забезпечує виконання зобов’язань за міжнародними договорами України на відповідній території. Укладає договори з іноземними партнерами про співробітництво в межах компетенції, визначеної законодавством.</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Розглядає та подає у встановленому порядку до відповідних органів пропозиції щодо залучення іноземних інвестицій для розвитку економічного потенціалу області.</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 особливий період  для керівництва виконанням заходів щодо оборони України утворює та очолює Раду оборони області.</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виконання законодавства про військовий обов`язок посадовими особами і громадянами, підприємствами, установами і організаціями.</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здійснення заходів, пов’язаних з мобілізаційною підготовкою, цивільною обороною на території області.</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 межах повноважень, передбачених законодавством, забезпечує здійснення державної політики у сфері охорони державної таємниці.</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Оголошує зони надзвичайної ситуації в разі стихійного лиха, аварій, катастроф, епідемій, епізоотій, пожеж, інших надзвичайних подій. </w:t>
      </w:r>
    </w:p>
    <w:p w:rsidR="00CE59E7"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своєчасне інформування населення про загрозу виникнення або виникнення надзвичайних ситуацій під час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CE59E7" w:rsidRPr="00C41AF5" w:rsidRDefault="00CE59E7" w:rsidP="00CE59E7">
      <w:pPr>
        <w:spacing w:line="270" w:lineRule="exact"/>
        <w:ind w:firstLine="709"/>
        <w:jc w:val="both"/>
        <w:rPr>
          <w:rFonts w:ascii="Times New Roman" w:hAnsi="Times New Roman" w:cs="Times New Roman"/>
          <w:sz w:val="28"/>
          <w:szCs w:val="28"/>
          <w:lang w:val="uk-UA"/>
        </w:rPr>
      </w:pPr>
      <w:r w:rsidRPr="00C41AF5">
        <w:rPr>
          <w:rFonts w:ascii="Times New Roman" w:hAnsi="Times New Roman" w:cs="Times New Roman"/>
          <w:sz w:val="28"/>
          <w:szCs w:val="28"/>
          <w:lang w:val="uk-UA"/>
        </w:rPr>
        <w:t>Організовує роботу щодо здійснення зовнішньоекономічної діяльності управлінь та структурних підрозділів облдержадміністрації. У межах своїх повноважень сприяє залученню зовнішніх та внутрішніх інвестицій підприємствами, установами та організаціями різних форм власності.</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Регулярно інформує населення про стан виконання повноважень, покладених на обласну державну адміністрацію.</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При необхідності утворює для сприяння здійсненню повноважень облдержадміністрації консультативні, дорадчі та інші допоміжні органи, визначає їх завдання, функції та персональний склад.</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інші  повноваження відповідно до законодавства.</w:t>
      </w:r>
    </w:p>
    <w:p w:rsidR="00CE59E7" w:rsidRPr="009F6669" w:rsidRDefault="00CE59E7" w:rsidP="00CE59E7">
      <w:pPr>
        <w:spacing w:line="270" w:lineRule="exact"/>
        <w:ind w:firstLine="708"/>
        <w:jc w:val="both"/>
        <w:rPr>
          <w:rFonts w:ascii="Times New Roman" w:hAnsi="Times New Roman" w:cs="Times New Roman"/>
          <w:i/>
          <w:iCs/>
          <w:sz w:val="28"/>
          <w:szCs w:val="28"/>
          <w:lang w:val="uk-UA"/>
        </w:rPr>
      </w:pPr>
      <w:r w:rsidRPr="009F6669">
        <w:rPr>
          <w:rFonts w:ascii="Times New Roman" w:hAnsi="Times New Roman" w:cs="Times New Roman"/>
          <w:i/>
          <w:iCs/>
          <w:sz w:val="28"/>
          <w:szCs w:val="28"/>
          <w:u w:val="single"/>
          <w:lang w:val="uk-UA"/>
        </w:rPr>
        <w:t>Безпосередньо спрямовує, координує та контролює діяльність</w:t>
      </w:r>
      <w:r w:rsidRPr="009F6669">
        <w:rPr>
          <w:rFonts w:ascii="Times New Roman" w:hAnsi="Times New Roman" w:cs="Times New Roman"/>
          <w:i/>
          <w:iCs/>
          <w:sz w:val="28"/>
          <w:szCs w:val="28"/>
          <w:lang w:val="uk-UA"/>
        </w:rPr>
        <w:t>:</w:t>
      </w:r>
    </w:p>
    <w:p w:rsidR="00CE59E7"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фінансового управління облдержадміністрації;</w:t>
      </w:r>
    </w:p>
    <w:p w:rsidR="00CE59E7" w:rsidRDefault="00CE59E7" w:rsidP="00CE59E7">
      <w:pPr>
        <w:spacing w:line="270" w:lineRule="exact"/>
        <w:ind w:firstLine="709"/>
        <w:jc w:val="both"/>
        <w:rPr>
          <w:rFonts w:ascii="Times New Roman" w:hAnsi="Times New Roman" w:cs="Times New Roman"/>
          <w:spacing w:val="-6"/>
          <w:sz w:val="28"/>
          <w:szCs w:val="28"/>
          <w:lang w:val="uk-UA"/>
        </w:rPr>
      </w:pPr>
      <w:r w:rsidRPr="002478B1">
        <w:rPr>
          <w:rFonts w:ascii="Times New Roman" w:hAnsi="Times New Roman" w:cs="Times New Roman"/>
          <w:sz w:val="28"/>
          <w:szCs w:val="28"/>
          <w:lang w:val="uk-UA"/>
        </w:rPr>
        <w:t xml:space="preserve">- </w:t>
      </w:r>
      <w:r w:rsidRPr="002478B1">
        <w:rPr>
          <w:rFonts w:ascii="Times New Roman" w:hAnsi="Times New Roman" w:cs="Times New Roman"/>
          <w:spacing w:val="-6"/>
          <w:sz w:val="28"/>
          <w:szCs w:val="28"/>
          <w:lang w:val="uk-UA"/>
        </w:rPr>
        <w:t>управління зовнішніх зносин та зовнішньоекономічної діяльності облдержадміністрації;</w:t>
      </w:r>
    </w:p>
    <w:p w:rsidR="00CE59E7" w:rsidRDefault="00CE59E7" w:rsidP="00CE59E7">
      <w:pPr>
        <w:spacing w:line="27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відділу взаємодії з правоохоронними органами та оборонної роботи апарату  облдержадміністрації;</w:t>
      </w:r>
    </w:p>
    <w:p w:rsidR="00CE59E7" w:rsidRPr="009F6669" w:rsidRDefault="00CE59E7" w:rsidP="00CE59E7">
      <w:pPr>
        <w:spacing w:line="27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юридичного відділу апарату облдержадміністрації;    </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відділу контролю апарату облдержадміністрації;</w:t>
      </w:r>
    </w:p>
    <w:p w:rsidR="00CE59E7" w:rsidRPr="009F6669" w:rsidRDefault="00CE59E7" w:rsidP="00CE59E7">
      <w:pPr>
        <w:spacing w:line="270" w:lineRule="exact"/>
        <w:ind w:firstLine="709"/>
        <w:jc w:val="both"/>
        <w:rPr>
          <w:rFonts w:ascii="Times New Roman" w:hAnsi="Times New Roman" w:cs="Times New Roman"/>
          <w:spacing w:val="-8"/>
          <w:sz w:val="28"/>
          <w:szCs w:val="28"/>
          <w:lang w:val="uk-UA"/>
        </w:rPr>
      </w:pPr>
      <w:r w:rsidRPr="009F6669">
        <w:rPr>
          <w:rFonts w:ascii="Times New Roman" w:hAnsi="Times New Roman" w:cs="Times New Roman"/>
          <w:sz w:val="28"/>
          <w:szCs w:val="28"/>
          <w:lang w:val="uk-UA"/>
        </w:rPr>
        <w:t>- сектор</w:t>
      </w:r>
      <w:r>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 мобілізаційної роботи апарату </w:t>
      </w:r>
      <w:r w:rsidRPr="009F6669">
        <w:rPr>
          <w:rFonts w:ascii="Times New Roman" w:hAnsi="Times New Roman" w:cs="Times New Roman"/>
          <w:spacing w:val="-8"/>
          <w:sz w:val="28"/>
          <w:szCs w:val="28"/>
          <w:lang w:val="uk-UA"/>
        </w:rPr>
        <w:t>облдержадміністрації;</w:t>
      </w:r>
    </w:p>
    <w:p w:rsidR="00CE59E7" w:rsidRDefault="00CE59E7" w:rsidP="00CE59E7">
      <w:pPr>
        <w:spacing w:line="270" w:lineRule="exact"/>
        <w:ind w:firstLine="709"/>
        <w:jc w:val="both"/>
        <w:rPr>
          <w:rFonts w:ascii="Times New Roman" w:hAnsi="Times New Roman" w:cs="Times New Roman"/>
          <w:spacing w:val="-8"/>
          <w:sz w:val="28"/>
          <w:szCs w:val="28"/>
          <w:lang w:val="uk-UA"/>
        </w:rPr>
      </w:pPr>
      <w:r w:rsidRPr="009F6669">
        <w:rPr>
          <w:rFonts w:ascii="Times New Roman" w:hAnsi="Times New Roman" w:cs="Times New Roman"/>
          <w:spacing w:val="-8"/>
          <w:sz w:val="28"/>
          <w:szCs w:val="28"/>
          <w:lang w:val="uk-UA"/>
        </w:rPr>
        <w:t>- сектор</w:t>
      </w:r>
      <w:r>
        <w:rPr>
          <w:rFonts w:ascii="Times New Roman" w:hAnsi="Times New Roman" w:cs="Times New Roman"/>
          <w:spacing w:val="-8"/>
          <w:sz w:val="28"/>
          <w:szCs w:val="28"/>
          <w:lang w:val="uk-UA"/>
        </w:rPr>
        <w:t>у</w:t>
      </w:r>
      <w:r w:rsidRPr="009F6669">
        <w:rPr>
          <w:rFonts w:ascii="Times New Roman" w:hAnsi="Times New Roman" w:cs="Times New Roman"/>
          <w:spacing w:val="-8"/>
          <w:sz w:val="28"/>
          <w:szCs w:val="28"/>
          <w:lang w:val="uk-UA"/>
        </w:rPr>
        <w:t xml:space="preserve"> режимно-секретної роботи апарату облдержадміністрації.</w:t>
      </w:r>
    </w:p>
    <w:p w:rsidR="00CE59E7" w:rsidRPr="009F6669" w:rsidRDefault="00CE59E7" w:rsidP="00CE59E7">
      <w:pPr>
        <w:spacing w:line="270" w:lineRule="exact"/>
        <w:ind w:firstLine="708"/>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і координує діяльність:</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Служби безпеки України в Полтавській області;</w:t>
      </w:r>
    </w:p>
    <w:p w:rsidR="00CE59E7" w:rsidRPr="009F6669" w:rsidRDefault="00CE59E7" w:rsidP="00CE59E7">
      <w:pPr>
        <w:spacing w:line="27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правління Міністерства внутрішніх справ України в </w:t>
      </w:r>
      <w:r w:rsidRPr="009F6669">
        <w:rPr>
          <w:rFonts w:ascii="Times New Roman" w:hAnsi="Times New Roman" w:cs="Times New Roman"/>
          <w:spacing w:val="-6"/>
          <w:sz w:val="28"/>
          <w:szCs w:val="28"/>
          <w:lang w:val="uk-UA"/>
        </w:rPr>
        <w:t>Полтавській області;</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Національного банку України в Полтавській області;</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юстиції</w:t>
      </w:r>
      <w:r>
        <w:rPr>
          <w:rFonts w:ascii="Times New Roman" w:hAnsi="Times New Roman" w:cs="Times New Roman"/>
          <w:sz w:val="28"/>
          <w:szCs w:val="28"/>
          <w:lang w:val="uk-UA"/>
        </w:rPr>
        <w:t xml:space="preserve"> у Полтавській області</w:t>
      </w:r>
      <w:r w:rsidRPr="009F6669">
        <w:rPr>
          <w:rFonts w:ascii="Times New Roman" w:hAnsi="Times New Roman" w:cs="Times New Roman"/>
          <w:sz w:val="28"/>
          <w:szCs w:val="28"/>
          <w:lang w:val="uk-UA"/>
        </w:rPr>
        <w:t>;</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обласного військового комісаріату;</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податкової адміністрації в Полтавській  області;</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митниці;</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контрольно-ревізійного управління в  Полтавській  області;</w:t>
      </w:r>
    </w:p>
    <w:p w:rsidR="00CE59E7"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Державного казначейства в  Полтавській області.</w:t>
      </w:r>
    </w:p>
    <w:p w:rsidR="00CE59E7" w:rsidRPr="009F6669" w:rsidRDefault="00CE59E7" w:rsidP="00CE59E7">
      <w:pPr>
        <w:spacing w:line="27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Здійснює керівництво:</w:t>
      </w:r>
    </w:p>
    <w:p w:rsidR="00CE59E7" w:rsidRPr="009F6669" w:rsidRDefault="00CE59E7" w:rsidP="00CE59E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колегією облдержадміністрації;</w:t>
      </w:r>
    </w:p>
    <w:p w:rsidR="00CE59E7" w:rsidRDefault="00CE59E7" w:rsidP="00CE59E7">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Радою з питань залучення інвестицій</w:t>
      </w:r>
      <w:r>
        <w:rPr>
          <w:rFonts w:ascii="Times New Roman" w:hAnsi="Times New Roman" w:cs="Times New Roman"/>
          <w:sz w:val="28"/>
          <w:szCs w:val="28"/>
          <w:lang w:val="uk-UA"/>
        </w:rPr>
        <w:t xml:space="preserve"> при Полтавській обласній державній адміністрації</w:t>
      </w:r>
      <w:r w:rsidRPr="009F6669">
        <w:rPr>
          <w:rFonts w:ascii="Times New Roman" w:hAnsi="Times New Roman" w:cs="Times New Roman"/>
          <w:sz w:val="28"/>
          <w:szCs w:val="28"/>
          <w:lang w:val="uk-UA"/>
        </w:rPr>
        <w:t>;</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радою з питань взаємодії місцевих органів виконавчої влади та органів місцевого самоврядування;</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обласною робочою </w:t>
      </w:r>
      <w:r>
        <w:rPr>
          <w:rFonts w:ascii="Times New Roman" w:hAnsi="Times New Roman" w:cs="Times New Roman"/>
          <w:sz w:val="28"/>
          <w:szCs w:val="28"/>
          <w:lang w:val="uk-UA"/>
        </w:rPr>
        <w:t>комісією</w:t>
      </w:r>
      <w:r w:rsidRPr="009F6669">
        <w:rPr>
          <w:rFonts w:ascii="Times New Roman" w:hAnsi="Times New Roman" w:cs="Times New Roman"/>
          <w:sz w:val="28"/>
          <w:szCs w:val="28"/>
          <w:lang w:val="uk-UA"/>
        </w:rPr>
        <w:t xml:space="preserve"> з питань </w:t>
      </w:r>
      <w:r>
        <w:rPr>
          <w:rFonts w:ascii="Times New Roman" w:hAnsi="Times New Roman" w:cs="Times New Roman"/>
          <w:sz w:val="28"/>
          <w:szCs w:val="28"/>
          <w:lang w:val="uk-UA"/>
        </w:rPr>
        <w:t xml:space="preserve">координації </w:t>
      </w:r>
      <w:r w:rsidRPr="009F6669">
        <w:rPr>
          <w:rFonts w:ascii="Times New Roman" w:hAnsi="Times New Roman" w:cs="Times New Roman"/>
          <w:sz w:val="28"/>
          <w:szCs w:val="28"/>
          <w:lang w:val="uk-UA"/>
        </w:rPr>
        <w:t xml:space="preserve">діяльності  </w:t>
      </w:r>
      <w:r>
        <w:rPr>
          <w:rFonts w:ascii="Times New Roman" w:hAnsi="Times New Roman" w:cs="Times New Roman"/>
          <w:sz w:val="28"/>
          <w:szCs w:val="28"/>
          <w:lang w:val="uk-UA"/>
        </w:rPr>
        <w:t>з надання населенню житлових субсидій за спрощеним порядком</w:t>
      </w:r>
      <w:r w:rsidRPr="009F6669">
        <w:rPr>
          <w:rFonts w:ascii="Times New Roman" w:hAnsi="Times New Roman" w:cs="Times New Roman"/>
          <w:sz w:val="28"/>
          <w:szCs w:val="28"/>
          <w:lang w:val="uk-UA"/>
        </w:rPr>
        <w:t xml:space="preserve">; </w:t>
      </w:r>
    </w:p>
    <w:p w:rsidR="00CE59E7" w:rsidRDefault="00CE59E7" w:rsidP="00CE59E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обласною тимчасовою комісією з питань погашення заборгованості із заробітної плати (грошового забезпечення), пенсій, стипендій та інших соціальних виплат;</w:t>
      </w:r>
    </w:p>
    <w:p w:rsidR="00CE59E7" w:rsidRDefault="00CE59E7" w:rsidP="00CE59E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постійно діючою комісією з питань розгляду звернень громадян при облдержадміністрації;</w:t>
      </w:r>
    </w:p>
    <w:p w:rsidR="00CE59E7" w:rsidRDefault="00CE59E7" w:rsidP="00CE59E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обласною Координаційною радою з питань підприємництва;</w:t>
      </w:r>
    </w:p>
    <w:p w:rsidR="00CE59E7" w:rsidRDefault="00CE59E7" w:rsidP="00CE59E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обласним Комітетом з економічних реформ;</w:t>
      </w:r>
    </w:p>
    <w:p w:rsidR="00CE59E7" w:rsidRDefault="00CE59E7" w:rsidP="00CE59E7">
      <w:pPr>
        <w:spacing w:line="29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Радою гуманітарного розвитку при голові Полтавської облдержадміністрації;</w:t>
      </w:r>
    </w:p>
    <w:p w:rsidR="00CE59E7" w:rsidRDefault="00CE59E7" w:rsidP="00CE59E7">
      <w:pPr>
        <w:spacing w:line="29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питань протидії протиправному поглинанню та захопленню підприємств;</w:t>
      </w:r>
    </w:p>
    <w:p w:rsidR="00CE59E7" w:rsidRDefault="00CE59E7" w:rsidP="00CE59E7">
      <w:pPr>
        <w:spacing w:line="29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Координаційним штабом оперативного реагування щодо стабілізації цінової ситуації в області.</w:t>
      </w:r>
    </w:p>
    <w:p w:rsidR="00CE59E7" w:rsidRDefault="00CE59E7" w:rsidP="00CE59E7">
      <w:pPr>
        <w:spacing w:line="294" w:lineRule="exact"/>
        <w:jc w:val="both"/>
        <w:rPr>
          <w:rFonts w:ascii="Times New Roman" w:hAnsi="Times New Roman" w:cs="Times New Roman"/>
          <w:sz w:val="28"/>
          <w:szCs w:val="28"/>
          <w:lang w:val="uk-UA"/>
        </w:rPr>
      </w:pPr>
    </w:p>
    <w:p w:rsidR="00CE59E7" w:rsidRPr="009F6669" w:rsidRDefault="00CE59E7" w:rsidP="00CE59E7">
      <w:pPr>
        <w:spacing w:line="294" w:lineRule="exact"/>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b/>
          <w:bCs/>
          <w:sz w:val="28"/>
          <w:szCs w:val="28"/>
          <w:lang w:val="uk-UA"/>
        </w:rPr>
        <w:t xml:space="preserve">Перший заступник голови  обласної державної адміністрації з питань </w:t>
      </w:r>
      <w:r>
        <w:rPr>
          <w:rFonts w:ascii="Times New Roman" w:hAnsi="Times New Roman" w:cs="Times New Roman"/>
          <w:b/>
          <w:bCs/>
          <w:sz w:val="28"/>
          <w:szCs w:val="28"/>
          <w:lang w:val="uk-UA"/>
        </w:rPr>
        <w:t xml:space="preserve"> будівництва та житлово-комунального господарства</w:t>
      </w:r>
    </w:p>
    <w:p w:rsidR="00CE59E7" w:rsidRPr="007437C7" w:rsidRDefault="00CE59E7" w:rsidP="00CE59E7">
      <w:pPr>
        <w:spacing w:line="294" w:lineRule="exact"/>
        <w:ind w:firstLine="708"/>
        <w:jc w:val="both"/>
        <w:rPr>
          <w:rFonts w:ascii="Times New Roman" w:hAnsi="Times New Roman" w:cs="Times New Roman"/>
          <w:sz w:val="28"/>
          <w:szCs w:val="28"/>
          <w:lang w:val="uk-UA"/>
        </w:rPr>
      </w:pPr>
      <w:r w:rsidRPr="007437C7">
        <w:rPr>
          <w:rFonts w:ascii="Times New Roman" w:hAnsi="Times New Roman" w:cs="Times New Roman"/>
          <w:sz w:val="28"/>
          <w:szCs w:val="28"/>
        </w:rPr>
        <w:t>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w:t>
      </w:r>
      <w:r w:rsidRPr="00E4602C">
        <w:rPr>
          <w:rFonts w:ascii="Times New Roman" w:hAnsi="Times New Roman" w:cs="Times New Roman"/>
          <w:color w:val="FF0000"/>
          <w:sz w:val="28"/>
          <w:szCs w:val="28"/>
        </w:rPr>
        <w:t xml:space="preserve"> </w:t>
      </w:r>
      <w:r w:rsidRPr="007437C7">
        <w:rPr>
          <w:rFonts w:ascii="Times New Roman" w:hAnsi="Times New Roman" w:cs="Times New Roman"/>
          <w:sz w:val="28"/>
          <w:szCs w:val="28"/>
        </w:rPr>
        <w:t>адміністрації з питань</w:t>
      </w:r>
      <w:r w:rsidRPr="007437C7">
        <w:rPr>
          <w:rFonts w:ascii="Times New Roman" w:hAnsi="Times New Roman" w:cs="Times New Roman"/>
          <w:sz w:val="28"/>
          <w:szCs w:val="28"/>
          <w:lang w:val="uk-UA"/>
        </w:rPr>
        <w:t xml:space="preserve">  будівництва та житлово-комунального господарства.</w:t>
      </w:r>
    </w:p>
    <w:p w:rsidR="00CE59E7" w:rsidRPr="007437C7"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Забезпечує</w:t>
      </w:r>
      <w:r w:rsidRPr="007437C7">
        <w:rPr>
          <w:rFonts w:ascii="Times New Roman" w:hAnsi="Times New Roman" w:cs="Times New Roman"/>
          <w:sz w:val="28"/>
          <w:szCs w:val="28"/>
          <w:lang w:val="uk-UA"/>
        </w:rPr>
        <w:t xml:space="preserve"> державний контроль за додержанням правил благоустрою.</w:t>
      </w:r>
    </w:p>
    <w:p w:rsidR="00CE59E7" w:rsidRPr="007437C7" w:rsidRDefault="00CE59E7" w:rsidP="00CE59E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Здійснює відповідно до законодавства  контроль за вирішенням питань    щодо</w:t>
      </w:r>
    </w:p>
    <w:p w:rsidR="00CE59E7" w:rsidRPr="007437C7" w:rsidRDefault="00CE59E7" w:rsidP="00CE59E7">
      <w:pPr>
        <w:spacing w:line="280" w:lineRule="exact"/>
        <w:ind w:firstLine="709"/>
        <w:jc w:val="both"/>
        <w:rPr>
          <w:rFonts w:ascii="Times New Roman" w:hAnsi="Times New Roman" w:cs="Times New Roman"/>
          <w:sz w:val="28"/>
          <w:szCs w:val="28"/>
          <w:lang w:val="ru-RU"/>
        </w:rPr>
      </w:pPr>
      <w:r w:rsidRPr="007437C7">
        <w:rPr>
          <w:rFonts w:ascii="Times New Roman" w:hAnsi="Times New Roman" w:cs="Times New Roman"/>
          <w:sz w:val="28"/>
          <w:szCs w:val="28"/>
          <w:lang w:val="uk-UA"/>
        </w:rPr>
        <w:t>затвердження обласних містобудівних програм, генеральних планів забудови населених пунктів, забезпечення проведення їх експертизи;</w:t>
      </w:r>
    </w:p>
    <w:p w:rsidR="00CE59E7" w:rsidRPr="007437C7" w:rsidRDefault="00CE59E7" w:rsidP="00CE59E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визначення території, вибору  і  надання землі  для містобудівних потреб;</w:t>
      </w:r>
    </w:p>
    <w:p w:rsidR="00CE59E7" w:rsidRPr="007437C7" w:rsidRDefault="00CE59E7" w:rsidP="00CE59E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pacing w:val="-6"/>
          <w:sz w:val="28"/>
          <w:szCs w:val="28"/>
          <w:lang w:val="uk-UA"/>
        </w:rPr>
        <w:t>організації будівництва  і  ремонту житлових об’єктів, об’єктів комунального</w:t>
      </w:r>
      <w:r w:rsidRPr="007437C7">
        <w:rPr>
          <w:rFonts w:ascii="Times New Roman" w:hAnsi="Times New Roman" w:cs="Times New Roman"/>
          <w:sz w:val="28"/>
          <w:szCs w:val="28"/>
          <w:lang w:val="uk-UA"/>
        </w:rPr>
        <w:t xml:space="preserve"> господарства і соціально-культурного призначення;</w:t>
      </w:r>
    </w:p>
    <w:p w:rsidR="00CE59E7" w:rsidRPr="007437C7" w:rsidRDefault="00CE59E7" w:rsidP="00CE59E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розвитку будівельної індустрії і  промисловості будівельних матеріалів;</w:t>
      </w:r>
    </w:p>
    <w:p w:rsidR="00CE59E7" w:rsidRPr="007437C7" w:rsidRDefault="00CE59E7" w:rsidP="00CE59E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проведення робіт, пов’язаних з прийняттям в  експлуатацію збудованих об’єктів;</w:t>
      </w:r>
    </w:p>
    <w:p w:rsidR="00CE59E7" w:rsidRPr="007437C7" w:rsidRDefault="00CE59E7" w:rsidP="00CE59E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організації охорони, реставрації та  використання пам’яток архітектури і  містобудування, паркових комплексів та історико-культурних ландшафтів, збереження житлового фонду;</w:t>
      </w:r>
    </w:p>
    <w:p w:rsidR="00CE59E7" w:rsidRPr="007437C7" w:rsidRDefault="00CE59E7" w:rsidP="00CE59E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затвердження правил забудови селищ і  сільських населених пунктів на території області;</w:t>
      </w:r>
    </w:p>
    <w:p w:rsidR="00CE59E7" w:rsidRPr="007437C7" w:rsidRDefault="00CE59E7" w:rsidP="00CE59E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додержання архітектурно-будівельних норм, правил і стандартів.</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Здійснює на території області координацію робіт щодо управління об’єктами, що перебувають у державній власності та передані до сфери управління облдержадміністрації; створення, реорганізації та ліквідації</w:t>
      </w:r>
      <w:r w:rsidRPr="00E4602C">
        <w:rPr>
          <w:rFonts w:ascii="Times New Roman" w:hAnsi="Times New Roman" w:cs="Times New Roman"/>
          <w:color w:val="FF0000"/>
          <w:sz w:val="28"/>
          <w:szCs w:val="28"/>
          <w:lang w:val="uk-UA"/>
        </w:rPr>
        <w:t xml:space="preserve"> </w:t>
      </w:r>
      <w:r w:rsidRPr="00AF6A7B">
        <w:rPr>
          <w:rFonts w:ascii="Times New Roman" w:hAnsi="Times New Roman" w:cs="Times New Roman"/>
          <w:sz w:val="28"/>
          <w:szCs w:val="28"/>
          <w:lang w:val="uk-UA"/>
        </w:rPr>
        <w:t>підприємств, установ і організацій, що належать до сфери управління облдержадміністрації.</w:t>
      </w:r>
    </w:p>
    <w:p w:rsidR="00CE59E7"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Координує підготовку пропозицій облдержадміністрації власникам майна підприємств, установ і організацій, що має важливе значення для забезпечення державних потреб щодо його відчуження у власність держави.</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роботу із організації збирання та утилізації побутових відходів.</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Вирішує в установленому порядку  питання забезпечення службовими приміщеннями державних установ та  організацій.</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Контролює здійснення делегованих обласною радою функцій управління майном, що перебуває у спільній власності територіальних громад.</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Координує діяльність щодо управління майном інших суб’єктів права власності у разі передачі його в установленому порядку</w:t>
      </w:r>
      <w:r>
        <w:rPr>
          <w:rFonts w:ascii="Times New Roman" w:hAnsi="Times New Roman" w:cs="Times New Roman"/>
          <w:sz w:val="28"/>
          <w:szCs w:val="28"/>
          <w:lang w:val="uk-UA"/>
        </w:rPr>
        <w:t>.</w:t>
      </w:r>
    </w:p>
    <w:p w:rsidR="00CE59E7" w:rsidRPr="00AF6A7B" w:rsidRDefault="00CE59E7" w:rsidP="00CE59E7">
      <w:pPr>
        <w:spacing w:line="294" w:lineRule="exact"/>
        <w:ind w:firstLine="708"/>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За дорученням голови облдержадміністрації у межах своїх повноважень координує та контролює діяльність щодо забезпечення законності, право</w:t>
      </w:r>
      <w:r>
        <w:rPr>
          <w:rFonts w:ascii="Times New Roman" w:hAnsi="Times New Roman" w:cs="Times New Roman"/>
          <w:sz w:val="28"/>
          <w:szCs w:val="28"/>
          <w:lang w:val="uk-UA"/>
        </w:rPr>
        <w:t>порядку, прав і свобод громадян.</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CE59E7" w:rsidRPr="00AF6A7B" w:rsidRDefault="00CE59E7" w:rsidP="00CE59E7">
      <w:pPr>
        <w:spacing w:line="272" w:lineRule="exact"/>
        <w:ind w:firstLine="709"/>
        <w:jc w:val="both"/>
        <w:rPr>
          <w:rFonts w:ascii="Times New Roman" w:hAnsi="Times New Roman" w:cs="Times New Roman"/>
          <w:i/>
          <w:iCs/>
          <w:sz w:val="28"/>
          <w:szCs w:val="28"/>
          <w:u w:val="single"/>
        </w:rPr>
      </w:pPr>
      <w:r w:rsidRPr="00AF6A7B">
        <w:rPr>
          <w:rFonts w:ascii="Times New Roman" w:hAnsi="Times New Roman" w:cs="Times New Roman"/>
          <w:i/>
          <w:iCs/>
          <w:sz w:val="28"/>
          <w:szCs w:val="28"/>
          <w:u w:val="single"/>
        </w:rPr>
        <w:t>У межах своїх повноважень спрямовує, координує та контролює діяльність:</w:t>
      </w:r>
    </w:p>
    <w:p w:rsidR="00CE59E7" w:rsidRPr="00AF6A7B" w:rsidRDefault="00CE59E7" w:rsidP="00CE59E7">
      <w:pPr>
        <w:spacing w:line="272"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Головного управління житлово-комунального господарства</w:t>
      </w:r>
      <w:r w:rsidRPr="00AF6A7B">
        <w:rPr>
          <w:rFonts w:ascii="Times New Roman" w:hAnsi="Times New Roman" w:cs="Times New Roman"/>
          <w:sz w:val="28"/>
          <w:szCs w:val="28"/>
        </w:rPr>
        <w:t xml:space="preserve"> облдерж</w:t>
      </w:r>
      <w:r w:rsidRPr="00AF6A7B">
        <w:rPr>
          <w:rFonts w:ascii="Times New Roman" w:hAnsi="Times New Roman" w:cs="Times New Roman"/>
          <w:sz w:val="28"/>
          <w:szCs w:val="28"/>
          <w:lang w:val="uk-UA"/>
        </w:rPr>
        <w:t>-</w:t>
      </w:r>
      <w:r w:rsidRPr="00AF6A7B">
        <w:rPr>
          <w:rFonts w:ascii="Times New Roman" w:hAnsi="Times New Roman" w:cs="Times New Roman"/>
          <w:sz w:val="28"/>
          <w:szCs w:val="28"/>
        </w:rPr>
        <w:t>адміністрації</w:t>
      </w:r>
      <w:r w:rsidRPr="00AF6A7B">
        <w:rPr>
          <w:rFonts w:ascii="Times New Roman" w:hAnsi="Times New Roman" w:cs="Times New Roman"/>
          <w:sz w:val="28"/>
          <w:szCs w:val="28"/>
          <w:lang w:val="uk-UA"/>
        </w:rPr>
        <w:t>;</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управління містобудування та архітектури облдержадміністрації;</w:t>
      </w:r>
    </w:p>
    <w:p w:rsidR="00CE59E7"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управління капітального будівництва облдержадміністрації;</w:t>
      </w:r>
    </w:p>
    <w:p w:rsidR="00CE59E7" w:rsidRPr="00AF6A7B" w:rsidRDefault="00CE59E7" w:rsidP="00CE59E7">
      <w:pPr>
        <w:spacing w:line="272"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Головного управління юстиції у Полтавській області;</w:t>
      </w:r>
    </w:p>
    <w:p w:rsidR="00CE59E7" w:rsidRPr="00AF6A7B" w:rsidRDefault="00CE59E7" w:rsidP="00CE59E7">
      <w:pPr>
        <w:spacing w:line="272"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Регіонального відділення Фонду Державного майна;</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Державної житлово-комунальної інспекції у Полтавській області;</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інспекції державного архітектурно-будівельного контролю у Полтавській області;</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філії державного підприємства ,,</w:t>
      </w:r>
      <w:proofErr w:type="spellStart"/>
      <w:r w:rsidRPr="00AF6A7B">
        <w:rPr>
          <w:rFonts w:ascii="Times New Roman" w:hAnsi="Times New Roman" w:cs="Times New Roman"/>
          <w:sz w:val="28"/>
          <w:szCs w:val="28"/>
          <w:lang w:val="uk-UA"/>
        </w:rPr>
        <w:t>Укрдержбудекспертиза</w:t>
      </w:r>
      <w:proofErr w:type="spellEnd"/>
      <w:r w:rsidRPr="00AF6A7B">
        <w:rPr>
          <w:rFonts w:ascii="Times New Roman" w:hAnsi="Times New Roman" w:cs="Times New Roman"/>
          <w:sz w:val="28"/>
          <w:szCs w:val="28"/>
          <w:lang w:val="uk-UA"/>
        </w:rPr>
        <w:t>”</w:t>
      </w:r>
      <w:r>
        <w:rPr>
          <w:rFonts w:ascii="Times New Roman" w:hAnsi="Times New Roman" w:cs="Times New Roman"/>
          <w:sz w:val="28"/>
          <w:szCs w:val="28"/>
          <w:lang w:val="uk-UA"/>
        </w:rPr>
        <w:t xml:space="preserve"> у Полтавській області</w:t>
      </w:r>
      <w:r w:rsidRPr="00AF6A7B">
        <w:rPr>
          <w:rFonts w:ascii="Times New Roman" w:hAnsi="Times New Roman" w:cs="Times New Roman"/>
          <w:sz w:val="28"/>
          <w:szCs w:val="28"/>
          <w:lang w:val="uk-UA"/>
        </w:rPr>
        <w:t>;</w:t>
      </w:r>
    </w:p>
    <w:p w:rsidR="00CE59E7" w:rsidRPr="00AF6A7B" w:rsidRDefault="00CE59E7" w:rsidP="00CE59E7">
      <w:pPr>
        <w:spacing w:line="280" w:lineRule="exact"/>
        <w:ind w:firstLine="709"/>
        <w:jc w:val="both"/>
        <w:rPr>
          <w:rFonts w:ascii="Times New Roman" w:hAnsi="Times New Roman" w:cs="Times New Roman"/>
          <w:i/>
          <w:iCs/>
          <w:sz w:val="28"/>
          <w:szCs w:val="28"/>
          <w:u w:val="single"/>
          <w:lang w:val="uk-UA"/>
        </w:rPr>
      </w:pPr>
      <w:r w:rsidRPr="00AF6A7B">
        <w:rPr>
          <w:rFonts w:ascii="Times New Roman" w:hAnsi="Times New Roman" w:cs="Times New Roman"/>
          <w:sz w:val="28"/>
          <w:szCs w:val="28"/>
          <w:lang w:val="uk-UA"/>
        </w:rPr>
        <w:t>- обласного Фонду підтримки житлового будівництва на селі;</w:t>
      </w:r>
    </w:p>
    <w:p w:rsidR="00CE59E7"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обласного Фонду мо</w:t>
      </w:r>
      <w:r>
        <w:rPr>
          <w:rFonts w:ascii="Times New Roman" w:hAnsi="Times New Roman" w:cs="Times New Roman"/>
          <w:sz w:val="28"/>
          <w:szCs w:val="28"/>
          <w:lang w:val="uk-UA"/>
        </w:rPr>
        <w:t>лодіжного житлового будівництва;</w:t>
      </w:r>
    </w:p>
    <w:p w:rsidR="00CE59E7" w:rsidRPr="001F01F8" w:rsidRDefault="00CE59E7" w:rsidP="00CE59E7">
      <w:pPr>
        <w:spacing w:line="280" w:lineRule="exact"/>
        <w:ind w:firstLine="709"/>
        <w:jc w:val="both"/>
        <w:rPr>
          <w:rFonts w:ascii="Times New Roman" w:hAnsi="Times New Roman" w:cs="Times New Roman"/>
          <w:spacing w:val="-10"/>
          <w:sz w:val="28"/>
          <w:szCs w:val="28"/>
          <w:lang w:val="uk-UA"/>
        </w:rPr>
      </w:pPr>
      <w:r>
        <w:rPr>
          <w:rFonts w:ascii="Times New Roman" w:hAnsi="Times New Roman" w:cs="Times New Roman"/>
          <w:sz w:val="28"/>
          <w:szCs w:val="28"/>
          <w:lang w:val="uk-UA"/>
        </w:rPr>
        <w:t xml:space="preserve">- </w:t>
      </w:r>
      <w:r w:rsidRPr="001F01F8">
        <w:rPr>
          <w:rFonts w:ascii="Times New Roman" w:hAnsi="Times New Roman" w:cs="Times New Roman"/>
          <w:spacing w:val="-10"/>
          <w:sz w:val="28"/>
          <w:szCs w:val="28"/>
          <w:lang w:val="uk-UA"/>
        </w:rPr>
        <w:t xml:space="preserve">управління Міністерства </w:t>
      </w:r>
      <w:r>
        <w:rPr>
          <w:rFonts w:ascii="Times New Roman" w:hAnsi="Times New Roman" w:cs="Times New Roman"/>
          <w:spacing w:val="-10"/>
          <w:sz w:val="28"/>
          <w:szCs w:val="28"/>
          <w:lang w:val="uk-UA"/>
        </w:rPr>
        <w:t xml:space="preserve"> </w:t>
      </w:r>
      <w:r w:rsidRPr="001F01F8">
        <w:rPr>
          <w:rFonts w:ascii="Times New Roman" w:hAnsi="Times New Roman" w:cs="Times New Roman"/>
          <w:spacing w:val="-10"/>
          <w:sz w:val="28"/>
          <w:szCs w:val="28"/>
          <w:lang w:val="uk-UA"/>
        </w:rPr>
        <w:t xml:space="preserve">внутрішніх справ України </w:t>
      </w:r>
      <w:r>
        <w:rPr>
          <w:rFonts w:ascii="Times New Roman" w:hAnsi="Times New Roman" w:cs="Times New Roman"/>
          <w:spacing w:val="-10"/>
          <w:sz w:val="28"/>
          <w:szCs w:val="28"/>
          <w:lang w:val="uk-UA"/>
        </w:rPr>
        <w:t xml:space="preserve"> </w:t>
      </w:r>
      <w:r w:rsidRPr="001F01F8">
        <w:rPr>
          <w:rFonts w:ascii="Times New Roman" w:hAnsi="Times New Roman" w:cs="Times New Roman"/>
          <w:spacing w:val="-10"/>
          <w:sz w:val="28"/>
          <w:szCs w:val="28"/>
          <w:lang w:val="uk-UA"/>
        </w:rPr>
        <w:t xml:space="preserve">в Полтавській </w:t>
      </w:r>
      <w:r>
        <w:rPr>
          <w:rFonts w:ascii="Times New Roman" w:hAnsi="Times New Roman" w:cs="Times New Roman"/>
          <w:spacing w:val="-10"/>
          <w:sz w:val="28"/>
          <w:szCs w:val="28"/>
          <w:lang w:val="uk-UA"/>
        </w:rPr>
        <w:t xml:space="preserve"> </w:t>
      </w:r>
      <w:r w:rsidRPr="001F01F8">
        <w:rPr>
          <w:rFonts w:ascii="Times New Roman" w:hAnsi="Times New Roman" w:cs="Times New Roman"/>
          <w:spacing w:val="-10"/>
          <w:sz w:val="28"/>
          <w:szCs w:val="28"/>
          <w:lang w:val="uk-UA"/>
        </w:rPr>
        <w:t>області;</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Служби безпеки України в Полтавській області;</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прокуратури Полтавської області.</w:t>
      </w:r>
    </w:p>
    <w:p w:rsidR="00CE59E7" w:rsidRPr="00AF6A7B" w:rsidRDefault="00CE59E7" w:rsidP="00CE59E7">
      <w:pPr>
        <w:spacing w:line="280" w:lineRule="exact"/>
        <w:ind w:firstLine="709"/>
        <w:jc w:val="both"/>
        <w:rPr>
          <w:rFonts w:ascii="Times New Roman" w:hAnsi="Times New Roman" w:cs="Times New Roman"/>
          <w:i/>
          <w:iCs/>
          <w:sz w:val="28"/>
          <w:szCs w:val="28"/>
          <w:u w:val="single"/>
          <w:lang w:val="uk-UA"/>
        </w:rPr>
      </w:pPr>
      <w:r w:rsidRPr="00AF6A7B">
        <w:rPr>
          <w:rFonts w:ascii="Times New Roman" w:hAnsi="Times New Roman" w:cs="Times New Roman"/>
          <w:i/>
          <w:iCs/>
          <w:sz w:val="28"/>
          <w:szCs w:val="28"/>
          <w:u w:val="single"/>
        </w:rPr>
        <w:t>Здійснює керівництво</w:t>
      </w:r>
      <w:r w:rsidRPr="00AF6A7B">
        <w:rPr>
          <w:rFonts w:ascii="Times New Roman" w:hAnsi="Times New Roman" w:cs="Times New Roman"/>
          <w:i/>
          <w:iCs/>
          <w:sz w:val="28"/>
          <w:szCs w:val="28"/>
          <w:u w:val="single"/>
          <w:lang w:val="uk-UA"/>
        </w:rPr>
        <w:t>:</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комісією з питань нагородження при обласній державній адміністрації;</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обласною конкурсною комісією з проведення в області щорічного всеукраїнського конкурсу „Населений пункт найкращого благоустрою і підтримки  громадського порядку</w:t>
      </w:r>
      <w:r>
        <w:rPr>
          <w:rFonts w:ascii="Times New Roman" w:hAnsi="Times New Roman" w:cs="Times New Roman"/>
          <w:sz w:val="28"/>
          <w:szCs w:val="28"/>
          <w:lang w:val="uk-UA"/>
        </w:rPr>
        <w:t>”</w:t>
      </w:r>
      <w:r w:rsidRPr="00AF6A7B">
        <w:rPr>
          <w:rFonts w:ascii="Times New Roman" w:hAnsi="Times New Roman" w:cs="Times New Roman"/>
          <w:sz w:val="28"/>
          <w:szCs w:val="28"/>
          <w:lang w:val="uk-UA"/>
        </w:rPr>
        <w:t>;</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обласною комісією з питань реалізації державної цінової політики у житлово-комунальному господарстві та на міському пасажирському транспорті;</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обласною постійно діючою комісією з організації та проведення розрахунків за житлово-комунальні послуги;</w:t>
      </w:r>
    </w:p>
    <w:p w:rsidR="00CE59E7" w:rsidRPr="00AF6A7B" w:rsidRDefault="00CE59E7" w:rsidP="00CE59E7">
      <w:pPr>
        <w:spacing w:line="294"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Координаційною радою з питань підтримки індивідуального житлового будівництва на селі;</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xml:space="preserve">- Ліцензійною комісією з питань виробництва теплової енергії, транспортування її магістральними та місцевими розподільчими тепловими мережами, постачання теплової енергії </w:t>
      </w:r>
      <w:r>
        <w:rPr>
          <w:rFonts w:ascii="Times New Roman" w:hAnsi="Times New Roman" w:cs="Times New Roman"/>
          <w:sz w:val="28"/>
          <w:szCs w:val="28"/>
          <w:lang w:val="uk-UA"/>
        </w:rPr>
        <w:t>(</w:t>
      </w:r>
      <w:r w:rsidRPr="00AF6A7B">
        <w:rPr>
          <w:rFonts w:ascii="Times New Roman" w:hAnsi="Times New Roman" w:cs="Times New Roman"/>
          <w:sz w:val="28"/>
          <w:szCs w:val="28"/>
          <w:lang w:val="uk-UA"/>
        </w:rPr>
        <w:t xml:space="preserve">крім певних видів господарської діяльності у сфері теплопостачання, якщо теплова енергія виробляється на теплоцентралях, </w:t>
      </w:r>
      <w:proofErr w:type="spellStart"/>
      <w:r w:rsidRPr="00AF6A7B">
        <w:rPr>
          <w:rFonts w:ascii="Times New Roman" w:hAnsi="Times New Roman" w:cs="Times New Roman"/>
          <w:sz w:val="28"/>
          <w:szCs w:val="28"/>
          <w:lang w:val="uk-UA"/>
        </w:rPr>
        <w:t>когернаційних</w:t>
      </w:r>
      <w:proofErr w:type="spellEnd"/>
      <w:r w:rsidRPr="00AF6A7B">
        <w:rPr>
          <w:rFonts w:ascii="Times New Roman" w:hAnsi="Times New Roman" w:cs="Times New Roman"/>
          <w:sz w:val="28"/>
          <w:szCs w:val="28"/>
          <w:lang w:val="uk-UA"/>
        </w:rPr>
        <w:t xml:space="preserve"> установках з використанням нетрадиційних або поновлюваних джерел  енергії);</w:t>
      </w:r>
    </w:p>
    <w:p w:rsidR="00CE59E7" w:rsidRPr="00AF6A7B" w:rsidRDefault="00CE59E7" w:rsidP="00CE59E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експертною комісією з визначення спроможності суб’єктів господарювання виконувати ліцензійні умови з централізованого водопостачання та водовідведення;</w:t>
      </w:r>
    </w:p>
    <w:p w:rsidR="00CE59E7" w:rsidRPr="00C200D7" w:rsidRDefault="00CE59E7" w:rsidP="00CE59E7">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 міжвідомчою комісією з питань розробки та реалізації обласної програми „Питна вода Полтавщини на 2006 – 2020 роки”;</w:t>
      </w:r>
    </w:p>
    <w:p w:rsidR="00CE59E7" w:rsidRPr="00C200D7" w:rsidRDefault="00CE59E7" w:rsidP="00CE59E7">
      <w:pPr>
        <w:spacing w:line="280" w:lineRule="exact"/>
        <w:ind w:firstLine="709"/>
        <w:jc w:val="both"/>
        <w:rPr>
          <w:rFonts w:ascii="Times New Roman" w:hAnsi="Times New Roman" w:cs="Times New Roman"/>
          <w:sz w:val="28"/>
          <w:szCs w:val="28"/>
        </w:rPr>
      </w:pPr>
      <w:r w:rsidRPr="00C200D7">
        <w:rPr>
          <w:rFonts w:ascii="Times New Roman" w:hAnsi="Times New Roman" w:cs="Times New Roman"/>
          <w:sz w:val="28"/>
          <w:szCs w:val="28"/>
          <w:lang w:val="uk-UA"/>
        </w:rPr>
        <w:t>- міжвідомчою комісією з питань дотримання містобудівного законодавства;</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міжвідомчою координаційно-методичною радою з правової освіти населення області;</w:t>
      </w:r>
    </w:p>
    <w:p w:rsidR="00CE59E7" w:rsidRPr="00C200D7" w:rsidRDefault="00CE59E7" w:rsidP="00CE59E7">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 комісією з розв’язання проблемних питань забезпечення прав мешканців гуртожитків на житло;</w:t>
      </w:r>
    </w:p>
    <w:p w:rsidR="00CE59E7" w:rsidRPr="00C200D7" w:rsidRDefault="00CE59E7" w:rsidP="00CE59E7">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 xml:space="preserve">- комітетом забезпечення доступності інвалідів та інших мало мобільних груп населення до об’єктів соціальної та інженерно-транспортної інфраструктури; </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у справах увічнення пам’яті жертв війни та політичних репресій.</w:t>
      </w:r>
    </w:p>
    <w:p w:rsidR="00CE59E7" w:rsidRDefault="00CE59E7" w:rsidP="00CE59E7">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творчих спілок і комісій, створених при облдержадміністрації за профілем.</w:t>
      </w:r>
    </w:p>
    <w:p w:rsidR="00CE59E7" w:rsidRPr="00C200D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дорученням голови облдержадміністрації координує діяльність правоохоронних органів.</w:t>
      </w:r>
    </w:p>
    <w:p w:rsidR="00CE59E7" w:rsidRDefault="00CE59E7" w:rsidP="00CE59E7">
      <w:pPr>
        <w:spacing w:line="294" w:lineRule="exact"/>
        <w:ind w:firstLine="709"/>
        <w:jc w:val="both"/>
        <w:rPr>
          <w:rFonts w:ascii="Times New Roman" w:hAnsi="Times New Roman" w:cs="Times New Roman"/>
          <w:b/>
          <w:bCs/>
          <w:sz w:val="28"/>
          <w:szCs w:val="28"/>
          <w:lang w:val="uk-UA"/>
        </w:rPr>
      </w:pPr>
    </w:p>
    <w:p w:rsidR="00CE59E7" w:rsidRPr="008525E4" w:rsidRDefault="00CE59E7" w:rsidP="00CE59E7">
      <w:pPr>
        <w:spacing w:line="294" w:lineRule="exact"/>
        <w:ind w:firstLine="709"/>
        <w:jc w:val="both"/>
        <w:rPr>
          <w:rFonts w:ascii="Times New Roman" w:hAnsi="Times New Roman" w:cs="Times New Roman"/>
          <w:b/>
          <w:bCs/>
          <w:sz w:val="28"/>
          <w:szCs w:val="28"/>
          <w:lang w:val="uk-UA"/>
        </w:rPr>
      </w:pPr>
      <w:r w:rsidRPr="008525E4">
        <w:rPr>
          <w:rFonts w:ascii="Times New Roman" w:hAnsi="Times New Roman" w:cs="Times New Roman"/>
          <w:b/>
          <w:bCs/>
          <w:sz w:val="28"/>
          <w:szCs w:val="28"/>
        </w:rPr>
        <w:t xml:space="preserve">Заступник  голови обласної державної адміністрації з питань </w:t>
      </w:r>
      <w:r w:rsidRPr="008525E4">
        <w:rPr>
          <w:rFonts w:ascii="Times New Roman" w:hAnsi="Times New Roman" w:cs="Times New Roman"/>
          <w:b/>
          <w:bCs/>
          <w:sz w:val="28"/>
          <w:szCs w:val="28"/>
          <w:lang w:val="uk-UA"/>
        </w:rPr>
        <w:t xml:space="preserve">промисловості, </w:t>
      </w:r>
      <w:r w:rsidRPr="008525E4">
        <w:rPr>
          <w:rFonts w:ascii="Times New Roman" w:hAnsi="Times New Roman" w:cs="Times New Roman"/>
          <w:b/>
          <w:bCs/>
          <w:sz w:val="28"/>
          <w:szCs w:val="28"/>
        </w:rPr>
        <w:t>паливно-енергетичного комплексу</w:t>
      </w:r>
      <w:r w:rsidRPr="008525E4">
        <w:rPr>
          <w:rFonts w:ascii="Times New Roman" w:hAnsi="Times New Roman" w:cs="Times New Roman"/>
          <w:b/>
          <w:bCs/>
          <w:sz w:val="28"/>
          <w:szCs w:val="28"/>
          <w:lang w:val="uk-UA"/>
        </w:rPr>
        <w:t>, транспорту та зв’язку</w:t>
      </w:r>
      <w:r>
        <w:rPr>
          <w:rFonts w:ascii="Times New Roman" w:hAnsi="Times New Roman" w:cs="Times New Roman"/>
          <w:b/>
          <w:bCs/>
          <w:sz w:val="28"/>
          <w:szCs w:val="28"/>
          <w:lang w:val="uk-UA"/>
        </w:rPr>
        <w:t>, надзвичайних ситуацій</w:t>
      </w:r>
    </w:p>
    <w:p w:rsidR="00CE59E7" w:rsidRPr="00C200D7" w:rsidRDefault="00CE59E7" w:rsidP="00CE59E7">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 адміністрації з питань </w:t>
      </w:r>
      <w:r>
        <w:rPr>
          <w:rFonts w:ascii="Times New Roman" w:hAnsi="Times New Roman" w:cs="Times New Roman"/>
          <w:sz w:val="28"/>
          <w:szCs w:val="28"/>
          <w:lang w:val="uk-UA"/>
        </w:rPr>
        <w:t xml:space="preserve">промисловості,  </w:t>
      </w:r>
      <w:r w:rsidRPr="009F6669">
        <w:rPr>
          <w:rFonts w:ascii="Times New Roman" w:hAnsi="Times New Roman" w:cs="Times New Roman"/>
          <w:sz w:val="28"/>
          <w:szCs w:val="28"/>
        </w:rPr>
        <w:t>паливно-енергетичного комплексу</w:t>
      </w:r>
      <w:r>
        <w:rPr>
          <w:rFonts w:ascii="Times New Roman" w:hAnsi="Times New Roman" w:cs="Times New Roman"/>
          <w:sz w:val="28"/>
          <w:szCs w:val="28"/>
          <w:lang w:val="uk-UA"/>
        </w:rPr>
        <w:t xml:space="preserve">, </w:t>
      </w:r>
      <w:r w:rsidRPr="00C200D7">
        <w:rPr>
          <w:rFonts w:ascii="Times New Roman" w:hAnsi="Times New Roman" w:cs="Times New Roman"/>
          <w:sz w:val="28"/>
          <w:szCs w:val="28"/>
          <w:lang w:val="uk-UA"/>
        </w:rPr>
        <w:t xml:space="preserve">транспорту </w:t>
      </w:r>
      <w:r>
        <w:rPr>
          <w:rFonts w:ascii="Times New Roman" w:hAnsi="Times New Roman" w:cs="Times New Roman"/>
          <w:sz w:val="28"/>
          <w:szCs w:val="28"/>
          <w:lang w:val="uk-UA"/>
        </w:rPr>
        <w:t>та</w:t>
      </w:r>
      <w:r w:rsidRPr="00C200D7">
        <w:rPr>
          <w:rFonts w:ascii="Times New Roman" w:hAnsi="Times New Roman" w:cs="Times New Roman"/>
          <w:sz w:val="28"/>
          <w:szCs w:val="28"/>
          <w:lang w:val="uk-UA"/>
        </w:rPr>
        <w:t xml:space="preserve"> зв’язку</w:t>
      </w:r>
      <w:r>
        <w:rPr>
          <w:rFonts w:ascii="Times New Roman" w:hAnsi="Times New Roman" w:cs="Times New Roman"/>
          <w:sz w:val="28"/>
          <w:szCs w:val="28"/>
          <w:lang w:val="uk-UA"/>
        </w:rPr>
        <w:t>,</w:t>
      </w:r>
      <w:r w:rsidRPr="00C200D7">
        <w:rPr>
          <w:rFonts w:ascii="Times New Roman" w:hAnsi="Times New Roman" w:cs="Times New Roman"/>
          <w:sz w:val="28"/>
          <w:szCs w:val="28"/>
          <w:lang w:val="uk-UA"/>
        </w:rPr>
        <w:t xml:space="preserve"> надзвичайних ситуацій.</w:t>
      </w:r>
    </w:p>
    <w:p w:rsidR="00CE59E7" w:rsidRDefault="00CE59E7" w:rsidP="00CE59E7">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Реалізує державну політику в </w:t>
      </w:r>
      <w:r>
        <w:rPr>
          <w:rFonts w:ascii="Times New Roman" w:hAnsi="Times New Roman" w:cs="Times New Roman"/>
          <w:sz w:val="28"/>
          <w:szCs w:val="28"/>
          <w:lang w:val="uk-UA"/>
        </w:rPr>
        <w:t xml:space="preserve">промисловості, </w:t>
      </w:r>
      <w:r w:rsidRPr="009F6669">
        <w:rPr>
          <w:rFonts w:ascii="Times New Roman" w:hAnsi="Times New Roman" w:cs="Times New Roman"/>
          <w:sz w:val="28"/>
          <w:szCs w:val="28"/>
        </w:rPr>
        <w:t>галузях</w:t>
      </w:r>
      <w:r>
        <w:rPr>
          <w:rFonts w:ascii="Times New Roman" w:hAnsi="Times New Roman" w:cs="Times New Roman"/>
          <w:sz w:val="28"/>
          <w:szCs w:val="28"/>
          <w:lang w:val="uk-UA"/>
        </w:rPr>
        <w:t xml:space="preserve"> </w:t>
      </w:r>
      <w:r w:rsidRPr="009F6669">
        <w:rPr>
          <w:rFonts w:ascii="Times New Roman" w:hAnsi="Times New Roman" w:cs="Times New Roman"/>
          <w:sz w:val="28"/>
          <w:szCs w:val="28"/>
        </w:rPr>
        <w:t>нафтогазовидобування</w:t>
      </w:r>
      <w:r>
        <w:rPr>
          <w:rFonts w:ascii="Times New Roman" w:hAnsi="Times New Roman" w:cs="Times New Roman"/>
          <w:sz w:val="28"/>
          <w:szCs w:val="28"/>
          <w:lang w:val="uk-UA"/>
        </w:rPr>
        <w:t>,</w:t>
      </w:r>
      <w:r w:rsidRPr="009F6669">
        <w:rPr>
          <w:rFonts w:ascii="Times New Roman" w:hAnsi="Times New Roman" w:cs="Times New Roman"/>
          <w:sz w:val="28"/>
          <w:szCs w:val="28"/>
        </w:rPr>
        <w:t xml:space="preserve">  нафтопереробки, геологорозвідки та енергозбереження.</w:t>
      </w:r>
    </w:p>
    <w:p w:rsidR="00CE59E7" w:rsidRDefault="00CE59E7" w:rsidP="00CE59E7">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Забезпечує виконання заходів щодо стабільної роботи паливно-</w:t>
      </w:r>
      <w:r>
        <w:rPr>
          <w:rFonts w:ascii="Times New Roman" w:hAnsi="Times New Roman" w:cs="Times New Roman"/>
          <w:sz w:val="28"/>
          <w:szCs w:val="28"/>
        </w:rPr>
        <w:t>енергетичного комплексу області</w:t>
      </w:r>
      <w:r>
        <w:rPr>
          <w:rFonts w:ascii="Times New Roman" w:hAnsi="Times New Roman" w:cs="Times New Roman"/>
          <w:sz w:val="28"/>
          <w:szCs w:val="28"/>
          <w:lang w:val="uk-UA"/>
        </w:rPr>
        <w:t>, дотримання встановлених лімітів використання всіх видів енергоносіїв та своєчасних розрахунків за них.</w:t>
      </w:r>
    </w:p>
    <w:p w:rsidR="00CE59E7"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діяльність та здійснює контроль у межах повноважень за роботою суб’єктів господарювання в промисловості, дорожньому господарстві, зв’язку та наукових установ і організацій відповідних галузей.</w:t>
      </w:r>
    </w:p>
    <w:p w:rsidR="00CE59E7" w:rsidRPr="00C200D7" w:rsidRDefault="00CE59E7" w:rsidP="00CE59E7">
      <w:pPr>
        <w:spacing w:line="294"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Здійснює координацію діяльності та контроль у межах повноважень за роботою суб’єктів господарювання на транспорті.</w:t>
      </w:r>
    </w:p>
    <w:p w:rsidR="00CE59E7" w:rsidRPr="00804EC8" w:rsidRDefault="00CE59E7" w:rsidP="00CE59E7">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Координує роботу</w:t>
      </w:r>
    </w:p>
    <w:p w:rsidR="00CE59E7"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w:t>
      </w:r>
      <w:r w:rsidRPr="009F6669">
        <w:rPr>
          <w:rFonts w:ascii="Times New Roman" w:hAnsi="Times New Roman" w:cs="Times New Roman"/>
          <w:sz w:val="28"/>
          <w:szCs w:val="28"/>
        </w:rPr>
        <w:t xml:space="preserve"> планів використання природних ресурсів;</w:t>
      </w:r>
    </w:p>
    <w:p w:rsidR="00CE59E7"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визначення доцільності розміщення на території області нових підприємств незалежно від форм власності.</w:t>
      </w:r>
    </w:p>
    <w:p w:rsidR="00CE59E7" w:rsidRPr="00804EC8"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Організовує обслуговування населення підприємствами, установами та організаціями зв’язку, телебачення, радіомовлення незалежно від форм власності.</w:t>
      </w:r>
    </w:p>
    <w:p w:rsidR="00CE59E7" w:rsidRDefault="00CE59E7" w:rsidP="00CE59E7">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Здійснює державний контроль</w:t>
      </w:r>
      <w:r>
        <w:rPr>
          <w:rFonts w:ascii="Times New Roman" w:hAnsi="Times New Roman" w:cs="Times New Roman"/>
          <w:sz w:val="28"/>
          <w:szCs w:val="28"/>
          <w:lang w:val="uk-UA"/>
        </w:rPr>
        <w:t xml:space="preserve"> </w:t>
      </w:r>
      <w:r w:rsidRPr="009F6669">
        <w:rPr>
          <w:rFonts w:ascii="Times New Roman" w:hAnsi="Times New Roman" w:cs="Times New Roman"/>
          <w:sz w:val="28"/>
          <w:szCs w:val="28"/>
        </w:rPr>
        <w:t>за використанням природних ресурсів та енергозбереж</w:t>
      </w:r>
      <w:r>
        <w:rPr>
          <w:rFonts w:ascii="Times New Roman" w:hAnsi="Times New Roman" w:cs="Times New Roman"/>
          <w:sz w:val="28"/>
          <w:szCs w:val="28"/>
        </w:rPr>
        <w:t>енням</w:t>
      </w:r>
      <w:r>
        <w:rPr>
          <w:rFonts w:ascii="Times New Roman" w:hAnsi="Times New Roman" w:cs="Times New Roman"/>
          <w:sz w:val="28"/>
          <w:szCs w:val="28"/>
          <w:lang w:val="uk-UA"/>
        </w:rPr>
        <w:t>, за збиранням, утилізацією і захороненням промислових та безхазяйних відходів, за дотримання виробниками продукції стандартів, технічних умов та інших вимог, пов’язаних з її якістю та сертифікацією.</w:t>
      </w:r>
    </w:p>
    <w:p w:rsidR="00CE59E7" w:rsidRDefault="00CE59E7" w:rsidP="00CE59E7">
      <w:pPr>
        <w:spacing w:line="294" w:lineRule="exact"/>
        <w:ind w:firstLine="709"/>
        <w:jc w:val="both"/>
        <w:rPr>
          <w:rFonts w:ascii="Times New Roman" w:hAnsi="Times New Roman" w:cs="Times New Roman"/>
          <w:sz w:val="28"/>
          <w:szCs w:val="28"/>
          <w:lang w:val="uk-UA"/>
        </w:rPr>
      </w:pPr>
      <w:r w:rsidRPr="00B319AB">
        <w:rPr>
          <w:rFonts w:ascii="Times New Roman" w:hAnsi="Times New Roman" w:cs="Times New Roman"/>
          <w:sz w:val="28"/>
          <w:szCs w:val="28"/>
        </w:rPr>
        <w:t xml:space="preserve">Здійснює відповідно до законодавства контроль за вирішенням питань </w:t>
      </w:r>
      <w:r w:rsidRPr="00B319AB">
        <w:rPr>
          <w:rFonts w:ascii="Times New Roman" w:hAnsi="Times New Roman" w:cs="Times New Roman"/>
          <w:sz w:val="28"/>
          <w:szCs w:val="28"/>
          <w:lang w:val="uk-UA"/>
        </w:rPr>
        <w:t>експлуатації</w:t>
      </w:r>
      <w:r w:rsidRPr="00B319AB">
        <w:rPr>
          <w:rFonts w:ascii="Times New Roman" w:hAnsi="Times New Roman" w:cs="Times New Roman"/>
          <w:sz w:val="28"/>
          <w:szCs w:val="28"/>
        </w:rPr>
        <w:t xml:space="preserve"> </w:t>
      </w:r>
      <w:r>
        <w:rPr>
          <w:rFonts w:ascii="Times New Roman" w:hAnsi="Times New Roman" w:cs="Times New Roman"/>
          <w:sz w:val="28"/>
          <w:szCs w:val="28"/>
          <w:lang w:val="uk-UA"/>
        </w:rPr>
        <w:t xml:space="preserve">та будівництва </w:t>
      </w:r>
      <w:r w:rsidRPr="00B319AB">
        <w:rPr>
          <w:rFonts w:ascii="Times New Roman" w:hAnsi="Times New Roman" w:cs="Times New Roman"/>
          <w:sz w:val="28"/>
          <w:szCs w:val="28"/>
        </w:rPr>
        <w:t>шляхів</w:t>
      </w:r>
      <w:r w:rsidRPr="00B319A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CE59E7"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Організовує роботу з попередження надзвичайних ситуацій та ліквідації наслідків стихій.</w:t>
      </w:r>
    </w:p>
    <w:p w:rsidR="00CE59E7"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Сприяє діяльності аварійно-рятувальних служб за місцем їх дислокації під час прямування до зон надзвичайних ситуацій та під час ліквідації надзвичайних ситуацій, зокрема, у наданні їм транспортних та матеріальних засобів і послуг.</w:t>
      </w:r>
    </w:p>
    <w:p w:rsidR="00CE59E7"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Здійснює передбачені законодавством заходи, пов’язані з підтриманням в оголошених зонах надзвичайної ситуації громадського порядку, врятуванням життя людей, захистом їх здоров’я і прав, збереженням матеріальних цінностей.</w:t>
      </w:r>
    </w:p>
    <w:p w:rsidR="00CE59E7" w:rsidRDefault="00CE59E7" w:rsidP="00CE59E7">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Контролює виконання підприємствами області забезпечення </w:t>
      </w:r>
      <w:r>
        <w:rPr>
          <w:rFonts w:ascii="Times New Roman" w:hAnsi="Times New Roman" w:cs="Times New Roman"/>
          <w:sz w:val="28"/>
          <w:szCs w:val="28"/>
          <w:lang w:val="uk-UA"/>
        </w:rPr>
        <w:t xml:space="preserve">населення та </w:t>
      </w:r>
      <w:r w:rsidRPr="009F6669">
        <w:rPr>
          <w:rFonts w:ascii="Times New Roman" w:hAnsi="Times New Roman" w:cs="Times New Roman"/>
          <w:sz w:val="28"/>
          <w:szCs w:val="28"/>
          <w:lang w:val="uk-UA"/>
        </w:rPr>
        <w:t xml:space="preserve">військових частин </w:t>
      </w:r>
      <w:r>
        <w:rPr>
          <w:rFonts w:ascii="Times New Roman" w:hAnsi="Times New Roman" w:cs="Times New Roman"/>
          <w:sz w:val="28"/>
          <w:szCs w:val="28"/>
          <w:lang w:val="uk-UA"/>
        </w:rPr>
        <w:t>і</w:t>
      </w:r>
      <w:r w:rsidRPr="009F6669">
        <w:rPr>
          <w:rFonts w:ascii="Times New Roman" w:hAnsi="Times New Roman" w:cs="Times New Roman"/>
          <w:sz w:val="28"/>
          <w:szCs w:val="28"/>
          <w:lang w:val="uk-UA"/>
        </w:rPr>
        <w:t xml:space="preserve"> установ енергетичними ресурсами.</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CE59E7" w:rsidRPr="009F6669" w:rsidRDefault="00CE59E7" w:rsidP="00CE59E7">
      <w:pPr>
        <w:spacing w:line="272" w:lineRule="exact"/>
        <w:ind w:firstLine="709"/>
        <w:jc w:val="both"/>
        <w:rPr>
          <w:rFonts w:ascii="Times New Roman" w:hAnsi="Times New Roman" w:cs="Times New Roman"/>
          <w:i/>
          <w:iCs/>
          <w:sz w:val="28"/>
          <w:szCs w:val="28"/>
          <w:u w:val="single"/>
        </w:rPr>
      </w:pPr>
      <w:r w:rsidRPr="009F6669">
        <w:rPr>
          <w:rFonts w:ascii="Times New Roman" w:hAnsi="Times New Roman" w:cs="Times New Roman"/>
          <w:i/>
          <w:iCs/>
          <w:sz w:val="28"/>
          <w:szCs w:val="28"/>
          <w:u w:val="single"/>
        </w:rPr>
        <w:t>У межах своїх повноважень спрямовує, координує та контролює діяльність:</w:t>
      </w:r>
    </w:p>
    <w:p w:rsidR="00CE59E7" w:rsidRDefault="00CE59E7" w:rsidP="00CE59E7">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Головного управління промисловості та розвитку інфраструктури облдержадміністрації;</w:t>
      </w:r>
    </w:p>
    <w:p w:rsidR="00CE59E7" w:rsidRPr="00C200D7" w:rsidRDefault="00CE59E7" w:rsidP="00CE59E7">
      <w:pPr>
        <w:spacing w:line="280" w:lineRule="exact"/>
        <w:ind w:firstLine="709"/>
        <w:jc w:val="both"/>
        <w:rPr>
          <w:rFonts w:ascii="Times New Roman" w:hAnsi="Times New Roman" w:cs="Times New Roman"/>
          <w:spacing w:val="-6"/>
          <w:sz w:val="28"/>
          <w:szCs w:val="28"/>
          <w:lang w:val="uk-UA"/>
        </w:rPr>
      </w:pPr>
      <w:r w:rsidRPr="00C200D7">
        <w:rPr>
          <w:rFonts w:ascii="Times New Roman" w:hAnsi="Times New Roman" w:cs="Times New Roman"/>
          <w:spacing w:val="-6"/>
          <w:sz w:val="28"/>
          <w:szCs w:val="28"/>
          <w:lang w:val="uk-UA"/>
        </w:rPr>
        <w:t>- управління з питань надзвичайних ситуацій та у справах захисту населення від наслідків Чорнобильської катастрофи облдержадміністрації;</w:t>
      </w:r>
    </w:p>
    <w:p w:rsidR="00CE59E7" w:rsidRDefault="00CE59E7" w:rsidP="00CE59E7">
      <w:pPr>
        <w:spacing w:line="272"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МНС України у Полтавській області;</w:t>
      </w:r>
    </w:p>
    <w:p w:rsidR="00CE59E7" w:rsidRPr="00D87B51" w:rsidRDefault="00CE59E7" w:rsidP="00CE59E7">
      <w:pPr>
        <w:spacing w:line="272"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F01F8">
        <w:rPr>
          <w:rFonts w:ascii="Times New Roman" w:hAnsi="Times New Roman" w:cs="Times New Roman"/>
          <w:spacing w:val="-8"/>
          <w:sz w:val="28"/>
          <w:szCs w:val="28"/>
          <w:lang w:val="uk-UA"/>
        </w:rPr>
        <w:t>Територіального</w:t>
      </w:r>
      <w:r w:rsidRPr="001F01F8">
        <w:rPr>
          <w:rFonts w:ascii="Times New Roman" w:hAnsi="Times New Roman" w:cs="Times New Roman"/>
          <w:spacing w:val="-8"/>
          <w:sz w:val="28"/>
          <w:szCs w:val="28"/>
        </w:rPr>
        <w:t xml:space="preserve"> управління Держгірпромнагляду України по Полтавській</w:t>
      </w:r>
      <w:r w:rsidRPr="00D87B51">
        <w:rPr>
          <w:rFonts w:ascii="Times New Roman" w:hAnsi="Times New Roman" w:cs="Times New Roman"/>
          <w:sz w:val="28"/>
          <w:szCs w:val="28"/>
        </w:rPr>
        <w:t xml:space="preserve"> області</w:t>
      </w:r>
      <w:r>
        <w:rPr>
          <w:rFonts w:ascii="Times New Roman" w:hAnsi="Times New Roman" w:cs="Times New Roman"/>
          <w:sz w:val="28"/>
          <w:szCs w:val="28"/>
          <w:lang w:val="uk-UA"/>
        </w:rPr>
        <w:t>;</w:t>
      </w:r>
    </w:p>
    <w:p w:rsidR="00CE59E7" w:rsidRDefault="00CE59E7" w:rsidP="00CE59E7">
      <w:pPr>
        <w:spacing w:line="272"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Державного підприємства ,,</w:t>
      </w:r>
      <w:proofErr w:type="spellStart"/>
      <w:r>
        <w:rPr>
          <w:rFonts w:ascii="Times New Roman" w:hAnsi="Times New Roman" w:cs="Times New Roman"/>
          <w:sz w:val="28"/>
          <w:szCs w:val="28"/>
          <w:lang w:val="uk-UA"/>
        </w:rPr>
        <w:t>Полтавастандартметрологія</w:t>
      </w:r>
      <w:proofErr w:type="spellEnd"/>
      <w:r>
        <w:rPr>
          <w:rFonts w:ascii="Times New Roman" w:hAnsi="Times New Roman" w:cs="Times New Roman"/>
          <w:sz w:val="28"/>
          <w:szCs w:val="28"/>
          <w:lang w:val="uk-UA"/>
        </w:rPr>
        <w:t>”;</w:t>
      </w:r>
    </w:p>
    <w:p w:rsidR="00CE59E7" w:rsidRPr="00AB445B" w:rsidRDefault="00CE59E7" w:rsidP="00CE59E7">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територіально</w:t>
      </w:r>
      <w:proofErr w:type="spellStart"/>
      <w:r>
        <w:rPr>
          <w:rFonts w:ascii="Times New Roman" w:hAnsi="Times New Roman" w:cs="Times New Roman"/>
          <w:sz w:val="28"/>
          <w:szCs w:val="28"/>
          <w:lang w:val="uk-UA"/>
        </w:rPr>
        <w:t>го</w:t>
      </w:r>
      <w:proofErr w:type="spellEnd"/>
      <w:r w:rsidRPr="009F6669">
        <w:rPr>
          <w:rFonts w:ascii="Times New Roman" w:hAnsi="Times New Roman" w:cs="Times New Roman"/>
          <w:sz w:val="28"/>
          <w:szCs w:val="28"/>
        </w:rPr>
        <w:t xml:space="preserve"> </w:t>
      </w:r>
      <w:r>
        <w:rPr>
          <w:rFonts w:ascii="Times New Roman" w:hAnsi="Times New Roman" w:cs="Times New Roman"/>
          <w:sz w:val="28"/>
          <w:szCs w:val="28"/>
          <w:lang w:val="uk-UA"/>
        </w:rPr>
        <w:t>управління державної інспекції</w:t>
      </w:r>
      <w:r w:rsidRPr="009F6669">
        <w:rPr>
          <w:rFonts w:ascii="Times New Roman" w:hAnsi="Times New Roman" w:cs="Times New Roman"/>
          <w:sz w:val="28"/>
          <w:szCs w:val="28"/>
        </w:rPr>
        <w:t xml:space="preserve"> з енергозб</w:t>
      </w:r>
      <w:r>
        <w:rPr>
          <w:rFonts w:ascii="Times New Roman" w:hAnsi="Times New Roman" w:cs="Times New Roman"/>
          <w:sz w:val="28"/>
          <w:szCs w:val="28"/>
        </w:rPr>
        <w:t>ереження по Полтавській області</w:t>
      </w:r>
      <w:r>
        <w:rPr>
          <w:rFonts w:ascii="Times New Roman" w:hAnsi="Times New Roman" w:cs="Times New Roman"/>
          <w:sz w:val="28"/>
          <w:szCs w:val="28"/>
          <w:lang w:val="uk-UA"/>
        </w:rPr>
        <w:t>;</w:t>
      </w:r>
    </w:p>
    <w:p w:rsidR="00CE59E7" w:rsidRPr="009F6669" w:rsidRDefault="00CE59E7" w:rsidP="00CE59E7">
      <w:pPr>
        <w:spacing w:line="272"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rPr>
        <w:t>НГ</w:t>
      </w:r>
      <w:r>
        <w:rPr>
          <w:rFonts w:ascii="Times New Roman" w:hAnsi="Times New Roman" w:cs="Times New Roman"/>
          <w:sz w:val="28"/>
          <w:szCs w:val="28"/>
          <w:lang w:val="uk-UA"/>
        </w:rPr>
        <w:t>В</w:t>
      </w:r>
      <w:r w:rsidRPr="009F6669">
        <w:rPr>
          <w:rFonts w:ascii="Times New Roman" w:hAnsi="Times New Roman" w:cs="Times New Roman"/>
          <w:sz w:val="28"/>
          <w:szCs w:val="28"/>
        </w:rPr>
        <w:t>У „Полтаванафтогаз” ВАТ „Укрнафта”;</w:t>
      </w:r>
    </w:p>
    <w:p w:rsidR="00CE59E7" w:rsidRPr="009F6669" w:rsidRDefault="00CE59E7" w:rsidP="00CE59E7">
      <w:pPr>
        <w:spacing w:line="272"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ГПУ „Полтавагазвидобування” ДК „Укргазвидобування”;</w:t>
      </w:r>
    </w:p>
    <w:p w:rsidR="00CE59E7" w:rsidRPr="009F6669" w:rsidRDefault="00CE59E7" w:rsidP="00CE59E7">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D695C">
        <w:rPr>
          <w:rFonts w:ascii="Times New Roman" w:hAnsi="Times New Roman" w:cs="Times New Roman"/>
          <w:spacing w:val="-6"/>
          <w:sz w:val="28"/>
          <w:szCs w:val="28"/>
        </w:rPr>
        <w:t>підприємств</w:t>
      </w:r>
      <w:r w:rsidRPr="007D695C">
        <w:rPr>
          <w:rFonts w:ascii="Times New Roman" w:hAnsi="Times New Roman" w:cs="Times New Roman"/>
          <w:spacing w:val="-6"/>
          <w:sz w:val="28"/>
          <w:szCs w:val="28"/>
          <w:lang w:val="uk-UA"/>
        </w:rPr>
        <w:t xml:space="preserve"> </w:t>
      </w:r>
      <w:r w:rsidRPr="007D695C">
        <w:rPr>
          <w:rFonts w:ascii="Times New Roman" w:hAnsi="Times New Roman" w:cs="Times New Roman"/>
          <w:spacing w:val="-6"/>
          <w:sz w:val="28"/>
          <w:szCs w:val="28"/>
        </w:rPr>
        <w:t>нафтогазовидобування</w:t>
      </w:r>
      <w:r w:rsidRPr="007D695C">
        <w:rPr>
          <w:rFonts w:ascii="Times New Roman" w:hAnsi="Times New Roman" w:cs="Times New Roman"/>
          <w:spacing w:val="-6"/>
          <w:sz w:val="28"/>
          <w:szCs w:val="28"/>
          <w:lang w:val="uk-UA"/>
        </w:rPr>
        <w:t>,</w:t>
      </w:r>
      <w:r w:rsidRPr="007D695C">
        <w:rPr>
          <w:rFonts w:ascii="Times New Roman" w:hAnsi="Times New Roman" w:cs="Times New Roman"/>
          <w:spacing w:val="-6"/>
          <w:sz w:val="28"/>
          <w:szCs w:val="28"/>
        </w:rPr>
        <w:t xml:space="preserve"> нафтопереробки, геологічного вивчення</w:t>
      </w:r>
      <w:r w:rsidRPr="009F6669">
        <w:rPr>
          <w:rFonts w:ascii="Times New Roman" w:hAnsi="Times New Roman" w:cs="Times New Roman"/>
          <w:sz w:val="28"/>
          <w:szCs w:val="28"/>
        </w:rPr>
        <w:t xml:space="preserve"> всіх форм власності;</w:t>
      </w:r>
    </w:p>
    <w:p w:rsidR="00CE59E7" w:rsidRPr="00CD6D8F"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виробничо-комерційної фірми „</w:t>
      </w:r>
      <w:proofErr w:type="spellStart"/>
      <w:r>
        <w:rPr>
          <w:rFonts w:ascii="Times New Roman" w:hAnsi="Times New Roman" w:cs="Times New Roman"/>
          <w:sz w:val="28"/>
          <w:szCs w:val="28"/>
          <w:lang w:val="uk-UA"/>
        </w:rPr>
        <w:t>Полтавапаливо</w:t>
      </w:r>
      <w:proofErr w:type="spellEnd"/>
      <w:r>
        <w:rPr>
          <w:rFonts w:ascii="Times New Roman" w:hAnsi="Times New Roman" w:cs="Times New Roman"/>
          <w:sz w:val="28"/>
          <w:szCs w:val="28"/>
          <w:lang w:val="uk-UA"/>
        </w:rPr>
        <w:t>”;</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ВАТ „</w:t>
      </w:r>
      <w:proofErr w:type="spellStart"/>
      <w:r>
        <w:rPr>
          <w:rFonts w:ascii="Times New Roman" w:hAnsi="Times New Roman" w:cs="Times New Roman"/>
          <w:sz w:val="28"/>
          <w:szCs w:val="28"/>
          <w:lang w:val="uk-UA"/>
        </w:rPr>
        <w:t>Полтаваобленерго</w:t>
      </w:r>
      <w:proofErr w:type="spellEnd"/>
      <w:r>
        <w:rPr>
          <w:rFonts w:ascii="Times New Roman" w:hAnsi="Times New Roman" w:cs="Times New Roman"/>
          <w:sz w:val="28"/>
          <w:szCs w:val="28"/>
          <w:lang w:val="uk-UA"/>
        </w:rPr>
        <w:t>”;</w:t>
      </w:r>
    </w:p>
    <w:p w:rsidR="00CE59E7"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дирекції ВАТ „</w:t>
      </w:r>
      <w:proofErr w:type="spellStart"/>
      <w:r w:rsidRPr="009F6669">
        <w:rPr>
          <w:rFonts w:ascii="Times New Roman" w:hAnsi="Times New Roman" w:cs="Times New Roman"/>
          <w:sz w:val="28"/>
          <w:szCs w:val="28"/>
          <w:lang w:val="uk-UA"/>
        </w:rPr>
        <w:t>Укртелеком</w:t>
      </w:r>
      <w:proofErr w:type="spellEnd"/>
      <w:r w:rsidRPr="009F6669">
        <w:rPr>
          <w:rFonts w:ascii="Times New Roman" w:hAnsi="Times New Roman" w:cs="Times New Roman"/>
          <w:sz w:val="28"/>
          <w:szCs w:val="28"/>
          <w:lang w:val="uk-UA"/>
        </w:rPr>
        <w:t>”;</w:t>
      </w:r>
    </w:p>
    <w:p w:rsidR="00CE59E7" w:rsidRPr="009F6669" w:rsidRDefault="00CE59E7" w:rsidP="00CE59E7">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Служби автомобільних доріг у Полтавській області;</w:t>
      </w:r>
    </w:p>
    <w:p w:rsidR="00CE59E7"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9F6669">
        <w:rPr>
          <w:rFonts w:ascii="Times New Roman" w:hAnsi="Times New Roman" w:cs="Times New Roman"/>
          <w:sz w:val="28"/>
          <w:szCs w:val="28"/>
        </w:rPr>
        <w:t>очірнього підприємства „Полтавський облавтодор”</w:t>
      </w:r>
      <w:r>
        <w:rPr>
          <w:rFonts w:ascii="Times New Roman" w:hAnsi="Times New Roman" w:cs="Times New Roman"/>
          <w:sz w:val="28"/>
          <w:szCs w:val="28"/>
          <w:lang w:val="uk-UA"/>
        </w:rPr>
        <w:t>;</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Полтавської дирекції залізничних перевезень Південної залізниці</w:t>
      </w:r>
      <w:r>
        <w:rPr>
          <w:rFonts w:ascii="Times New Roman" w:hAnsi="Times New Roman" w:cs="Times New Roman"/>
          <w:sz w:val="28"/>
          <w:szCs w:val="28"/>
          <w:lang w:val="uk-UA"/>
        </w:rPr>
        <w:t>;</w:t>
      </w:r>
    </w:p>
    <w:p w:rsidR="00CE59E7" w:rsidRPr="00406B41"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дирекції УДППЗ ,,Укрпошта”.</w:t>
      </w:r>
    </w:p>
    <w:p w:rsidR="00CE59E7" w:rsidRDefault="00CE59E7" w:rsidP="00CE59E7">
      <w:pPr>
        <w:spacing w:line="280" w:lineRule="exact"/>
        <w:ind w:firstLine="709"/>
        <w:jc w:val="both"/>
        <w:rPr>
          <w:rFonts w:ascii="Times New Roman" w:hAnsi="Times New Roman" w:cs="Times New Roman"/>
          <w:i/>
          <w:iCs/>
          <w:sz w:val="28"/>
          <w:szCs w:val="28"/>
          <w:u w:val="single"/>
          <w:lang w:val="uk-UA"/>
        </w:rPr>
      </w:pPr>
      <w:r>
        <w:rPr>
          <w:rFonts w:ascii="Times New Roman" w:hAnsi="Times New Roman" w:cs="Times New Roman"/>
          <w:i/>
          <w:iCs/>
          <w:sz w:val="28"/>
          <w:szCs w:val="28"/>
          <w:u w:val="single"/>
        </w:rPr>
        <w:t>Здійснює керівництво</w:t>
      </w:r>
      <w:r w:rsidRPr="00245C2C">
        <w:rPr>
          <w:rFonts w:ascii="Times New Roman" w:hAnsi="Times New Roman" w:cs="Times New Roman"/>
          <w:i/>
          <w:iCs/>
          <w:sz w:val="28"/>
          <w:szCs w:val="28"/>
          <w:u w:val="single"/>
          <w:lang w:val="uk-UA"/>
        </w:rPr>
        <w:t>:</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комісією </w:t>
      </w:r>
      <w:r w:rsidRPr="009F6669">
        <w:rPr>
          <w:rFonts w:ascii="Times New Roman" w:hAnsi="Times New Roman" w:cs="Times New Roman"/>
          <w:sz w:val="28"/>
          <w:szCs w:val="28"/>
        </w:rPr>
        <w:t>з питань дотримання суб’єктами господарювання вимог чинного законодавства при використанні надр</w:t>
      </w:r>
      <w:r w:rsidRPr="009F6669">
        <w:rPr>
          <w:rFonts w:ascii="Times New Roman" w:hAnsi="Times New Roman" w:cs="Times New Roman"/>
          <w:sz w:val="28"/>
          <w:szCs w:val="28"/>
          <w:lang w:val="uk-UA"/>
        </w:rPr>
        <w:t>;</w:t>
      </w:r>
    </w:p>
    <w:p w:rsidR="00CE59E7"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обласною </w:t>
      </w:r>
      <w:r w:rsidRPr="009F6669">
        <w:rPr>
          <w:rFonts w:ascii="Times New Roman" w:hAnsi="Times New Roman" w:cs="Times New Roman"/>
          <w:sz w:val="28"/>
          <w:szCs w:val="28"/>
          <w:lang w:val="uk-UA"/>
        </w:rPr>
        <w:t xml:space="preserve"> комісією з питань </w:t>
      </w:r>
      <w:r>
        <w:rPr>
          <w:rFonts w:ascii="Times New Roman" w:hAnsi="Times New Roman" w:cs="Times New Roman"/>
          <w:sz w:val="28"/>
          <w:szCs w:val="28"/>
          <w:lang w:val="uk-UA"/>
        </w:rPr>
        <w:t>розрахунків за спожиті енергоносії;</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територіальною комісією  з погашення заборгованості підприємств паливно-енергетичного комплексу області;</w:t>
      </w:r>
    </w:p>
    <w:p w:rsidR="00CE59E7" w:rsidRDefault="00CE59E7" w:rsidP="00CE59E7">
      <w:pPr>
        <w:spacing w:line="294" w:lineRule="exact"/>
        <w:ind w:firstLine="709"/>
        <w:jc w:val="both"/>
        <w:rPr>
          <w:rFonts w:ascii="Times New Roman" w:hAnsi="Times New Roman" w:cs="Times New Roman"/>
          <w:sz w:val="28"/>
          <w:szCs w:val="28"/>
          <w:lang w:val="uk-UA"/>
        </w:rPr>
      </w:pPr>
      <w:r w:rsidRPr="00B53696">
        <w:rPr>
          <w:rFonts w:ascii="Times New Roman" w:hAnsi="Times New Roman" w:cs="Times New Roman"/>
          <w:sz w:val="28"/>
          <w:szCs w:val="28"/>
          <w:lang w:val="uk-UA"/>
        </w:rPr>
        <w:t>- обласною  постійно діючою комісією з питань ліцензування операцій з металобрухтом;</w:t>
      </w:r>
    </w:p>
    <w:p w:rsidR="00CE59E7" w:rsidRPr="00B53696"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B53696">
        <w:rPr>
          <w:rFonts w:ascii="Times New Roman" w:hAnsi="Times New Roman" w:cs="Times New Roman"/>
          <w:sz w:val="28"/>
          <w:szCs w:val="28"/>
          <w:lang w:val="uk-UA"/>
        </w:rPr>
        <w:t xml:space="preserve"> обласною координаційною радою з питань безпеки дорожнього руху;</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F6D2C">
        <w:rPr>
          <w:rFonts w:ascii="Times New Roman" w:hAnsi="Times New Roman" w:cs="Times New Roman"/>
          <w:sz w:val="28"/>
          <w:szCs w:val="28"/>
          <w:lang w:val="uk-UA"/>
        </w:rPr>
        <w:t>обласною постійно діючою комісією з питань поводження з безхазяйними відходами;</w:t>
      </w:r>
    </w:p>
    <w:p w:rsidR="00CE59E7" w:rsidRDefault="00CE59E7" w:rsidP="00CE59E7">
      <w:pPr>
        <w:spacing w:line="30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Радою з питань безпечної діяльності населення при облдержадміністрації;</w:t>
      </w:r>
    </w:p>
    <w:p w:rsidR="00CE59E7" w:rsidRDefault="00CE59E7" w:rsidP="00CE59E7">
      <w:pPr>
        <w:spacing w:line="30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евакуаційною комісією;</w:t>
      </w:r>
    </w:p>
    <w:p w:rsidR="00CE59E7" w:rsidRPr="009F6669" w:rsidRDefault="00CE59E7" w:rsidP="00CE59E7">
      <w:pPr>
        <w:spacing w:line="30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питань техногенно-екологічної безпеки та надзвичайних ситуацій;</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робочою групою облдержадміністрації з питань формування, ведення та використання обласного страхового фонду документації;</w:t>
      </w:r>
    </w:p>
    <w:p w:rsidR="00CE59E7"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комісією з питань залучення промислового потенціалу виправно-трудових установ в економіку регіону;</w:t>
      </w:r>
    </w:p>
    <w:p w:rsidR="00CE59E7" w:rsidRPr="00194162" w:rsidRDefault="00CE59E7" w:rsidP="00CE59E7">
      <w:pPr>
        <w:spacing w:line="300" w:lineRule="exact"/>
        <w:ind w:firstLine="709"/>
        <w:jc w:val="both"/>
        <w:rPr>
          <w:rFonts w:ascii="Times New Roman" w:hAnsi="Times New Roman" w:cs="Times New Roman"/>
          <w:sz w:val="28"/>
          <w:szCs w:val="28"/>
          <w:lang w:val="uk-UA"/>
        </w:rPr>
      </w:pPr>
      <w:r w:rsidRPr="00194162">
        <w:rPr>
          <w:rFonts w:ascii="Times New Roman" w:hAnsi="Times New Roman" w:cs="Times New Roman"/>
          <w:sz w:val="28"/>
          <w:szCs w:val="28"/>
          <w:lang w:val="uk-UA"/>
        </w:rPr>
        <w:t xml:space="preserve">- конкурсним комітетом при облдержадміністрації по визначенню пасажирських перевізників на міжміських та приміських автобусних маршрутах загального користування, які не виходять за межі території області; </w:t>
      </w:r>
    </w:p>
    <w:p w:rsidR="00CE59E7" w:rsidRPr="00194162" w:rsidRDefault="00CE59E7" w:rsidP="00CE59E7">
      <w:pPr>
        <w:spacing w:line="300" w:lineRule="exact"/>
        <w:ind w:firstLine="709"/>
        <w:jc w:val="both"/>
        <w:rPr>
          <w:rFonts w:ascii="Times New Roman" w:hAnsi="Times New Roman" w:cs="Times New Roman"/>
          <w:sz w:val="28"/>
          <w:szCs w:val="28"/>
          <w:lang w:val="uk-UA"/>
        </w:rPr>
      </w:pPr>
      <w:r w:rsidRPr="00194162">
        <w:rPr>
          <w:rFonts w:ascii="Times New Roman" w:hAnsi="Times New Roman" w:cs="Times New Roman"/>
          <w:sz w:val="28"/>
          <w:szCs w:val="28"/>
          <w:lang w:val="uk-UA"/>
        </w:rPr>
        <w:t>- обласним конкурсним комітетом по підвищенню ефективності державного регулювання і контролю за діяль</w:t>
      </w:r>
      <w:r>
        <w:rPr>
          <w:rFonts w:ascii="Times New Roman" w:hAnsi="Times New Roman" w:cs="Times New Roman"/>
          <w:sz w:val="28"/>
          <w:szCs w:val="28"/>
          <w:lang w:val="uk-UA"/>
        </w:rPr>
        <w:t>ністю автомобільного транспорту.</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CE59E7" w:rsidRDefault="00CE59E7" w:rsidP="00CE59E7">
      <w:pPr>
        <w:spacing w:line="294" w:lineRule="exact"/>
        <w:jc w:val="both"/>
        <w:rPr>
          <w:rFonts w:ascii="Times New Roman" w:hAnsi="Times New Roman" w:cs="Times New Roman"/>
          <w:b/>
          <w:bCs/>
          <w:sz w:val="28"/>
          <w:szCs w:val="28"/>
          <w:lang w:val="uk-UA"/>
        </w:rPr>
      </w:pPr>
    </w:p>
    <w:p w:rsidR="00CE59E7" w:rsidRDefault="00CE59E7" w:rsidP="00CE59E7">
      <w:pPr>
        <w:spacing w:line="294" w:lineRule="exact"/>
        <w:jc w:val="both"/>
        <w:rPr>
          <w:rFonts w:ascii="Times New Roman" w:hAnsi="Times New Roman" w:cs="Times New Roman"/>
          <w:color w:val="FF0000"/>
          <w:sz w:val="28"/>
          <w:szCs w:val="28"/>
          <w:lang w:val="uk-UA"/>
        </w:rPr>
      </w:pPr>
      <w:r w:rsidRPr="009F6669">
        <w:rPr>
          <w:rFonts w:ascii="Times New Roman" w:hAnsi="Times New Roman" w:cs="Times New Roman"/>
          <w:b/>
          <w:bCs/>
          <w:sz w:val="28"/>
          <w:szCs w:val="28"/>
        </w:rPr>
        <w:t xml:space="preserve">Заступник голови обласної державної адміністрації з питань </w:t>
      </w:r>
      <w:r w:rsidRPr="009F6669">
        <w:rPr>
          <w:rFonts w:ascii="Times New Roman" w:hAnsi="Times New Roman" w:cs="Times New Roman"/>
          <w:b/>
          <w:bCs/>
          <w:sz w:val="28"/>
          <w:szCs w:val="28"/>
          <w:lang w:val="uk-UA"/>
        </w:rPr>
        <w:t>економіки</w:t>
      </w:r>
      <w:r>
        <w:rPr>
          <w:rFonts w:ascii="Times New Roman" w:hAnsi="Times New Roman" w:cs="Times New Roman"/>
          <w:b/>
          <w:bCs/>
          <w:sz w:val="28"/>
          <w:szCs w:val="28"/>
          <w:lang w:val="uk-UA"/>
        </w:rPr>
        <w:t>, фінансів</w:t>
      </w:r>
      <w:r w:rsidRPr="0011591A">
        <w:rPr>
          <w:rFonts w:ascii="Times New Roman" w:hAnsi="Times New Roman" w:cs="Times New Roman"/>
          <w:color w:val="FF0000"/>
          <w:sz w:val="28"/>
          <w:szCs w:val="28"/>
        </w:rPr>
        <w:t xml:space="preserve"> </w:t>
      </w:r>
      <w:r>
        <w:rPr>
          <w:rFonts w:ascii="Times New Roman" w:hAnsi="Times New Roman" w:cs="Times New Roman"/>
          <w:b/>
          <w:bCs/>
          <w:sz w:val="28"/>
          <w:szCs w:val="28"/>
          <w:lang w:val="uk-UA"/>
        </w:rPr>
        <w:t>та споживчого ринку</w:t>
      </w:r>
    </w:p>
    <w:p w:rsidR="00CE59E7" w:rsidRPr="002478B1" w:rsidRDefault="00CE59E7" w:rsidP="00CE59E7">
      <w:pPr>
        <w:spacing w:line="294"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rPr>
        <w:t xml:space="preserve">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 адміністрації з питань </w:t>
      </w:r>
      <w:r w:rsidRPr="002478B1">
        <w:rPr>
          <w:rFonts w:ascii="Times New Roman" w:hAnsi="Times New Roman" w:cs="Times New Roman"/>
          <w:sz w:val="28"/>
          <w:szCs w:val="28"/>
          <w:lang w:val="uk-UA"/>
        </w:rPr>
        <w:t>економіки</w:t>
      </w:r>
      <w:r>
        <w:rPr>
          <w:rFonts w:ascii="Times New Roman" w:hAnsi="Times New Roman" w:cs="Times New Roman"/>
          <w:sz w:val="28"/>
          <w:szCs w:val="28"/>
          <w:lang w:val="uk-UA"/>
        </w:rPr>
        <w:t xml:space="preserve">, </w:t>
      </w:r>
      <w:r w:rsidRPr="002478B1">
        <w:rPr>
          <w:rFonts w:ascii="Times New Roman" w:hAnsi="Times New Roman" w:cs="Times New Roman"/>
          <w:sz w:val="28"/>
          <w:szCs w:val="28"/>
          <w:lang w:val="uk-UA"/>
        </w:rPr>
        <w:t>фінансів</w:t>
      </w:r>
      <w:r w:rsidRPr="00CF41A3">
        <w:rPr>
          <w:rFonts w:ascii="Times New Roman" w:hAnsi="Times New Roman" w:cs="Times New Roman"/>
          <w:sz w:val="28"/>
          <w:szCs w:val="28"/>
          <w:lang w:val="uk-UA"/>
        </w:rPr>
        <w:t xml:space="preserve"> </w:t>
      </w:r>
      <w:r>
        <w:rPr>
          <w:rFonts w:ascii="Times New Roman" w:hAnsi="Times New Roman" w:cs="Times New Roman"/>
          <w:sz w:val="28"/>
          <w:szCs w:val="28"/>
          <w:lang w:val="uk-UA"/>
        </w:rPr>
        <w:t>та споживчого ринку.</w:t>
      </w:r>
    </w:p>
    <w:p w:rsidR="00CE59E7" w:rsidRDefault="00CE59E7" w:rsidP="00CE59E7">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Координує роботу з</w:t>
      </w:r>
    </w:p>
    <w:p w:rsidR="00CE59E7" w:rsidRPr="002478B1" w:rsidRDefault="00CE59E7" w:rsidP="00CE59E7">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підготовки для розгляду та затвердження обласною радою проектів програм соціально-економічного розвитку області, організації контролю за їх виконанням;</w:t>
      </w:r>
    </w:p>
    <w:p w:rsidR="00CE59E7" w:rsidRPr="002478B1" w:rsidRDefault="00CE59E7" w:rsidP="00CE59E7">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складання і подання на затвердження обласної ради проекту відповідного бюджету та забезпечення його виконання, підготовки звіту про його виконання;</w:t>
      </w:r>
    </w:p>
    <w:p w:rsidR="00CE59E7" w:rsidRPr="002478B1" w:rsidRDefault="00CE59E7" w:rsidP="00CE59E7">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підготовки і подання в установленому порядку до органів виконавчої влади вищого рівня фінансових показників і пропозицій до проекту Державного бюджету України, пропозицій щодо обсягу коштів Державного бюджету України для їх розподілу між територіальними громадами, розмірів дотацій і субсидій, даних про зміни складу об’єктів, що підлягають бюджетному фінансуванню, балансу фінансових ресурсів для врахування їх при визначенні розмірів субвенцій, а також для бюджетного вирівнювання, виходячи із забезпеченості мінімальних соціальних потреб;</w:t>
      </w:r>
    </w:p>
    <w:p w:rsidR="00CE59E7" w:rsidRDefault="00CE59E7" w:rsidP="00CE59E7">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розробки пропозицій фінансово-економічного обґрунтування обсягів продукції, яка підлягає продажу, для державних потреб за рахунок державного бюджету, що поставляється для місцевих потреб за рахунок коштів місцевого самоврядуван</w:t>
      </w:r>
      <w:r>
        <w:rPr>
          <w:rFonts w:ascii="Times New Roman" w:hAnsi="Times New Roman" w:cs="Times New Roman"/>
          <w:sz w:val="28"/>
          <w:szCs w:val="28"/>
          <w:lang w:val="uk-UA"/>
        </w:rPr>
        <w:t>ня та інших джерел фінансування;</w:t>
      </w:r>
      <w:r w:rsidRPr="002478B1">
        <w:rPr>
          <w:rFonts w:ascii="Times New Roman" w:hAnsi="Times New Roman" w:cs="Times New Roman"/>
          <w:sz w:val="28"/>
          <w:szCs w:val="28"/>
          <w:lang w:val="uk-UA"/>
        </w:rPr>
        <w:t xml:space="preserve"> </w:t>
      </w:r>
    </w:p>
    <w:p w:rsidR="00CE59E7" w:rsidRPr="00CF41A3" w:rsidRDefault="00CE59E7" w:rsidP="00CE59E7">
      <w:pPr>
        <w:spacing w:line="29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сприяння формуванню та насиченню товарами споживчого ринку, виробництву товарів, розширенню їх асортименту та поліпшенню якості з урахуванням  попиту населення, а також задоволенню його потреб у  побутових послугах;</w:t>
      </w:r>
    </w:p>
    <w:p w:rsidR="00CE59E7" w:rsidRPr="00CF41A3" w:rsidRDefault="00CE59E7" w:rsidP="00CE59E7">
      <w:pPr>
        <w:spacing w:line="29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реалізації державної політики,  спрямованої на розвиток оптової та роздрібної  торгівлі, а  також торговельно-виробничої сфери з використанням  ринкових механізмів господарювання.</w:t>
      </w:r>
    </w:p>
    <w:p w:rsidR="00CE59E7" w:rsidRPr="00CF41A3" w:rsidRDefault="00CE59E7" w:rsidP="00CE59E7">
      <w:pPr>
        <w:spacing w:line="28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ab/>
        <w:t>Забезпечує в області координацію і контроль організації  за якісним  обслуговуванням населення  підприємствами, установами та організаціями торгівлі,  громадського харчування, побутового обслуговування  незалежно від форм власності, додержанням  ними правил торгівлі, побутового обслуговування, законодавства  про захист прав  споживачів.</w:t>
      </w:r>
    </w:p>
    <w:p w:rsidR="00CE59E7" w:rsidRPr="00CF41A3" w:rsidRDefault="00CE59E7" w:rsidP="00CE59E7">
      <w:pPr>
        <w:spacing w:line="26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Координує та контролює разом  з органами  місцевої влади роботу  ринків  та  дотримання  правил  торгівлі  на них.</w:t>
      </w:r>
    </w:p>
    <w:p w:rsidR="00CE59E7" w:rsidRPr="00CF41A3" w:rsidRDefault="00CE59E7" w:rsidP="00CE59E7">
      <w:pPr>
        <w:spacing w:line="26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Контролює роботу з атестації об’єктів, сертифікації продукції,  робіт і  послуг підприємств і  організацій  побутового, торговельного обслуговування населення.</w:t>
      </w:r>
    </w:p>
    <w:p w:rsidR="00CE59E7" w:rsidRPr="002478B1" w:rsidRDefault="00CE59E7" w:rsidP="00CE59E7">
      <w:pPr>
        <w:spacing w:line="28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В рамках реалізації проектів розвитку та інвестиційних програм, координує діяльність усіх управлінь та структурних підрозділів облдержадміністрації.</w:t>
      </w:r>
    </w:p>
    <w:p w:rsidR="00CE59E7" w:rsidRPr="002478B1" w:rsidRDefault="00CE59E7" w:rsidP="00CE59E7">
      <w:pPr>
        <w:spacing w:line="28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Забезпечує в області</w:t>
      </w:r>
    </w:p>
    <w:p w:rsidR="00CE59E7" w:rsidRPr="002478B1" w:rsidRDefault="00CE59E7" w:rsidP="00CE59E7">
      <w:pPr>
        <w:spacing w:line="28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проведення цінової політики, визначеної чинним законодавством, у тому числі на житлово-комунальні послуги та на соціально значимі продукти харчування, хліб та хлібобулочні вироби; </w:t>
      </w:r>
    </w:p>
    <w:p w:rsidR="00CE59E7" w:rsidRDefault="00CE59E7" w:rsidP="00CE59E7">
      <w:pPr>
        <w:spacing w:line="28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здійснення державного контролю за  станом  фінансової дисципліни, обліку та звітності, виконання державних контрактів і зобов’язань перед бюджетом.</w:t>
      </w:r>
    </w:p>
    <w:p w:rsidR="00CE59E7" w:rsidRPr="007605F2" w:rsidRDefault="00CE59E7" w:rsidP="00CE59E7">
      <w:pPr>
        <w:spacing w:line="260" w:lineRule="exact"/>
        <w:ind w:firstLine="709"/>
        <w:jc w:val="both"/>
        <w:rPr>
          <w:rFonts w:ascii="Times New Roman" w:hAnsi="Times New Roman" w:cs="Times New Roman"/>
          <w:sz w:val="28"/>
          <w:szCs w:val="28"/>
          <w:lang w:val="uk-UA"/>
        </w:rPr>
      </w:pPr>
      <w:r w:rsidRPr="007605F2">
        <w:rPr>
          <w:rFonts w:ascii="Times New Roman" w:hAnsi="Times New Roman" w:cs="Times New Roman"/>
          <w:sz w:val="28"/>
          <w:szCs w:val="28"/>
          <w:lang w:val="uk-UA"/>
        </w:rPr>
        <w:t xml:space="preserve">Здійснює координацію діяльності  та контроль за роботою підприємств хлібопекарної, спиртової та лікеро-горілчаної промисловості. </w:t>
      </w:r>
    </w:p>
    <w:p w:rsidR="00CE59E7" w:rsidRPr="007605F2" w:rsidRDefault="00CE59E7" w:rsidP="00CE59E7">
      <w:pPr>
        <w:spacing w:line="272" w:lineRule="exact"/>
        <w:ind w:firstLine="709"/>
        <w:jc w:val="both"/>
        <w:rPr>
          <w:rFonts w:ascii="Times New Roman" w:hAnsi="Times New Roman" w:cs="Times New Roman"/>
          <w:sz w:val="28"/>
          <w:szCs w:val="28"/>
          <w:lang w:val="uk-UA"/>
        </w:rPr>
      </w:pPr>
      <w:r w:rsidRPr="007605F2">
        <w:rPr>
          <w:rFonts w:ascii="Times New Roman" w:hAnsi="Times New Roman" w:cs="Times New Roman"/>
          <w:sz w:val="28"/>
          <w:szCs w:val="28"/>
          <w:lang w:val="uk-UA"/>
        </w:rPr>
        <w:t>Організовує та контролює роботу з питань виставкової та ярмаркової діяльності.</w:t>
      </w:r>
    </w:p>
    <w:p w:rsidR="00CE59E7" w:rsidRDefault="00CE59E7" w:rsidP="00CE59E7">
      <w:pPr>
        <w:spacing w:line="28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Забезпечує координацію роботи банківських установ області.</w:t>
      </w:r>
    </w:p>
    <w:p w:rsidR="00CE59E7" w:rsidRDefault="00CE59E7" w:rsidP="00CE59E7">
      <w:pPr>
        <w:spacing w:line="280"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xml:space="preserve">За дорученням голови облдержадміністрації забезпечує здійснення в області заходів щодо реалізації державної політики у сфері міжнародних відносин, європейської та євроатлантичної інтеграції України. </w:t>
      </w:r>
    </w:p>
    <w:p w:rsidR="00CE59E7" w:rsidRPr="002478B1" w:rsidRDefault="00CE59E7" w:rsidP="00CE59E7">
      <w:pPr>
        <w:spacing w:line="280"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xml:space="preserve">У межах своїх повноважень </w:t>
      </w:r>
      <w:r w:rsidRPr="002478B1">
        <w:rPr>
          <w:rFonts w:ascii="Times New Roman" w:hAnsi="Times New Roman" w:cs="Times New Roman"/>
          <w:sz w:val="28"/>
          <w:szCs w:val="28"/>
          <w:lang w:val="uk-UA"/>
        </w:rPr>
        <w:t>координує, забезпечує взаємодію з Полтавським обласним територіальним відділенням Антимонопольного комітету України у сприянні здійснення державного контролю за дотриманням законодавства про захист економічної конкуренції.</w:t>
      </w:r>
    </w:p>
    <w:p w:rsidR="00CE59E7" w:rsidRPr="002478B1" w:rsidRDefault="00CE59E7" w:rsidP="00CE59E7">
      <w:pPr>
        <w:spacing w:line="26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За дорученням  голови  облдержадміністрації у  межах  своїх  повноважень </w:t>
      </w:r>
    </w:p>
    <w:p w:rsidR="00CE59E7" w:rsidRPr="002478B1" w:rsidRDefault="00CE59E7" w:rsidP="00CE59E7">
      <w:pPr>
        <w:spacing w:line="260" w:lineRule="exact"/>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координує </w:t>
      </w:r>
      <w:r>
        <w:rPr>
          <w:rFonts w:ascii="Times New Roman" w:hAnsi="Times New Roman" w:cs="Times New Roman"/>
          <w:sz w:val="28"/>
          <w:szCs w:val="28"/>
          <w:lang w:val="uk-UA"/>
        </w:rPr>
        <w:t xml:space="preserve">роботу </w:t>
      </w:r>
      <w:r w:rsidRPr="002478B1">
        <w:rPr>
          <w:rFonts w:ascii="Times New Roman" w:hAnsi="Times New Roman" w:cs="Times New Roman"/>
          <w:sz w:val="28"/>
          <w:szCs w:val="28"/>
          <w:lang w:val="uk-UA"/>
        </w:rPr>
        <w:t>обласного Комітету з економічних реформ, Ради з питань залучення інвестицій при Полтавській о</w:t>
      </w:r>
      <w:r>
        <w:rPr>
          <w:rFonts w:ascii="Times New Roman" w:hAnsi="Times New Roman" w:cs="Times New Roman"/>
          <w:sz w:val="28"/>
          <w:szCs w:val="28"/>
          <w:lang w:val="uk-UA"/>
        </w:rPr>
        <w:t>бласній державній адміністрації, Координаційного штабу оперативного реагування щодо стабілізації цінової ситуації в області, обласної Координаційної ради з питань підприємництва.</w:t>
      </w:r>
    </w:p>
    <w:p w:rsidR="00CE59E7" w:rsidRPr="002478B1" w:rsidRDefault="00CE59E7" w:rsidP="00CE59E7">
      <w:pPr>
        <w:spacing w:line="260" w:lineRule="exact"/>
        <w:ind w:firstLine="709"/>
        <w:jc w:val="both"/>
        <w:rPr>
          <w:rFonts w:ascii="Times New Roman" w:hAnsi="Times New Roman" w:cs="Times New Roman"/>
          <w:i/>
          <w:iCs/>
          <w:sz w:val="28"/>
          <w:szCs w:val="28"/>
          <w:u w:val="single"/>
          <w:lang w:val="uk-UA"/>
        </w:rPr>
      </w:pPr>
    </w:p>
    <w:p w:rsidR="00CE59E7" w:rsidRPr="002478B1" w:rsidRDefault="00CE59E7" w:rsidP="00CE59E7">
      <w:pPr>
        <w:spacing w:line="260" w:lineRule="exact"/>
        <w:ind w:firstLine="709"/>
        <w:jc w:val="both"/>
        <w:rPr>
          <w:rFonts w:ascii="Times New Roman" w:hAnsi="Times New Roman" w:cs="Times New Roman"/>
          <w:i/>
          <w:iCs/>
          <w:sz w:val="28"/>
          <w:szCs w:val="28"/>
          <w:u w:val="single"/>
          <w:lang w:val="uk-UA"/>
        </w:rPr>
      </w:pPr>
      <w:r w:rsidRPr="002478B1">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CE59E7" w:rsidRPr="002478B1" w:rsidRDefault="00CE59E7" w:rsidP="00CE59E7">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Головного  управління економіки облдержадміністрації;</w:t>
      </w:r>
    </w:p>
    <w:p w:rsidR="00CE59E7" w:rsidRPr="002478B1" w:rsidRDefault="00CE59E7" w:rsidP="00CE59E7">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Головного фінансового управління облдержадміністрації;</w:t>
      </w:r>
    </w:p>
    <w:p w:rsidR="00CE59E7" w:rsidRPr="00CF41A3" w:rsidRDefault="00CE59E7" w:rsidP="00CE59E7">
      <w:pPr>
        <w:spacing w:line="28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 управління з питань розвитку споживчого ринку, сфери побутових послуг та підприємництва облдержадміністрації;</w:t>
      </w:r>
    </w:p>
    <w:p w:rsidR="00CE59E7" w:rsidRPr="00CF41A3" w:rsidRDefault="00CE59E7" w:rsidP="00CE59E7">
      <w:pPr>
        <w:spacing w:line="27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 управління у справах захисту прав споживачів у Полтавській області;</w:t>
      </w:r>
    </w:p>
    <w:p w:rsidR="00CE59E7" w:rsidRPr="002478B1" w:rsidRDefault="00CE59E7" w:rsidP="00CE59E7">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Державної податкової адміністрації в Полтавській області;</w:t>
      </w:r>
    </w:p>
    <w:p w:rsidR="00CE59E7" w:rsidRPr="002478B1" w:rsidRDefault="00CE59E7" w:rsidP="00CE59E7">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Полтавської митниці;</w:t>
      </w:r>
    </w:p>
    <w:p w:rsidR="00CE59E7" w:rsidRPr="002478B1" w:rsidRDefault="00CE59E7" w:rsidP="00CE59E7">
      <w:pPr>
        <w:spacing w:line="280" w:lineRule="exact"/>
        <w:ind w:firstLine="709"/>
        <w:jc w:val="both"/>
        <w:rPr>
          <w:rFonts w:ascii="Times New Roman" w:hAnsi="Times New Roman" w:cs="Times New Roman"/>
          <w:spacing w:val="-6"/>
          <w:sz w:val="28"/>
          <w:szCs w:val="28"/>
          <w:lang w:val="uk-UA"/>
        </w:rPr>
      </w:pPr>
      <w:r w:rsidRPr="002478B1">
        <w:rPr>
          <w:rFonts w:ascii="Times New Roman" w:hAnsi="Times New Roman" w:cs="Times New Roman"/>
          <w:spacing w:val="-6"/>
          <w:sz w:val="28"/>
          <w:szCs w:val="28"/>
          <w:lang w:val="uk-UA"/>
        </w:rPr>
        <w:t>- Контрольно-ревізійного управління в Полтавській області;</w:t>
      </w:r>
    </w:p>
    <w:p w:rsidR="00CE59E7" w:rsidRPr="002478B1" w:rsidRDefault="00CE59E7" w:rsidP="00CE59E7">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управління Державного казначейства  в  Полтавській області;</w:t>
      </w:r>
    </w:p>
    <w:p w:rsidR="00CE59E7" w:rsidRPr="002478B1" w:rsidRDefault="00CE59E7" w:rsidP="00CE59E7">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Головного управління статистики у Полтавській області;</w:t>
      </w:r>
    </w:p>
    <w:p w:rsidR="00CE59E7" w:rsidRPr="002478B1" w:rsidRDefault="00CE59E7" w:rsidP="00CE59E7">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Полтавського  територіального управління Державної комісії з цінних     паперів та фондового ринку; </w:t>
      </w:r>
    </w:p>
    <w:p w:rsidR="00CE59E7" w:rsidRDefault="00CE59E7" w:rsidP="00CE59E7">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Державної інспекції з контролю </w:t>
      </w:r>
      <w:r>
        <w:rPr>
          <w:rFonts w:ascii="Times New Roman" w:hAnsi="Times New Roman" w:cs="Times New Roman"/>
          <w:sz w:val="28"/>
          <w:szCs w:val="28"/>
          <w:lang w:val="uk-UA"/>
        </w:rPr>
        <w:t>за цінами в Полтавській області;</w:t>
      </w:r>
    </w:p>
    <w:p w:rsidR="00CE59E7" w:rsidRPr="00CF41A3" w:rsidRDefault="00CE59E7" w:rsidP="00CE59E7">
      <w:pPr>
        <w:spacing w:line="30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 обласної спілки споживчих товариств.</w:t>
      </w:r>
    </w:p>
    <w:p w:rsidR="00CE59E7" w:rsidRPr="002478B1" w:rsidRDefault="00CE59E7" w:rsidP="00CE59E7">
      <w:pPr>
        <w:spacing w:line="300" w:lineRule="exact"/>
        <w:ind w:firstLine="709"/>
        <w:jc w:val="both"/>
        <w:rPr>
          <w:rFonts w:ascii="Times New Roman" w:hAnsi="Times New Roman" w:cs="Times New Roman"/>
          <w:sz w:val="28"/>
          <w:szCs w:val="28"/>
          <w:u w:val="single"/>
          <w:lang w:val="uk-UA"/>
        </w:rPr>
      </w:pPr>
      <w:r w:rsidRPr="002478B1">
        <w:rPr>
          <w:rFonts w:ascii="Times New Roman" w:hAnsi="Times New Roman" w:cs="Times New Roman"/>
          <w:i/>
          <w:iCs/>
          <w:sz w:val="28"/>
          <w:szCs w:val="28"/>
          <w:u w:val="single"/>
          <w:lang w:val="uk-UA"/>
        </w:rPr>
        <w:t>Здійснює керівництво</w:t>
      </w:r>
      <w:r w:rsidRPr="002478B1">
        <w:rPr>
          <w:rFonts w:ascii="Times New Roman" w:hAnsi="Times New Roman" w:cs="Times New Roman"/>
          <w:sz w:val="28"/>
          <w:szCs w:val="28"/>
          <w:u w:val="single"/>
          <w:lang w:val="uk-UA"/>
        </w:rPr>
        <w:t>:</w:t>
      </w:r>
    </w:p>
    <w:p w:rsidR="00CE59E7" w:rsidRPr="002478B1" w:rsidRDefault="00CE59E7" w:rsidP="00CE59E7">
      <w:pPr>
        <w:spacing w:line="30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комісією по списанню кредиторської заборгованості бюджетних установ, строк позовної давності якої минув;</w:t>
      </w:r>
    </w:p>
    <w:p w:rsidR="00CE59E7" w:rsidRPr="002478B1" w:rsidRDefault="00CE59E7" w:rsidP="00CE59E7">
      <w:pPr>
        <w:spacing w:line="30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апеляційною регуляторною комісією;</w:t>
      </w:r>
    </w:p>
    <w:p w:rsidR="00CE59E7" w:rsidRPr="002478B1" w:rsidRDefault="00CE59E7" w:rsidP="00CE59E7">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комісією з питань реалізації процедур банкрутства та взаємодії арбітражних керуючих з органами виконавчої влади;</w:t>
      </w:r>
    </w:p>
    <w:p w:rsidR="00CE59E7" w:rsidRPr="002478B1" w:rsidRDefault="00CE59E7" w:rsidP="00CE59E7">
      <w:pPr>
        <w:spacing w:line="300" w:lineRule="exact"/>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ab/>
        <w:t>- обласною експертною радою з питань індексації;</w:t>
      </w:r>
    </w:p>
    <w:p w:rsidR="00CE59E7" w:rsidRDefault="00CE59E7" w:rsidP="00CE59E7">
      <w:pPr>
        <w:spacing w:line="30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ab/>
        <w:t xml:space="preserve">-  </w:t>
      </w:r>
      <w:r>
        <w:rPr>
          <w:rFonts w:ascii="Times New Roman" w:hAnsi="Times New Roman" w:cs="Times New Roman"/>
          <w:sz w:val="28"/>
          <w:szCs w:val="28"/>
          <w:lang w:val="uk-UA"/>
        </w:rPr>
        <w:t>радою підприємців області при облдержадміністрації;</w:t>
      </w:r>
    </w:p>
    <w:p w:rsidR="00CE59E7" w:rsidRPr="007605F2" w:rsidRDefault="00CE59E7" w:rsidP="00CE59E7">
      <w:pPr>
        <w:spacing w:line="300" w:lineRule="exact"/>
        <w:ind w:firstLine="709"/>
        <w:jc w:val="both"/>
        <w:rPr>
          <w:rFonts w:ascii="Times New Roman" w:hAnsi="Times New Roman" w:cs="Times New Roman"/>
          <w:sz w:val="28"/>
          <w:szCs w:val="28"/>
          <w:lang w:val="uk-UA"/>
        </w:rPr>
      </w:pPr>
      <w:r w:rsidRPr="007605F2">
        <w:rPr>
          <w:rFonts w:ascii="Times New Roman" w:hAnsi="Times New Roman" w:cs="Times New Roman"/>
          <w:sz w:val="28"/>
          <w:szCs w:val="28"/>
          <w:lang w:val="uk-UA"/>
        </w:rPr>
        <w:t xml:space="preserve">- Радою з питань виставкової діяльності при обласній державній </w:t>
      </w:r>
      <w:proofErr w:type="spellStart"/>
      <w:r w:rsidRPr="007605F2">
        <w:rPr>
          <w:rFonts w:ascii="Times New Roman" w:hAnsi="Times New Roman" w:cs="Times New Roman"/>
          <w:sz w:val="28"/>
          <w:szCs w:val="28"/>
          <w:lang w:val="uk-UA"/>
        </w:rPr>
        <w:t>адміні-страції</w:t>
      </w:r>
      <w:proofErr w:type="spellEnd"/>
      <w:r w:rsidRPr="007605F2">
        <w:rPr>
          <w:rFonts w:ascii="Times New Roman" w:hAnsi="Times New Roman" w:cs="Times New Roman"/>
          <w:sz w:val="28"/>
          <w:szCs w:val="28"/>
          <w:lang w:val="uk-UA"/>
        </w:rPr>
        <w:t>;</w:t>
      </w:r>
    </w:p>
    <w:p w:rsidR="00CE59E7" w:rsidRPr="002478B1" w:rsidRDefault="00CE59E7" w:rsidP="00CE59E7">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міжвідомчою робочою групою з перевірки додержання законодавства у сфері державних закупівель;</w:t>
      </w:r>
    </w:p>
    <w:p w:rsidR="00CE59E7" w:rsidRPr="002478B1" w:rsidRDefault="00CE59E7" w:rsidP="00CE59E7">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робочою групою із забезпечення розробки інфраструктурних та інвестиційних проектів згідно з європейськими стандартами; </w:t>
      </w:r>
    </w:p>
    <w:p w:rsidR="00CE59E7" w:rsidRPr="002478B1" w:rsidRDefault="00CE59E7" w:rsidP="00CE59E7">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комісією з вивчення питань відшкодування податку на додану вартість;</w:t>
      </w:r>
    </w:p>
    <w:p w:rsidR="00CE59E7" w:rsidRPr="002478B1" w:rsidRDefault="00CE59E7" w:rsidP="00CE59E7">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робочою групою з питань ініціювання заходів </w:t>
      </w:r>
      <w:r w:rsidRPr="002478B1">
        <w:rPr>
          <w:rFonts w:ascii="Times New Roman" w:hAnsi="Times New Roman" w:cs="Times New Roman"/>
          <w:sz w:val="28"/>
          <w:szCs w:val="28"/>
          <w:lang w:val="en-US"/>
        </w:rPr>
        <w:t>TAIEX</w:t>
      </w:r>
      <w:r w:rsidRPr="002478B1">
        <w:rPr>
          <w:rFonts w:ascii="Times New Roman" w:hAnsi="Times New Roman" w:cs="Times New Roman"/>
          <w:sz w:val="28"/>
          <w:szCs w:val="28"/>
          <w:lang w:val="uk-UA"/>
        </w:rPr>
        <w:t>;</w:t>
      </w:r>
    </w:p>
    <w:p w:rsidR="00CE59E7" w:rsidRDefault="00CE59E7" w:rsidP="00CE59E7">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Координаційною радою з реалізації Проекту „Місцевий розвиток, орієнтований на громаду”;</w:t>
      </w:r>
    </w:p>
    <w:p w:rsidR="00CE59E7"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дотримання державної дисципліни цін на споживчому ринку при облдержадміністрації;</w:t>
      </w:r>
    </w:p>
    <w:p w:rsidR="00CE59E7" w:rsidRDefault="00CE59E7" w:rsidP="00CE59E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питань підвищення ефективності діяльності суб’єктів господарювання;</w:t>
      </w:r>
    </w:p>
    <w:p w:rsidR="00CE59E7" w:rsidRPr="00740717" w:rsidRDefault="00CE59E7" w:rsidP="00CE59E7">
      <w:pPr>
        <w:spacing w:line="294"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регіональною координаційною радою з питань захисту прав споживачів;</w:t>
      </w:r>
    </w:p>
    <w:p w:rsidR="00CE59E7" w:rsidRPr="00740717" w:rsidRDefault="00CE59E7" w:rsidP="00CE59E7">
      <w:pPr>
        <w:spacing w:line="320"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обласною Радою з питань реклами.</w:t>
      </w:r>
    </w:p>
    <w:p w:rsidR="00CE59E7" w:rsidRPr="007C0431" w:rsidRDefault="00CE59E7" w:rsidP="00CE59E7">
      <w:pPr>
        <w:spacing w:line="300" w:lineRule="exact"/>
        <w:ind w:firstLine="709"/>
        <w:jc w:val="both"/>
        <w:rPr>
          <w:rFonts w:ascii="Times New Roman" w:hAnsi="Times New Roman" w:cs="Times New Roman"/>
          <w:sz w:val="28"/>
          <w:szCs w:val="28"/>
          <w:lang w:val="uk-UA"/>
        </w:rPr>
      </w:pPr>
      <w:r w:rsidRPr="007C0431">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CE59E7" w:rsidRDefault="00CE59E7" w:rsidP="00CE59E7">
      <w:pPr>
        <w:spacing w:line="280" w:lineRule="exact"/>
        <w:ind w:firstLine="708"/>
        <w:jc w:val="both"/>
        <w:rPr>
          <w:rFonts w:ascii="Times New Roman" w:hAnsi="Times New Roman" w:cs="Times New Roman"/>
          <w:sz w:val="28"/>
          <w:szCs w:val="28"/>
          <w:lang w:val="uk-UA"/>
        </w:rPr>
      </w:pPr>
    </w:p>
    <w:p w:rsidR="00CE59E7" w:rsidRPr="009F6669" w:rsidRDefault="00CE59E7" w:rsidP="00CE59E7">
      <w:pPr>
        <w:spacing w:line="280" w:lineRule="exact"/>
        <w:ind w:firstLine="708"/>
        <w:jc w:val="both"/>
        <w:rPr>
          <w:rFonts w:ascii="Times New Roman" w:hAnsi="Times New Roman" w:cs="Times New Roman"/>
          <w:b/>
          <w:bCs/>
          <w:sz w:val="28"/>
          <w:szCs w:val="28"/>
          <w:lang w:val="uk-UA"/>
        </w:rPr>
      </w:pPr>
      <w:r w:rsidRPr="009F6669">
        <w:rPr>
          <w:rFonts w:ascii="Times New Roman" w:hAnsi="Times New Roman" w:cs="Times New Roman"/>
          <w:b/>
          <w:bCs/>
          <w:sz w:val="28"/>
          <w:szCs w:val="28"/>
          <w:lang w:val="uk-UA"/>
        </w:rPr>
        <w:t>Заступник  голови  обласної державної адміністрації з питань роботи агропромислового комплексу</w:t>
      </w:r>
      <w:r>
        <w:rPr>
          <w:rFonts w:ascii="Times New Roman" w:hAnsi="Times New Roman" w:cs="Times New Roman"/>
          <w:b/>
          <w:bCs/>
          <w:sz w:val="28"/>
          <w:szCs w:val="28"/>
          <w:lang w:val="uk-UA"/>
        </w:rPr>
        <w:t>, екології та природних ресурсів</w:t>
      </w:r>
    </w:p>
    <w:p w:rsidR="00CE59E7" w:rsidRDefault="00CE59E7" w:rsidP="00CE59E7">
      <w:pPr>
        <w:pStyle w:val="BodyText2"/>
        <w:spacing w:line="280" w:lineRule="exact"/>
        <w:rPr>
          <w:rFonts w:ascii="Times New Roman" w:hAnsi="Times New Roman" w:cs="Times New Roman"/>
          <w:lang w:val="uk-UA"/>
        </w:rPr>
      </w:pPr>
      <w:r w:rsidRPr="009F6669">
        <w:rPr>
          <w:rFonts w:ascii="Times New Roman" w:hAnsi="Times New Roman" w:cs="Times New Roman"/>
          <w:b/>
          <w:bCs/>
          <w:lang w:val="uk-UA"/>
        </w:rPr>
        <w:tab/>
      </w:r>
      <w:r w:rsidRPr="009F6669">
        <w:rPr>
          <w:rFonts w:ascii="Times New Roman" w:hAnsi="Times New Roman" w:cs="Times New Roman"/>
          <w:lang w:val="uk-UA"/>
        </w:rPr>
        <w:t>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роботи  агропромислового комплексу</w:t>
      </w:r>
      <w:r>
        <w:rPr>
          <w:rFonts w:ascii="Times New Roman" w:hAnsi="Times New Roman" w:cs="Times New Roman"/>
          <w:lang w:val="uk-UA"/>
        </w:rPr>
        <w:t>, екології та природних ресурсів.</w:t>
      </w:r>
    </w:p>
    <w:p w:rsidR="00CE59E7" w:rsidRDefault="00CE59E7" w:rsidP="00CE59E7">
      <w:pPr>
        <w:pStyle w:val="BodyText2"/>
        <w:spacing w:line="280" w:lineRule="exact"/>
        <w:rPr>
          <w:rFonts w:ascii="Times New Roman" w:hAnsi="Times New Roman" w:cs="Times New Roman"/>
          <w:lang w:val="uk-UA"/>
        </w:rPr>
      </w:pPr>
      <w:r>
        <w:rPr>
          <w:rFonts w:ascii="Times New Roman" w:hAnsi="Times New Roman" w:cs="Times New Roman"/>
          <w:lang w:val="uk-UA"/>
        </w:rPr>
        <w:t xml:space="preserve">          Організовує державний контроль за діяльністю відповідних підрозділів щодо організації роботи з раціонального використання та відтворення рослинного і тваринного світу.</w:t>
      </w:r>
    </w:p>
    <w:p w:rsidR="00CE59E7" w:rsidRPr="009F6669" w:rsidRDefault="00CE59E7" w:rsidP="00CE59E7">
      <w:pPr>
        <w:pStyle w:val="BodyText2"/>
        <w:spacing w:line="280" w:lineRule="exact"/>
        <w:rPr>
          <w:rFonts w:ascii="Times New Roman" w:hAnsi="Times New Roman" w:cs="Times New Roman"/>
          <w:lang w:val="uk-UA"/>
        </w:rPr>
      </w:pPr>
      <w:r w:rsidRPr="009F6669">
        <w:rPr>
          <w:rFonts w:ascii="Times New Roman" w:hAnsi="Times New Roman" w:cs="Times New Roman"/>
          <w:lang w:val="uk-UA"/>
        </w:rPr>
        <w:tab/>
        <w:t>Координує організацію роботи з</w:t>
      </w:r>
    </w:p>
    <w:p w:rsidR="00CE59E7" w:rsidRPr="009F6669" w:rsidRDefault="00CE59E7" w:rsidP="00CE59E7">
      <w:pPr>
        <w:spacing w:line="28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виробництва продукції рослинництва та тваринництва, її реалізації та подальшої переробки підприємствами різних форм власності, а саме: сільськогосподарськими,  фермерськими та особистими господарствами населення, цукровими заводами, комбінатами хлібопродуктів, </w:t>
      </w:r>
      <w:proofErr w:type="spellStart"/>
      <w:r w:rsidRPr="009F6669">
        <w:rPr>
          <w:rFonts w:ascii="Times New Roman" w:hAnsi="Times New Roman" w:cs="Times New Roman"/>
          <w:sz w:val="28"/>
          <w:szCs w:val="28"/>
          <w:lang w:val="uk-UA"/>
        </w:rPr>
        <w:t>молоко-</w:t>
      </w:r>
      <w:proofErr w:type="spellEnd"/>
      <w:r w:rsidRPr="009F6669">
        <w:rPr>
          <w:rFonts w:ascii="Times New Roman" w:hAnsi="Times New Roman" w:cs="Times New Roman"/>
          <w:sz w:val="28"/>
          <w:szCs w:val="28"/>
          <w:lang w:val="uk-UA"/>
        </w:rPr>
        <w:t xml:space="preserve"> та </w:t>
      </w:r>
      <w:proofErr w:type="spellStart"/>
      <w:r w:rsidRPr="009F6669">
        <w:rPr>
          <w:rFonts w:ascii="Times New Roman" w:hAnsi="Times New Roman" w:cs="Times New Roman"/>
          <w:sz w:val="28"/>
          <w:szCs w:val="28"/>
          <w:lang w:val="uk-UA"/>
        </w:rPr>
        <w:t>м’ясопереробними</w:t>
      </w:r>
      <w:proofErr w:type="spellEnd"/>
      <w:r w:rsidRPr="009F6669">
        <w:rPr>
          <w:rFonts w:ascii="Times New Roman" w:hAnsi="Times New Roman" w:cs="Times New Roman"/>
          <w:sz w:val="28"/>
          <w:szCs w:val="28"/>
          <w:lang w:val="uk-UA"/>
        </w:rPr>
        <w:t xml:space="preserve"> підприємствами, олійно-екстракційними комбінатами тощо;</w:t>
      </w:r>
    </w:p>
    <w:p w:rsidR="00CE59E7" w:rsidRPr="009F6669" w:rsidRDefault="00CE59E7" w:rsidP="00CE59E7">
      <w:pPr>
        <w:spacing w:line="28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проведення реформування земельних та майнових відносин;</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розвитку різних форм власності в сільськогосподарському виробництві;</w:t>
      </w:r>
    </w:p>
    <w:p w:rsidR="00CE59E7" w:rsidRPr="00A462A2" w:rsidRDefault="00CE59E7" w:rsidP="00CE59E7">
      <w:pPr>
        <w:spacing w:line="280" w:lineRule="exact"/>
        <w:ind w:firstLine="709"/>
        <w:jc w:val="both"/>
        <w:rPr>
          <w:rFonts w:ascii="Times New Roman" w:hAnsi="Times New Roman" w:cs="Times New Roman"/>
          <w:sz w:val="28"/>
          <w:szCs w:val="28"/>
          <w:lang w:val="uk-UA"/>
        </w:rPr>
      </w:pPr>
      <w:r w:rsidRPr="00A462A2">
        <w:rPr>
          <w:rFonts w:ascii="Times New Roman" w:hAnsi="Times New Roman" w:cs="Times New Roman"/>
          <w:sz w:val="28"/>
          <w:szCs w:val="28"/>
          <w:lang w:val="uk-UA"/>
        </w:rPr>
        <w:t>складання планів і розрахунків до програм соціального та економічного</w:t>
      </w:r>
      <w:r>
        <w:rPr>
          <w:rFonts w:ascii="Times New Roman" w:hAnsi="Times New Roman" w:cs="Times New Roman"/>
          <w:sz w:val="28"/>
          <w:szCs w:val="28"/>
          <w:lang w:val="uk-UA"/>
        </w:rPr>
        <w:t xml:space="preserve"> </w:t>
      </w:r>
      <w:r w:rsidRPr="00A462A2">
        <w:rPr>
          <w:rFonts w:ascii="Times New Roman" w:hAnsi="Times New Roman" w:cs="Times New Roman"/>
          <w:sz w:val="28"/>
          <w:szCs w:val="28"/>
          <w:lang w:val="uk-UA"/>
        </w:rPr>
        <w:t>розвитку області у підвідомчій галузі;</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вирішення в установленому законодавством порядку питань приватизації земель, їх вилучення для державних та інших потреб;</w:t>
      </w:r>
    </w:p>
    <w:p w:rsidR="00CE59E7"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здійснення заходів до запобігання епізоотій, пов’язаних з тваринним сві</w:t>
      </w:r>
      <w:r>
        <w:rPr>
          <w:rFonts w:ascii="Times New Roman" w:hAnsi="Times New Roman" w:cs="Times New Roman"/>
          <w:sz w:val="28"/>
          <w:szCs w:val="28"/>
          <w:lang w:val="uk-UA"/>
        </w:rPr>
        <w:t>том, та їх ліквідації;</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розробки планів використання природних ресурсів;</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зупинення в установленому порядку діяльності підприємств, установ, організацій незалежно від форм власності у разі порушення ними законодавства про охорону довкілля та санітарних правил.</w:t>
      </w:r>
    </w:p>
    <w:p w:rsidR="00CE59E7" w:rsidRDefault="00CE59E7" w:rsidP="00CE59E7">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державний  контроль за діяльністю відповідних підрозділів щодо роботи з раціонального використання та охорони земель,</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 лісів, води, додержання ветеринарних правил.</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CE59E7" w:rsidRPr="009F6669" w:rsidRDefault="00CE59E7" w:rsidP="00CE59E7">
      <w:pPr>
        <w:spacing w:line="272" w:lineRule="exact"/>
        <w:ind w:firstLine="709"/>
        <w:jc w:val="both"/>
        <w:rPr>
          <w:rFonts w:ascii="Times New Roman" w:hAnsi="Times New Roman" w:cs="Times New Roman"/>
          <w:sz w:val="28"/>
          <w:szCs w:val="28"/>
          <w:lang w:val="uk-UA"/>
        </w:rPr>
      </w:pPr>
    </w:p>
    <w:p w:rsidR="00CE59E7" w:rsidRPr="009F6669" w:rsidRDefault="00CE59E7" w:rsidP="00CE59E7">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агропромислового розвитку  облдержад</w:t>
      </w:r>
      <w:r>
        <w:rPr>
          <w:rFonts w:ascii="Times New Roman" w:hAnsi="Times New Roman" w:cs="Times New Roman"/>
          <w:sz w:val="28"/>
          <w:szCs w:val="28"/>
          <w:lang w:val="uk-UA"/>
        </w:rPr>
        <w:t>мініст</w:t>
      </w:r>
      <w:r w:rsidRPr="009F6669">
        <w:rPr>
          <w:rFonts w:ascii="Times New Roman" w:hAnsi="Times New Roman" w:cs="Times New Roman"/>
          <w:sz w:val="28"/>
          <w:szCs w:val="28"/>
          <w:lang w:val="uk-UA"/>
        </w:rPr>
        <w:t>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інспекції якості та формування ресурсів сільськогосподарської  продукції </w:t>
      </w:r>
    </w:p>
    <w:p w:rsidR="00CE59E7" w:rsidRPr="009F6669" w:rsidRDefault="00CE59E7" w:rsidP="00CE59E7">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облдержадміністрації; </w:t>
      </w:r>
    </w:p>
    <w:p w:rsidR="00CE59E7"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інспекції Державного технічного нагляду облдержадміністрації;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ветеринарної медицини в Полтавській області;</w:t>
      </w:r>
    </w:p>
    <w:p w:rsidR="00CE59E7" w:rsidRDefault="00CE59E7" w:rsidP="00CE59E7">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Г</w:t>
      </w:r>
      <w:r w:rsidRPr="009F6669">
        <w:rPr>
          <w:rFonts w:ascii="Times New Roman" w:hAnsi="Times New Roman" w:cs="Times New Roman"/>
          <w:sz w:val="28"/>
          <w:szCs w:val="28"/>
          <w:lang w:val="uk-UA"/>
        </w:rPr>
        <w:t xml:space="preserve">оловного  управління </w:t>
      </w:r>
      <w:proofErr w:type="spellStart"/>
      <w:r>
        <w:rPr>
          <w:rFonts w:ascii="Times New Roman" w:hAnsi="Times New Roman" w:cs="Times New Roman"/>
          <w:sz w:val="28"/>
          <w:szCs w:val="28"/>
          <w:lang w:val="uk-UA"/>
        </w:rPr>
        <w:t>Держкомзему</w:t>
      </w:r>
      <w:proofErr w:type="spellEnd"/>
      <w:r>
        <w:rPr>
          <w:rFonts w:ascii="Times New Roman" w:hAnsi="Times New Roman" w:cs="Times New Roman"/>
          <w:sz w:val="28"/>
          <w:szCs w:val="28"/>
          <w:lang w:val="uk-UA"/>
        </w:rPr>
        <w:t xml:space="preserve"> у Полтавській області</w:t>
      </w:r>
      <w:r w:rsidRPr="009F6669">
        <w:rPr>
          <w:rFonts w:ascii="Times New Roman" w:hAnsi="Times New Roman" w:cs="Times New Roman"/>
          <w:spacing w:val="-6"/>
          <w:sz w:val="28"/>
          <w:szCs w:val="28"/>
          <w:lang w:val="uk-UA"/>
        </w:rPr>
        <w:t>;</w:t>
      </w:r>
    </w:p>
    <w:p w:rsidR="00CE59E7" w:rsidRPr="009F6669" w:rsidRDefault="00CE59E7" w:rsidP="00CE59E7">
      <w:pPr>
        <w:spacing w:line="280" w:lineRule="exact"/>
        <w:ind w:firstLine="709"/>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Головного державного управління охорони, використання і відтворення водних живих ресурсів та регулювання рибальства у Полтавській області;</w:t>
      </w:r>
    </w:p>
    <w:p w:rsidR="00CE59E7" w:rsidRDefault="00CE59E7" w:rsidP="00CE59E7">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Державного управління екології та природних ресурсів у Полтавській області;</w:t>
      </w:r>
    </w:p>
    <w:p w:rsidR="00CE59E7" w:rsidRDefault="00CE59E7" w:rsidP="00CE59E7">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Державної екологічної інспекції;</w:t>
      </w:r>
    </w:p>
    <w:p w:rsidR="00CE59E7" w:rsidRPr="009F6669" w:rsidRDefault="00CE59E7" w:rsidP="00CE59E7">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Полтавського </w:t>
      </w:r>
      <w:r w:rsidRPr="009F6669">
        <w:rPr>
          <w:rFonts w:ascii="Times New Roman" w:hAnsi="Times New Roman" w:cs="Times New Roman"/>
          <w:spacing w:val="-6"/>
          <w:sz w:val="28"/>
          <w:szCs w:val="28"/>
          <w:lang w:val="uk-UA"/>
        </w:rPr>
        <w:t xml:space="preserve">обласного </w:t>
      </w:r>
      <w:r>
        <w:rPr>
          <w:rFonts w:ascii="Times New Roman" w:hAnsi="Times New Roman" w:cs="Times New Roman"/>
          <w:spacing w:val="-6"/>
          <w:sz w:val="28"/>
          <w:szCs w:val="28"/>
          <w:lang w:val="uk-UA"/>
        </w:rPr>
        <w:t>виробничого</w:t>
      </w:r>
      <w:r w:rsidRPr="009F6669">
        <w:rPr>
          <w:rFonts w:ascii="Times New Roman" w:hAnsi="Times New Roman" w:cs="Times New Roman"/>
          <w:spacing w:val="-6"/>
          <w:sz w:val="28"/>
          <w:szCs w:val="28"/>
          <w:lang w:val="uk-UA"/>
        </w:rPr>
        <w:t xml:space="preserve"> управління водного господарства „</w:t>
      </w:r>
      <w:proofErr w:type="spellStart"/>
      <w:r w:rsidRPr="009F6669">
        <w:rPr>
          <w:rFonts w:ascii="Times New Roman" w:hAnsi="Times New Roman" w:cs="Times New Roman"/>
          <w:spacing w:val="-6"/>
          <w:sz w:val="28"/>
          <w:szCs w:val="28"/>
          <w:lang w:val="uk-UA"/>
        </w:rPr>
        <w:t>Полтававодгосп</w:t>
      </w:r>
      <w:proofErr w:type="spellEnd"/>
      <w:r w:rsidRPr="009F6669">
        <w:rPr>
          <w:rFonts w:ascii="Times New Roman" w:hAnsi="Times New Roman" w:cs="Times New Roman"/>
          <w:spacing w:val="-6"/>
          <w:sz w:val="28"/>
          <w:szCs w:val="28"/>
          <w:lang w:val="uk-UA"/>
        </w:rPr>
        <w:t xml:space="preserve">”; </w:t>
      </w:r>
    </w:p>
    <w:p w:rsidR="00CE59E7" w:rsidRPr="009F6669" w:rsidRDefault="00CE59E7" w:rsidP="00CE59E7">
      <w:pPr>
        <w:spacing w:line="280" w:lineRule="exact"/>
        <w:ind w:firstLine="709"/>
        <w:jc w:val="both"/>
        <w:rPr>
          <w:rFonts w:ascii="Times New Roman" w:hAnsi="Times New Roman" w:cs="Times New Roman"/>
          <w:color w:val="000000"/>
          <w:sz w:val="28"/>
          <w:szCs w:val="28"/>
          <w:lang w:val="uk-UA"/>
        </w:rPr>
      </w:pPr>
      <w:r w:rsidRPr="009F6669">
        <w:rPr>
          <w:rFonts w:ascii="Times New Roman" w:hAnsi="Times New Roman" w:cs="Times New Roman"/>
          <w:spacing w:val="-6"/>
          <w:sz w:val="28"/>
          <w:szCs w:val="28"/>
          <w:lang w:val="uk-UA"/>
        </w:rPr>
        <w:t xml:space="preserve">- </w:t>
      </w:r>
      <w:r w:rsidRPr="009F6669">
        <w:rPr>
          <w:rFonts w:ascii="Times New Roman" w:hAnsi="Times New Roman" w:cs="Times New Roman"/>
          <w:color w:val="000000"/>
          <w:sz w:val="28"/>
          <w:szCs w:val="28"/>
          <w:lang w:val="uk-UA"/>
        </w:rPr>
        <w:t>Полтавського регіонального управління водних ресурсів;</w:t>
      </w:r>
    </w:p>
    <w:p w:rsidR="00CE59E7" w:rsidRPr="009F6669" w:rsidRDefault="00CE59E7" w:rsidP="00CE59E7">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color w:val="000000"/>
          <w:sz w:val="28"/>
          <w:szCs w:val="28"/>
          <w:lang w:val="uk-UA"/>
        </w:rPr>
        <w:t xml:space="preserve">- </w:t>
      </w:r>
      <w:r w:rsidRPr="009F6669">
        <w:rPr>
          <w:rFonts w:ascii="Times New Roman" w:hAnsi="Times New Roman" w:cs="Times New Roman"/>
          <w:sz w:val="28"/>
          <w:szCs w:val="28"/>
          <w:lang w:val="uk-UA"/>
        </w:rPr>
        <w:t xml:space="preserve">Полтавського </w:t>
      </w:r>
      <w:r>
        <w:rPr>
          <w:rFonts w:ascii="Times New Roman" w:hAnsi="Times New Roman" w:cs="Times New Roman"/>
          <w:sz w:val="28"/>
          <w:szCs w:val="28"/>
          <w:lang w:val="uk-UA"/>
        </w:rPr>
        <w:t xml:space="preserve">регіонального </w:t>
      </w:r>
      <w:r w:rsidRPr="009F6669">
        <w:rPr>
          <w:rFonts w:ascii="Times New Roman" w:hAnsi="Times New Roman" w:cs="Times New Roman"/>
          <w:sz w:val="28"/>
          <w:szCs w:val="28"/>
          <w:lang w:val="uk-UA"/>
        </w:rPr>
        <w:t>відділення Аграрного фонду;</w:t>
      </w:r>
    </w:p>
    <w:p w:rsidR="00CE59E7" w:rsidRPr="00A53C28" w:rsidRDefault="00CE59E7" w:rsidP="00CE59E7">
      <w:pPr>
        <w:spacing w:line="280" w:lineRule="exact"/>
        <w:ind w:firstLine="709"/>
        <w:jc w:val="both"/>
        <w:rPr>
          <w:rFonts w:ascii="Times New Roman" w:hAnsi="Times New Roman" w:cs="Times New Roman"/>
          <w:sz w:val="28"/>
          <w:szCs w:val="28"/>
          <w:lang w:val="uk-UA"/>
        </w:rPr>
      </w:pPr>
      <w:r w:rsidRPr="00A53C28">
        <w:rPr>
          <w:rFonts w:ascii="Times New Roman" w:hAnsi="Times New Roman" w:cs="Times New Roman"/>
          <w:sz w:val="28"/>
          <w:szCs w:val="28"/>
          <w:lang w:val="uk-UA"/>
        </w:rPr>
        <w:t xml:space="preserve">- обласного управління лісового </w:t>
      </w:r>
      <w:r>
        <w:rPr>
          <w:rFonts w:ascii="Times New Roman" w:hAnsi="Times New Roman" w:cs="Times New Roman"/>
          <w:sz w:val="28"/>
          <w:szCs w:val="28"/>
          <w:lang w:val="uk-UA"/>
        </w:rPr>
        <w:t xml:space="preserve">та мисливського </w:t>
      </w:r>
      <w:r w:rsidRPr="00A53C28">
        <w:rPr>
          <w:rFonts w:ascii="Times New Roman" w:hAnsi="Times New Roman" w:cs="Times New Roman"/>
          <w:sz w:val="28"/>
          <w:szCs w:val="28"/>
          <w:lang w:val="uk-UA"/>
        </w:rPr>
        <w:t>господарства;</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обласної Державної насіннєвої інспекції;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хлібної інспекції;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станції захисту рослин в Полтавській області;</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інспекції з карантину рослин по Полтавській області.</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Науково-дослідних організацій, а саме:</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інституту агропромислового виробництва ім. </w:t>
      </w:r>
      <w:proofErr w:type="spellStart"/>
      <w:r w:rsidRPr="009F6669">
        <w:rPr>
          <w:rFonts w:ascii="Times New Roman" w:hAnsi="Times New Roman" w:cs="Times New Roman"/>
          <w:sz w:val="28"/>
          <w:szCs w:val="28"/>
          <w:lang w:val="uk-UA"/>
        </w:rPr>
        <w:t>Вавілова</w:t>
      </w:r>
      <w:proofErr w:type="spellEnd"/>
      <w:r w:rsidRPr="009F6669">
        <w:rPr>
          <w:rFonts w:ascii="Times New Roman" w:hAnsi="Times New Roman" w:cs="Times New Roman"/>
          <w:sz w:val="28"/>
          <w:szCs w:val="28"/>
          <w:lang w:val="uk-UA"/>
        </w:rPr>
        <w:t>;</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Державної сільськогосподарської дослідної станції;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інституту свинарства ім. А.В.</w:t>
      </w:r>
      <w:proofErr w:type="spellStart"/>
      <w:r w:rsidRPr="009F6669">
        <w:rPr>
          <w:rFonts w:ascii="Times New Roman" w:hAnsi="Times New Roman" w:cs="Times New Roman"/>
          <w:sz w:val="28"/>
          <w:szCs w:val="28"/>
          <w:lang w:val="uk-UA"/>
        </w:rPr>
        <w:t>Квасницького</w:t>
      </w:r>
      <w:proofErr w:type="spellEnd"/>
      <w:r w:rsidRPr="009F6669">
        <w:rPr>
          <w:rFonts w:ascii="Times New Roman" w:hAnsi="Times New Roman" w:cs="Times New Roman"/>
          <w:sz w:val="28"/>
          <w:szCs w:val="28"/>
          <w:lang w:val="uk-UA"/>
        </w:rPr>
        <w:t xml:space="preserve"> УААН;</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Полтавського філ</w:t>
      </w:r>
      <w:r>
        <w:rPr>
          <w:rFonts w:ascii="Times New Roman" w:hAnsi="Times New Roman" w:cs="Times New Roman"/>
          <w:sz w:val="28"/>
          <w:szCs w:val="28"/>
          <w:lang w:val="uk-UA"/>
        </w:rPr>
        <w:t>іалу інституту землеустрою УААН;</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ДП „</w:t>
      </w:r>
      <w:proofErr w:type="spellStart"/>
      <w:r w:rsidRPr="009F6669">
        <w:rPr>
          <w:rFonts w:ascii="Times New Roman" w:hAnsi="Times New Roman" w:cs="Times New Roman"/>
          <w:sz w:val="28"/>
          <w:szCs w:val="28"/>
          <w:lang w:val="uk-UA"/>
        </w:rPr>
        <w:t>ПолтаваДіпром’ясомо</w:t>
      </w:r>
      <w:r>
        <w:rPr>
          <w:rFonts w:ascii="Times New Roman" w:hAnsi="Times New Roman" w:cs="Times New Roman"/>
          <w:sz w:val="28"/>
          <w:szCs w:val="28"/>
          <w:lang w:val="uk-UA"/>
        </w:rPr>
        <w:t>лпром</w:t>
      </w:r>
      <w:proofErr w:type="spellEnd"/>
      <w:r>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 </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підприємств  різних форм власності, які здійснюють заготівлю та збереження продукції сільськогосподарського виробництва з метою її подальшої переробки та реалізації, забезпечують </w:t>
      </w:r>
      <w:proofErr w:type="spellStart"/>
      <w:r w:rsidRPr="009F6669">
        <w:rPr>
          <w:rFonts w:ascii="Times New Roman" w:hAnsi="Times New Roman" w:cs="Times New Roman"/>
          <w:sz w:val="28"/>
          <w:szCs w:val="28"/>
          <w:lang w:val="uk-UA"/>
        </w:rPr>
        <w:t>сільгосптоваровиробників</w:t>
      </w:r>
      <w:proofErr w:type="spellEnd"/>
      <w:r w:rsidRPr="009F6669">
        <w:rPr>
          <w:rFonts w:ascii="Times New Roman" w:hAnsi="Times New Roman" w:cs="Times New Roman"/>
          <w:sz w:val="28"/>
          <w:szCs w:val="28"/>
          <w:lang w:val="uk-UA"/>
        </w:rPr>
        <w:t xml:space="preserve"> </w:t>
      </w:r>
      <w:proofErr w:type="spellStart"/>
      <w:r w:rsidRPr="009F6669">
        <w:rPr>
          <w:rFonts w:ascii="Times New Roman" w:hAnsi="Times New Roman" w:cs="Times New Roman"/>
          <w:sz w:val="28"/>
          <w:szCs w:val="28"/>
          <w:lang w:val="uk-UA"/>
        </w:rPr>
        <w:t>матеріально-</w:t>
      </w:r>
      <w:proofErr w:type="spellEnd"/>
      <w:r w:rsidRPr="009F6669">
        <w:rPr>
          <w:rFonts w:ascii="Times New Roman" w:hAnsi="Times New Roman" w:cs="Times New Roman"/>
          <w:sz w:val="28"/>
          <w:szCs w:val="28"/>
          <w:lang w:val="uk-UA"/>
        </w:rPr>
        <w:t xml:space="preserve"> технічними ресурсами, є одержувачами бюджетних коштів та працюють за державними програмами;   </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асоціацій „</w:t>
      </w:r>
      <w:proofErr w:type="spellStart"/>
      <w:r w:rsidRPr="009F6669">
        <w:rPr>
          <w:rFonts w:ascii="Times New Roman" w:hAnsi="Times New Roman" w:cs="Times New Roman"/>
          <w:sz w:val="28"/>
          <w:szCs w:val="28"/>
          <w:lang w:val="uk-UA"/>
        </w:rPr>
        <w:t>Полтавацукор</w:t>
      </w:r>
      <w:proofErr w:type="spellEnd"/>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sidRPr="009F6669">
        <w:rPr>
          <w:rFonts w:ascii="Times New Roman" w:hAnsi="Times New Roman" w:cs="Times New Roman"/>
          <w:sz w:val="28"/>
          <w:szCs w:val="28"/>
          <w:lang w:val="uk-UA"/>
        </w:rPr>
        <w:t>Полтавамолоко</w:t>
      </w:r>
      <w:proofErr w:type="spellEnd"/>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Родючість”, „Насіння Полтавщини”; </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w:t>
      </w:r>
      <w:r>
        <w:rPr>
          <w:rFonts w:ascii="Times New Roman" w:hAnsi="Times New Roman" w:cs="Times New Roman"/>
          <w:sz w:val="28"/>
          <w:szCs w:val="28"/>
          <w:lang w:val="uk-UA"/>
        </w:rPr>
        <w:t>ідкритих акціонерних товариств „</w:t>
      </w:r>
      <w:proofErr w:type="spellStart"/>
      <w:r>
        <w:rPr>
          <w:rFonts w:ascii="Times New Roman" w:hAnsi="Times New Roman" w:cs="Times New Roman"/>
          <w:sz w:val="28"/>
          <w:szCs w:val="28"/>
          <w:lang w:val="uk-UA"/>
        </w:rPr>
        <w:t>Полтавасортнасіннєовоч</w:t>
      </w:r>
      <w:proofErr w:type="spellEnd"/>
      <w:r>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Облагро-постач</w:t>
      </w:r>
      <w:proofErr w:type="spellEnd"/>
      <w:r>
        <w:rPr>
          <w:rFonts w:ascii="Times New Roman" w:hAnsi="Times New Roman" w:cs="Times New Roman"/>
          <w:sz w:val="28"/>
          <w:szCs w:val="28"/>
          <w:lang w:val="uk-UA"/>
        </w:rPr>
        <w:t>”, „</w:t>
      </w:r>
      <w:proofErr w:type="spellStart"/>
      <w:r w:rsidRPr="009F6669">
        <w:rPr>
          <w:rFonts w:ascii="Times New Roman" w:hAnsi="Times New Roman" w:cs="Times New Roman"/>
          <w:sz w:val="28"/>
          <w:szCs w:val="28"/>
          <w:lang w:val="uk-UA"/>
        </w:rPr>
        <w:t>Полтавазооветпромпостач</w:t>
      </w:r>
      <w:proofErr w:type="spellEnd"/>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sidRPr="009F6669">
        <w:rPr>
          <w:rFonts w:ascii="Times New Roman" w:hAnsi="Times New Roman" w:cs="Times New Roman"/>
          <w:sz w:val="28"/>
          <w:szCs w:val="28"/>
          <w:lang w:val="uk-UA"/>
        </w:rPr>
        <w:t>Полтаваплемсервіс</w:t>
      </w:r>
      <w:proofErr w:type="spellEnd"/>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sidRPr="009F6669">
        <w:rPr>
          <w:rFonts w:ascii="Times New Roman" w:hAnsi="Times New Roman" w:cs="Times New Roman"/>
          <w:sz w:val="28"/>
          <w:szCs w:val="28"/>
          <w:lang w:val="uk-UA"/>
        </w:rPr>
        <w:t>Полтаварибгосп</w:t>
      </w:r>
      <w:proofErr w:type="spellEnd"/>
      <w:r w:rsidRPr="009F6669">
        <w:rPr>
          <w:rFonts w:ascii="Times New Roman" w:hAnsi="Times New Roman" w:cs="Times New Roman"/>
          <w:sz w:val="28"/>
          <w:szCs w:val="28"/>
          <w:lang w:val="uk-UA"/>
        </w:rPr>
        <w:t>”;</w:t>
      </w:r>
    </w:p>
    <w:p w:rsidR="00CE59E7" w:rsidRPr="009F6669" w:rsidRDefault="00CE59E7" w:rsidP="00CE59E7">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обласних рад сільгоспвиробників, обласної спілки фермерів;</w:t>
      </w:r>
    </w:p>
    <w:p w:rsidR="00CE59E7" w:rsidRPr="009F6669" w:rsidRDefault="00CE59E7" w:rsidP="00CE59E7">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Державного підприємства АПФ „</w:t>
      </w:r>
      <w:proofErr w:type="spellStart"/>
      <w:r w:rsidRPr="009F6669">
        <w:rPr>
          <w:rFonts w:ascii="Times New Roman" w:hAnsi="Times New Roman" w:cs="Times New Roman"/>
          <w:sz w:val="28"/>
          <w:szCs w:val="28"/>
          <w:lang w:val="uk-UA"/>
        </w:rPr>
        <w:t>Полтавасадвинмаркет</w:t>
      </w:r>
      <w:proofErr w:type="spellEnd"/>
      <w:r w:rsidRPr="009F6669">
        <w:rPr>
          <w:rFonts w:ascii="Times New Roman" w:hAnsi="Times New Roman" w:cs="Times New Roman"/>
          <w:sz w:val="28"/>
          <w:szCs w:val="28"/>
          <w:lang w:val="uk-UA"/>
        </w:rPr>
        <w:t xml:space="preserve">”; </w:t>
      </w:r>
    </w:p>
    <w:p w:rsidR="00CE59E7" w:rsidRPr="009F6669" w:rsidRDefault="00CE59E7" w:rsidP="00CE59E7">
      <w:pPr>
        <w:tabs>
          <w:tab w:val="left" w:pos="720"/>
        </w:tabs>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обласног</w:t>
      </w:r>
      <w:r>
        <w:rPr>
          <w:rFonts w:ascii="Times New Roman" w:hAnsi="Times New Roman" w:cs="Times New Roman"/>
          <w:sz w:val="28"/>
          <w:szCs w:val="28"/>
          <w:lang w:val="uk-UA"/>
        </w:rPr>
        <w:t>о дочірнього підприємства  ДАК „</w:t>
      </w:r>
      <w:r w:rsidRPr="009F6669">
        <w:rPr>
          <w:rFonts w:ascii="Times New Roman" w:hAnsi="Times New Roman" w:cs="Times New Roman"/>
          <w:sz w:val="28"/>
          <w:szCs w:val="28"/>
          <w:lang w:val="uk-UA"/>
        </w:rPr>
        <w:t>Хліб України”;</w:t>
      </w:r>
    </w:p>
    <w:p w:rsidR="00CE59E7" w:rsidRPr="009F6669" w:rsidRDefault="00CE59E7" w:rsidP="00CE59E7">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обласного державного</w:t>
      </w:r>
      <w:r>
        <w:rPr>
          <w:rFonts w:ascii="Times New Roman" w:hAnsi="Times New Roman" w:cs="Times New Roman"/>
          <w:sz w:val="28"/>
          <w:szCs w:val="28"/>
          <w:lang w:val="uk-UA"/>
        </w:rPr>
        <w:t xml:space="preserve"> підприємства  „</w:t>
      </w:r>
      <w:proofErr w:type="spellStart"/>
      <w:r w:rsidRPr="009F6669">
        <w:rPr>
          <w:rFonts w:ascii="Times New Roman" w:hAnsi="Times New Roman" w:cs="Times New Roman"/>
          <w:sz w:val="28"/>
          <w:szCs w:val="28"/>
          <w:lang w:val="uk-UA"/>
        </w:rPr>
        <w:t>Полтаваоблагроліс</w:t>
      </w:r>
      <w:proofErr w:type="spellEnd"/>
      <w:r w:rsidRPr="009F6669">
        <w:rPr>
          <w:rFonts w:ascii="Times New Roman" w:hAnsi="Times New Roman" w:cs="Times New Roman"/>
          <w:sz w:val="28"/>
          <w:szCs w:val="28"/>
          <w:lang w:val="uk-UA"/>
        </w:rPr>
        <w:t>”;</w:t>
      </w:r>
    </w:p>
    <w:p w:rsidR="00CE59E7" w:rsidRPr="009F6669" w:rsidRDefault="00CE59E7" w:rsidP="00CE59E7">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Полтавської філії НАК „</w:t>
      </w:r>
      <w:proofErr w:type="spellStart"/>
      <w:r w:rsidRPr="009F6669">
        <w:rPr>
          <w:rFonts w:ascii="Times New Roman" w:hAnsi="Times New Roman" w:cs="Times New Roman"/>
          <w:sz w:val="28"/>
          <w:szCs w:val="28"/>
          <w:lang w:val="uk-UA"/>
        </w:rPr>
        <w:t>Украгролізинг</w:t>
      </w:r>
      <w:proofErr w:type="spellEnd"/>
      <w:r w:rsidRPr="009F6669">
        <w:rPr>
          <w:rFonts w:ascii="Times New Roman" w:hAnsi="Times New Roman" w:cs="Times New Roman"/>
          <w:sz w:val="28"/>
          <w:szCs w:val="28"/>
          <w:lang w:val="uk-UA"/>
        </w:rPr>
        <w:t>”;</w:t>
      </w:r>
    </w:p>
    <w:p w:rsidR="00CE59E7" w:rsidRDefault="00CE59E7" w:rsidP="00CE59E7">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Полтавського регіонал</w:t>
      </w:r>
      <w:r>
        <w:rPr>
          <w:rFonts w:ascii="Times New Roman" w:hAnsi="Times New Roman" w:cs="Times New Roman"/>
          <w:sz w:val="28"/>
          <w:szCs w:val="28"/>
          <w:lang w:val="uk-UA"/>
        </w:rPr>
        <w:t>ьного відділення Аграрної біржі;</w:t>
      </w:r>
    </w:p>
    <w:p w:rsidR="00CE59E7" w:rsidRDefault="00CE59E7" w:rsidP="00CE59E7">
      <w:pPr>
        <w:spacing w:line="32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Українського товариства мисливців і рибалок (УТМР). </w:t>
      </w:r>
      <w:r>
        <w:rPr>
          <w:rFonts w:ascii="Times New Roman" w:hAnsi="Times New Roman" w:cs="Times New Roman"/>
          <w:sz w:val="28"/>
          <w:szCs w:val="28"/>
          <w:lang w:val="uk-UA"/>
        </w:rPr>
        <w:tab/>
      </w:r>
    </w:p>
    <w:p w:rsidR="00CE59E7" w:rsidRPr="009F6669" w:rsidRDefault="00CE59E7" w:rsidP="00CE59E7">
      <w:pPr>
        <w:spacing w:line="30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 xml:space="preserve">Здійснює керівництво: </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9F6669">
        <w:rPr>
          <w:rFonts w:ascii="Times New Roman" w:hAnsi="Times New Roman" w:cs="Times New Roman"/>
          <w:sz w:val="28"/>
          <w:szCs w:val="28"/>
          <w:lang w:val="uk-UA"/>
        </w:rPr>
        <w:t>ержавною надзвичайною протиепізоотичною комісією при обласній державній адміністрації;</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Координаційною радою з питань формування національної екологічної мережі;</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комісією з питань моніторингу довкілля;</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ліцензійною комісією облдержадміністрації з ліцензування</w:t>
      </w:r>
      <w:r>
        <w:rPr>
          <w:rFonts w:ascii="Times New Roman" w:hAnsi="Times New Roman" w:cs="Times New Roman"/>
          <w:sz w:val="28"/>
          <w:szCs w:val="28"/>
          <w:lang w:val="uk-UA"/>
        </w:rPr>
        <w:t xml:space="preserve"> провадження</w:t>
      </w:r>
      <w:r w:rsidRPr="009F6669">
        <w:rPr>
          <w:rFonts w:ascii="Times New Roman" w:hAnsi="Times New Roman" w:cs="Times New Roman"/>
          <w:sz w:val="28"/>
          <w:szCs w:val="28"/>
          <w:lang w:val="uk-UA"/>
        </w:rPr>
        <w:t xml:space="preserve"> господарської діяльності з роздрібної торгівлі пестицидами та отрутохімікатами;</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з врегулювання майнових питань реформованих  сільськогосподарських підприємств;</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питань державної фінансової підтримки розвитку виноградарства, садівництва і  хмелярства;</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узгоджувальною комісією з питань координації міжгалузевих відносин на ринку продукції тваринного походження;</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визначення сільськогосподарських та лісогосподарських підприємств, яким надаватимуться кошти з обласного бюджету, що надходять в порядку відшкодування втрат сільськогосподарського і лісогосподарського виробництва;</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проведення інвентаризації заборгованості із заробітної плати збанкрутілих та ліквідованих підприємств агропромислового комплексу;</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визначення спеціальної зони з виробництва сировини, що використовується для виготовлення продуктів дитячого та дієтичного харчування;</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конкурсною комісією з визначення підприємств агропромислового комплексу області для надання фінансової підтримки через механізм здешевлення короткострокових, середньострокових та довгострокових кредитів;</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питань врегулювання майнових та земельних відносин на підприємствах агропромислового комплексу Миргородського району Полтавської області;</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питань координації міжгалузевих відносин на ринку сільськогосподарської продукції;</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обласною робочою групою з опрацювання та комплексного вирішення питань реалізації державної політики у сфері раціонального використання та охорони земель в області.</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CE59E7" w:rsidRPr="009F6669" w:rsidRDefault="00CE59E7" w:rsidP="00CE59E7">
      <w:pPr>
        <w:spacing w:line="300" w:lineRule="exact"/>
        <w:ind w:firstLine="709"/>
        <w:jc w:val="both"/>
        <w:rPr>
          <w:rFonts w:ascii="Times New Roman" w:hAnsi="Times New Roman" w:cs="Times New Roman"/>
          <w:sz w:val="28"/>
          <w:szCs w:val="28"/>
          <w:lang w:val="uk-UA"/>
        </w:rPr>
      </w:pPr>
    </w:p>
    <w:p w:rsidR="00CE59E7" w:rsidRPr="009F6669" w:rsidRDefault="00CE59E7" w:rsidP="00CE59E7">
      <w:pPr>
        <w:pStyle w:val="BodyTextIndent2"/>
        <w:spacing w:line="300" w:lineRule="exact"/>
        <w:rPr>
          <w:rFonts w:ascii="Times New Roman" w:hAnsi="Times New Roman" w:cs="Times New Roman"/>
        </w:rPr>
      </w:pPr>
      <w:r w:rsidRPr="009F6669">
        <w:rPr>
          <w:rFonts w:ascii="Times New Roman" w:hAnsi="Times New Roman" w:cs="Times New Roman"/>
        </w:rPr>
        <w:t>Заступник голови обласної державної адміністрації з соціальн</w:t>
      </w:r>
      <w:r>
        <w:rPr>
          <w:rFonts w:ascii="Times New Roman" w:hAnsi="Times New Roman" w:cs="Times New Roman"/>
        </w:rPr>
        <w:t>их</w:t>
      </w:r>
      <w:r w:rsidRPr="009F6669">
        <w:rPr>
          <w:rFonts w:ascii="Times New Roman" w:hAnsi="Times New Roman" w:cs="Times New Roman"/>
        </w:rPr>
        <w:t xml:space="preserve"> </w:t>
      </w:r>
      <w:r>
        <w:rPr>
          <w:rFonts w:ascii="Times New Roman" w:hAnsi="Times New Roman" w:cs="Times New Roman"/>
        </w:rPr>
        <w:t>питань,</w:t>
      </w:r>
      <w:r w:rsidRPr="009F6669">
        <w:rPr>
          <w:rFonts w:ascii="Times New Roman" w:hAnsi="Times New Roman" w:cs="Times New Roman"/>
        </w:rPr>
        <w:t xml:space="preserve"> освіти</w:t>
      </w:r>
      <w:r>
        <w:rPr>
          <w:rFonts w:ascii="Times New Roman" w:hAnsi="Times New Roman" w:cs="Times New Roman"/>
        </w:rPr>
        <w:t xml:space="preserve"> та</w:t>
      </w:r>
      <w:r w:rsidRPr="009F6669">
        <w:rPr>
          <w:rFonts w:ascii="Times New Roman" w:hAnsi="Times New Roman" w:cs="Times New Roman"/>
        </w:rPr>
        <w:t xml:space="preserve"> охорони здоров’я </w:t>
      </w:r>
    </w:p>
    <w:p w:rsidR="00CE59E7" w:rsidRPr="00844ACB" w:rsidRDefault="00CE59E7" w:rsidP="00CE59E7">
      <w:pPr>
        <w:spacing w:line="300" w:lineRule="exact"/>
        <w:ind w:firstLine="709"/>
        <w:jc w:val="both"/>
        <w:rPr>
          <w:rFonts w:ascii="Times New Roman" w:hAnsi="Times New Roman" w:cs="Times New Roman"/>
          <w:sz w:val="28"/>
          <w:szCs w:val="28"/>
          <w:lang w:val="uk-UA"/>
        </w:rPr>
      </w:pPr>
      <w:r w:rsidRPr="00844ACB">
        <w:rPr>
          <w:rFonts w:ascii="Times New Roman" w:hAnsi="Times New Roman" w:cs="Times New Roman"/>
          <w:sz w:val="28"/>
          <w:szCs w:val="28"/>
          <w:lang w:val="uk-UA"/>
        </w:rPr>
        <w:t>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соціального забезпечення та соціального захисту населення, освіти і науки  та охорони здоров’я.</w:t>
      </w:r>
    </w:p>
    <w:p w:rsidR="00CE59E7" w:rsidRPr="00844ACB" w:rsidRDefault="00CE59E7" w:rsidP="00CE59E7">
      <w:pPr>
        <w:spacing w:line="300" w:lineRule="exact"/>
        <w:ind w:firstLine="709"/>
        <w:jc w:val="both"/>
        <w:rPr>
          <w:rFonts w:ascii="Times New Roman" w:hAnsi="Times New Roman" w:cs="Times New Roman"/>
          <w:sz w:val="28"/>
          <w:szCs w:val="28"/>
          <w:lang w:val="uk-UA"/>
        </w:rPr>
      </w:pPr>
      <w:r w:rsidRPr="00844ACB">
        <w:rPr>
          <w:rFonts w:ascii="Times New Roman" w:hAnsi="Times New Roman" w:cs="Times New Roman"/>
          <w:sz w:val="28"/>
          <w:szCs w:val="28"/>
          <w:lang w:val="uk-UA"/>
        </w:rPr>
        <w:tab/>
        <w:t xml:space="preserve"> Координує роботу щодо реалізації державної політики, спрямованої на забезпечення та захист соціально незахищених громадян - пенсіонерів, інвалідів, одиноких непрацездатних, дітей-сиріт, дітей позбавлених батьківського піклування, інших громадян, які внаслідок недостатньої матеріальної забезпеченості потребують допомоги та підтримки з боку держави.</w:t>
      </w:r>
    </w:p>
    <w:p w:rsidR="00CE59E7" w:rsidRPr="00844ACB" w:rsidRDefault="00CE59E7" w:rsidP="00CE59E7">
      <w:pPr>
        <w:spacing w:line="300" w:lineRule="exact"/>
        <w:ind w:firstLine="709"/>
        <w:jc w:val="both"/>
        <w:rPr>
          <w:rFonts w:ascii="Times New Roman" w:hAnsi="Times New Roman" w:cs="Times New Roman"/>
          <w:sz w:val="28"/>
          <w:szCs w:val="28"/>
          <w:lang w:val="uk-UA"/>
        </w:rPr>
      </w:pPr>
      <w:r w:rsidRPr="00844ACB">
        <w:rPr>
          <w:rFonts w:ascii="Times New Roman" w:hAnsi="Times New Roman" w:cs="Times New Roman"/>
          <w:sz w:val="28"/>
          <w:szCs w:val="28"/>
          <w:lang w:val="uk-UA"/>
        </w:rPr>
        <w:tab/>
        <w:t>Вживає заходів щодо реалізації державної політики в галузі освіти і науки</w:t>
      </w:r>
      <w:r>
        <w:rPr>
          <w:rFonts w:ascii="Times New Roman" w:hAnsi="Times New Roman" w:cs="Times New Roman"/>
          <w:sz w:val="28"/>
          <w:szCs w:val="28"/>
          <w:lang w:val="uk-UA"/>
        </w:rPr>
        <w:t>,  охорони здоров’я</w:t>
      </w:r>
      <w:r w:rsidRPr="00844ACB">
        <w:rPr>
          <w:rFonts w:ascii="Times New Roman" w:hAnsi="Times New Roman" w:cs="Times New Roman"/>
          <w:sz w:val="28"/>
          <w:szCs w:val="28"/>
          <w:lang w:val="uk-UA"/>
        </w:rPr>
        <w:t>.</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діяльністю закладів охорони здоров’я, соціального захисту, їх матеріально-фінансовим забезпеченням</w:t>
      </w:r>
      <w:r>
        <w:rPr>
          <w:rFonts w:ascii="Times New Roman" w:hAnsi="Times New Roman" w:cs="Times New Roman"/>
          <w:sz w:val="28"/>
          <w:szCs w:val="28"/>
          <w:lang w:val="uk-UA"/>
        </w:rPr>
        <w:t>.</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Вживає заходів щодо оптимізації аптечної мережі,  закладів  охорони здоров’я, освіти і науки, вносить пропозиції до проектів програм соціально-економічного розвитку відповідних територій.</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Забезпечує  здійснення контролю за підтримкою належного санітарного та епідемічного стану, організовує пропаганду наукових медичних і гігієнічних знань серед населення області.</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виконання законодавства про пільги, встановлені для ветеранів війни та прирівняних до них осіб, військовослужбовців, звільнених з військової служби, а також про пільги і допомогу сім’ям військовослужбовців строкової служби.</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діяльність відповідних служб щодо організації правильного і своєчасного призначення і виплати державних пенсій, цільової грошової допомоги, санаторно - курортного  лікування  ветеранів  війни,  праці  та  осіб, які постраждали внаслідок Чорнобильської катастрофи, встановлення піклування над повнолітніми дієздатними особами, які за станом здоров’я потребують догляду, інших заходів соціального захисту.</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організацію соціального захисту працюючих, зайнятих на роботах зі шкідливими умовами праці на підприємствах, в установах та організаціях усіх форм власності, якісного проведення атестації робочих місць.</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Бере участь у веденні колективних переговорів та укладанні територіальних тарифних угод, вирішенні колективних трудових спорів (конфліктів</w:t>
      </w:r>
      <w:r>
        <w:rPr>
          <w:rFonts w:ascii="Times New Roman" w:hAnsi="Times New Roman" w:cs="Times New Roman"/>
          <w:sz w:val="28"/>
          <w:szCs w:val="28"/>
          <w:lang w:val="uk-UA"/>
        </w:rPr>
        <w:t>).</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Координує роботу з </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працевлаштування інвалідів, сприяння здобуття ними освіти, набуття необхідної кваліфікації, матеріально-побутового обслуговування, санаторно-курортного лікування, надання протезно-ортопедичної допомоги і забезпечення засобами пересування і реабілітації; </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розроблення та організації виконання перспективних та поточних територіальних програм зайнятості та використання трудових ресурсів;</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підготовки та відзначення професійних свят  (за профілем).</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Вносить пропозиції до проектів  програм стосовно обов’язкової повної загальної середньої освіти, забезпечення  мережі закладів освіти, науки,  охорони здоров’я та забезпечує їх виконання.</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роботу медичних закладів з надання  допомоги населенню.</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Вживає заходів щодо запобіганню інфекційним захворюванням та їх ліквідації.</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Сприяє діяльності на території області підприємств УТОГ, УТОС та Полтавського казенного експериментального протезно-ортопедичного підприємства, обласних організацій  ветеранів та  інвалідів.</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реалізацію державних гарантій у сфері праці, в тому числі і на право своєчасного одержання винагороди за працю.</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роботою навчальних закладів усіх форм власності.</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Координує роботу по призову громадян на дійсну військову службу  та контролює діяльність </w:t>
      </w:r>
      <w:r w:rsidRPr="009F6669">
        <w:rPr>
          <w:rFonts w:ascii="Times New Roman" w:hAnsi="Times New Roman" w:cs="Times New Roman"/>
          <w:sz w:val="28"/>
          <w:szCs w:val="28"/>
          <w:lang w:val="uk-UA"/>
        </w:rPr>
        <w:t xml:space="preserve"> обласної</w:t>
      </w:r>
      <w:r>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 районних</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міських призовних комісій.</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За дорученням голови облдержадміністрації організовує роботу обласної </w:t>
      </w:r>
      <w:r>
        <w:rPr>
          <w:rFonts w:ascii="Times New Roman" w:hAnsi="Times New Roman" w:cs="Times New Roman"/>
          <w:sz w:val="28"/>
          <w:szCs w:val="28"/>
          <w:lang w:val="uk-UA"/>
        </w:rPr>
        <w:t xml:space="preserve">тимчасової </w:t>
      </w:r>
      <w:r w:rsidRPr="009F6669">
        <w:rPr>
          <w:rFonts w:ascii="Times New Roman" w:hAnsi="Times New Roman" w:cs="Times New Roman"/>
          <w:sz w:val="28"/>
          <w:szCs w:val="28"/>
          <w:lang w:val="uk-UA"/>
        </w:rPr>
        <w:t xml:space="preserve">комісії з питань </w:t>
      </w:r>
      <w:r>
        <w:rPr>
          <w:rFonts w:ascii="Times New Roman" w:hAnsi="Times New Roman" w:cs="Times New Roman"/>
          <w:sz w:val="28"/>
          <w:szCs w:val="28"/>
          <w:lang w:val="uk-UA"/>
        </w:rPr>
        <w:t xml:space="preserve">погашення заборгованості із </w:t>
      </w:r>
      <w:r w:rsidRPr="009F6669">
        <w:rPr>
          <w:rFonts w:ascii="Times New Roman" w:hAnsi="Times New Roman" w:cs="Times New Roman"/>
          <w:sz w:val="28"/>
          <w:szCs w:val="28"/>
          <w:lang w:val="uk-UA"/>
        </w:rPr>
        <w:t>заробітної  плати</w:t>
      </w:r>
      <w:r>
        <w:rPr>
          <w:rFonts w:ascii="Times New Roman" w:hAnsi="Times New Roman" w:cs="Times New Roman"/>
          <w:sz w:val="28"/>
          <w:szCs w:val="28"/>
          <w:lang w:val="uk-UA"/>
        </w:rPr>
        <w:t xml:space="preserve"> (грошового забезпечення)</w:t>
      </w:r>
      <w:r w:rsidRPr="009F6669">
        <w:rPr>
          <w:rFonts w:ascii="Times New Roman" w:hAnsi="Times New Roman" w:cs="Times New Roman"/>
          <w:sz w:val="28"/>
          <w:szCs w:val="28"/>
          <w:lang w:val="uk-UA"/>
        </w:rPr>
        <w:t>,  пенсій, стипендій  та  інших соціальних виплат</w:t>
      </w:r>
      <w:r>
        <w:rPr>
          <w:rFonts w:ascii="Times New Roman" w:hAnsi="Times New Roman" w:cs="Times New Roman"/>
          <w:sz w:val="28"/>
          <w:szCs w:val="28"/>
          <w:lang w:val="uk-UA"/>
        </w:rPr>
        <w:t>, обласної робочої комісії</w:t>
      </w:r>
      <w:r w:rsidRPr="008722D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 питань  координації діяльності з надання  населенню житлових субсидій за спрощеним порядком.</w:t>
      </w:r>
    </w:p>
    <w:p w:rsidR="00CE59E7" w:rsidRPr="009F6669" w:rsidRDefault="00CE59E7" w:rsidP="00CE59E7">
      <w:pPr>
        <w:spacing w:line="30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 xml:space="preserve">У межах своїх повноважень спрямовує, координує та контролює діяльність: </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Головного управління праці та соціального захисту населення   </w:t>
      </w:r>
      <w:proofErr w:type="spellStart"/>
      <w:r w:rsidRPr="009F6669">
        <w:rPr>
          <w:rFonts w:ascii="Times New Roman" w:hAnsi="Times New Roman" w:cs="Times New Roman"/>
          <w:sz w:val="28"/>
          <w:szCs w:val="28"/>
          <w:lang w:val="uk-UA"/>
        </w:rPr>
        <w:t>облдерж</w:t>
      </w:r>
      <w:r>
        <w:rPr>
          <w:rFonts w:ascii="Times New Roman" w:hAnsi="Times New Roman" w:cs="Times New Roman"/>
          <w:sz w:val="28"/>
          <w:szCs w:val="28"/>
          <w:lang w:val="uk-UA"/>
        </w:rPr>
        <w:t>-</w:t>
      </w:r>
      <w:r w:rsidRPr="009F6669">
        <w:rPr>
          <w:rFonts w:ascii="Times New Roman" w:hAnsi="Times New Roman" w:cs="Times New Roman"/>
          <w:sz w:val="28"/>
          <w:szCs w:val="28"/>
          <w:lang w:val="uk-UA"/>
        </w:rPr>
        <w:t>адміністрації</w:t>
      </w:r>
      <w:proofErr w:type="spellEnd"/>
      <w:r w:rsidRPr="009F6669">
        <w:rPr>
          <w:rFonts w:ascii="Times New Roman" w:hAnsi="Times New Roman" w:cs="Times New Roman"/>
          <w:sz w:val="28"/>
          <w:szCs w:val="28"/>
          <w:lang w:val="uk-UA"/>
        </w:rPr>
        <w:t>;</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охорони здоров’я облдержадміністрації;</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освіти і  науки облдержадміністрації;</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Державного закладу „Полтавська </w:t>
      </w:r>
      <w:r w:rsidRPr="009F6669">
        <w:rPr>
          <w:rFonts w:ascii="Times New Roman" w:hAnsi="Times New Roman" w:cs="Times New Roman"/>
          <w:sz w:val="28"/>
          <w:szCs w:val="28"/>
          <w:lang w:val="uk-UA"/>
        </w:rPr>
        <w:t>обласн</w:t>
      </w:r>
      <w:r>
        <w:rPr>
          <w:rFonts w:ascii="Times New Roman" w:hAnsi="Times New Roman" w:cs="Times New Roman"/>
          <w:sz w:val="28"/>
          <w:szCs w:val="28"/>
          <w:lang w:val="uk-UA"/>
        </w:rPr>
        <w:t>а</w:t>
      </w:r>
      <w:r w:rsidRPr="009F6669">
        <w:rPr>
          <w:rFonts w:ascii="Times New Roman" w:hAnsi="Times New Roman" w:cs="Times New Roman"/>
          <w:sz w:val="28"/>
          <w:szCs w:val="28"/>
          <w:lang w:val="uk-UA"/>
        </w:rPr>
        <w:t xml:space="preserve"> сан</w:t>
      </w:r>
      <w:r>
        <w:rPr>
          <w:rFonts w:ascii="Times New Roman" w:hAnsi="Times New Roman" w:cs="Times New Roman"/>
          <w:sz w:val="28"/>
          <w:szCs w:val="28"/>
          <w:lang w:val="uk-UA"/>
        </w:rPr>
        <w:t>ітарно-</w:t>
      </w:r>
      <w:r w:rsidRPr="009F6669">
        <w:rPr>
          <w:rFonts w:ascii="Times New Roman" w:hAnsi="Times New Roman" w:cs="Times New Roman"/>
          <w:sz w:val="28"/>
          <w:szCs w:val="28"/>
          <w:lang w:val="uk-UA"/>
        </w:rPr>
        <w:t>епідем</w:t>
      </w:r>
      <w:r>
        <w:rPr>
          <w:rFonts w:ascii="Times New Roman" w:hAnsi="Times New Roman" w:cs="Times New Roman"/>
          <w:sz w:val="28"/>
          <w:szCs w:val="28"/>
          <w:lang w:val="uk-UA"/>
        </w:rPr>
        <w:t xml:space="preserve">іологічна </w:t>
      </w:r>
      <w:r w:rsidRPr="009F6669">
        <w:rPr>
          <w:rFonts w:ascii="Times New Roman" w:hAnsi="Times New Roman" w:cs="Times New Roman"/>
          <w:sz w:val="28"/>
          <w:szCs w:val="28"/>
          <w:lang w:val="uk-UA"/>
        </w:rPr>
        <w:t>станці</w:t>
      </w:r>
      <w:r>
        <w:rPr>
          <w:rFonts w:ascii="Times New Roman" w:hAnsi="Times New Roman" w:cs="Times New Roman"/>
          <w:sz w:val="28"/>
          <w:szCs w:val="28"/>
          <w:lang w:val="uk-UA"/>
        </w:rPr>
        <w:t>я”</w:t>
      </w:r>
      <w:r w:rsidRPr="009F6669">
        <w:rPr>
          <w:rFonts w:ascii="Times New Roman" w:hAnsi="Times New Roman" w:cs="Times New Roman"/>
          <w:sz w:val="28"/>
          <w:szCs w:val="28"/>
          <w:lang w:val="uk-UA"/>
        </w:rPr>
        <w:t>;</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Пенсійного фонду України у Полтавській області;</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Полтавського </w:t>
      </w:r>
      <w:r w:rsidRPr="009F6669">
        <w:rPr>
          <w:rFonts w:ascii="Times New Roman" w:hAnsi="Times New Roman" w:cs="Times New Roman"/>
          <w:sz w:val="28"/>
          <w:szCs w:val="28"/>
          <w:lang w:val="uk-UA"/>
        </w:rPr>
        <w:t>обласного центру зайнятості;</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виконавчої дирекції Фонду соціального   страхування  від нещасних випадків на виробництві та професійних  захворювань</w:t>
      </w:r>
      <w:r>
        <w:rPr>
          <w:rFonts w:ascii="Times New Roman" w:hAnsi="Times New Roman" w:cs="Times New Roman"/>
          <w:sz w:val="28"/>
          <w:szCs w:val="28"/>
          <w:lang w:val="uk-UA"/>
        </w:rPr>
        <w:t xml:space="preserve"> України у Полтавській області</w:t>
      </w:r>
      <w:r w:rsidRPr="009F6669">
        <w:rPr>
          <w:rFonts w:ascii="Times New Roman" w:hAnsi="Times New Roman" w:cs="Times New Roman"/>
          <w:sz w:val="28"/>
          <w:szCs w:val="28"/>
          <w:lang w:val="uk-UA"/>
        </w:rPr>
        <w:t>;</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Полтавського обласного комунального підприємства „</w:t>
      </w:r>
      <w:proofErr w:type="spellStart"/>
      <w:r w:rsidRPr="009F6669">
        <w:rPr>
          <w:rFonts w:ascii="Times New Roman" w:hAnsi="Times New Roman" w:cs="Times New Roman"/>
          <w:sz w:val="28"/>
          <w:szCs w:val="28"/>
          <w:lang w:val="uk-UA"/>
        </w:rPr>
        <w:t>Полтавафарм</w:t>
      </w:r>
      <w:proofErr w:type="spellEnd"/>
      <w:r w:rsidRPr="009F6669">
        <w:rPr>
          <w:rFonts w:ascii="Times New Roman" w:hAnsi="Times New Roman" w:cs="Times New Roman"/>
          <w:sz w:val="28"/>
          <w:szCs w:val="28"/>
          <w:lang w:val="uk-UA"/>
        </w:rPr>
        <w:t>”;</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інспекції з контролю  як</w:t>
      </w:r>
      <w:r>
        <w:rPr>
          <w:rFonts w:ascii="Times New Roman" w:hAnsi="Times New Roman" w:cs="Times New Roman"/>
          <w:sz w:val="28"/>
          <w:szCs w:val="28"/>
          <w:lang w:val="uk-UA"/>
        </w:rPr>
        <w:t>о</w:t>
      </w:r>
      <w:r w:rsidRPr="009F6669">
        <w:rPr>
          <w:rFonts w:ascii="Times New Roman" w:hAnsi="Times New Roman" w:cs="Times New Roman"/>
          <w:sz w:val="28"/>
          <w:szCs w:val="28"/>
          <w:lang w:val="uk-UA"/>
        </w:rPr>
        <w:t>ст</w:t>
      </w:r>
      <w:r>
        <w:rPr>
          <w:rFonts w:ascii="Times New Roman" w:hAnsi="Times New Roman" w:cs="Times New Roman"/>
          <w:sz w:val="28"/>
          <w:szCs w:val="28"/>
          <w:lang w:val="uk-UA"/>
        </w:rPr>
        <w:t>і</w:t>
      </w:r>
      <w:r w:rsidRPr="009F6669">
        <w:rPr>
          <w:rFonts w:ascii="Times New Roman" w:hAnsi="Times New Roman" w:cs="Times New Roman"/>
          <w:sz w:val="28"/>
          <w:szCs w:val="28"/>
          <w:lang w:val="uk-UA"/>
        </w:rPr>
        <w:t xml:space="preserve"> лікарських засобів в  Полтавській області;</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Полтавського </w:t>
      </w:r>
      <w:r w:rsidRPr="009F6669">
        <w:rPr>
          <w:rFonts w:ascii="Times New Roman" w:hAnsi="Times New Roman" w:cs="Times New Roman"/>
          <w:sz w:val="28"/>
          <w:szCs w:val="28"/>
          <w:lang w:val="uk-UA"/>
        </w:rPr>
        <w:t>обласн</w:t>
      </w:r>
      <w:r>
        <w:rPr>
          <w:rFonts w:ascii="Times New Roman" w:hAnsi="Times New Roman" w:cs="Times New Roman"/>
          <w:sz w:val="28"/>
          <w:szCs w:val="28"/>
          <w:lang w:val="uk-UA"/>
        </w:rPr>
        <w:t xml:space="preserve">ого </w:t>
      </w:r>
      <w:r w:rsidRPr="009F6669">
        <w:rPr>
          <w:rFonts w:ascii="Times New Roman" w:hAnsi="Times New Roman" w:cs="Times New Roman"/>
          <w:sz w:val="28"/>
          <w:szCs w:val="28"/>
          <w:lang w:val="uk-UA"/>
        </w:rPr>
        <w:t xml:space="preserve"> відділення Фонду соціального захисту інвалідів;</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територіальної державної інспекції праці </w:t>
      </w:r>
      <w:r>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 Полтавській області;</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відділення </w:t>
      </w:r>
      <w:r>
        <w:rPr>
          <w:rFonts w:ascii="Times New Roman" w:hAnsi="Times New Roman" w:cs="Times New Roman"/>
          <w:sz w:val="28"/>
          <w:szCs w:val="28"/>
          <w:lang w:val="uk-UA"/>
        </w:rPr>
        <w:t>Н</w:t>
      </w:r>
      <w:r w:rsidRPr="009F6669">
        <w:rPr>
          <w:rFonts w:ascii="Times New Roman" w:hAnsi="Times New Roman" w:cs="Times New Roman"/>
          <w:sz w:val="28"/>
          <w:szCs w:val="28"/>
          <w:lang w:val="uk-UA"/>
        </w:rPr>
        <w:t>аціональної служби посередництва і примирення в Полтавській області;</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Регіональної комісії з питань діяльності підприємств та організацій, громадських організацій інвалідів у Полтавській області;</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Ради Полтавської обласної організації ветеранів;</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громадського об’єднання „Союз Чорнобиль”;</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обласної  громадської організації  „Фонд інвалідів Чорнобиля”;</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обласної громадської організації  „Діти Чорнобиля”;</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осередку  Всеукраїнської організації інвалідів „Союз організацій інвалідів України”;</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обласної організації Товариства Червоного Хреста України;</w:t>
      </w:r>
    </w:p>
    <w:p w:rsidR="00CE59E7" w:rsidRPr="007A0ED2"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Ради ректорів вищих навчальних закладів ІІІ-</w:t>
      </w:r>
      <w:r>
        <w:rPr>
          <w:rFonts w:ascii="Times New Roman" w:hAnsi="Times New Roman" w:cs="Times New Roman"/>
          <w:sz w:val="28"/>
          <w:szCs w:val="28"/>
          <w:lang w:val="en-US"/>
        </w:rPr>
        <w:t>IV</w:t>
      </w:r>
      <w:r w:rsidRPr="007A0ED2">
        <w:rPr>
          <w:rFonts w:ascii="Times New Roman" w:hAnsi="Times New Roman" w:cs="Times New Roman"/>
          <w:sz w:val="28"/>
          <w:szCs w:val="28"/>
          <w:lang w:val="ru-RU"/>
        </w:rPr>
        <w:t xml:space="preserve"> </w:t>
      </w:r>
      <w:r>
        <w:rPr>
          <w:rFonts w:ascii="Times New Roman" w:hAnsi="Times New Roman" w:cs="Times New Roman"/>
          <w:sz w:val="28"/>
          <w:szCs w:val="28"/>
          <w:lang w:val="uk-UA"/>
        </w:rPr>
        <w:t>рівнів акредитації;</w:t>
      </w:r>
    </w:p>
    <w:p w:rsidR="00CE59E7" w:rsidRPr="007A0ED2"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Ради директорів вищих навчальних закладів І-ІІ  рівнів акредитації;</w:t>
      </w:r>
    </w:p>
    <w:p w:rsidR="00CE59E7" w:rsidRPr="007A0ED2"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Ради ректорів недержавних вищих навчальних закладів;</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регіональної Ради підприємців  з питань фармацевтики у Полтавській області;</w:t>
      </w:r>
    </w:p>
    <w:p w:rsidR="00CE59E7" w:rsidRDefault="00CE59E7" w:rsidP="00CE59E7">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обласного комітету товариства сприяння обороні України</w:t>
      </w:r>
      <w:r>
        <w:rPr>
          <w:rFonts w:ascii="Times New Roman" w:hAnsi="Times New Roman" w:cs="Times New Roman"/>
          <w:sz w:val="28"/>
          <w:szCs w:val="28"/>
          <w:lang w:val="uk-UA"/>
        </w:rPr>
        <w:t>;</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відділення Фонду соціального страхування з тимчасової втрати працездатності в Полтавській області.</w:t>
      </w:r>
    </w:p>
    <w:p w:rsidR="00CE59E7" w:rsidRPr="009F6669" w:rsidRDefault="00CE59E7" w:rsidP="00CE59E7">
      <w:pPr>
        <w:spacing w:line="300" w:lineRule="exact"/>
        <w:ind w:left="720"/>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Здійснює керівництво:</w:t>
      </w:r>
    </w:p>
    <w:p w:rsidR="00CE59E7" w:rsidRDefault="00CE59E7" w:rsidP="00CE59E7">
      <w:pPr>
        <w:spacing w:line="30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обласною спостережною комісією; </w:t>
      </w:r>
    </w:p>
    <w:p w:rsidR="00CE59E7" w:rsidRDefault="00CE59E7" w:rsidP="00CE59E7">
      <w:pPr>
        <w:spacing w:line="30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обласною призовною комісією; </w:t>
      </w:r>
    </w:p>
    <w:p w:rsidR="00CE59E7" w:rsidRPr="009F6669"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9F6669">
        <w:rPr>
          <w:rFonts w:ascii="Times New Roman" w:hAnsi="Times New Roman" w:cs="Times New Roman"/>
          <w:sz w:val="28"/>
          <w:szCs w:val="28"/>
          <w:lang w:val="uk-UA"/>
        </w:rPr>
        <w:t>омісією з питань гуманітарної допомоги при обл</w:t>
      </w:r>
      <w:r>
        <w:rPr>
          <w:rFonts w:ascii="Times New Roman" w:hAnsi="Times New Roman" w:cs="Times New Roman"/>
          <w:sz w:val="28"/>
          <w:szCs w:val="28"/>
          <w:lang w:val="uk-UA"/>
        </w:rPr>
        <w:t xml:space="preserve">асній </w:t>
      </w:r>
      <w:r w:rsidRPr="009F6669">
        <w:rPr>
          <w:rFonts w:ascii="Times New Roman" w:hAnsi="Times New Roman" w:cs="Times New Roman"/>
          <w:sz w:val="28"/>
          <w:szCs w:val="28"/>
          <w:lang w:val="uk-UA"/>
        </w:rPr>
        <w:t>держ</w:t>
      </w:r>
      <w:r>
        <w:rPr>
          <w:rFonts w:ascii="Times New Roman" w:hAnsi="Times New Roman" w:cs="Times New Roman"/>
          <w:sz w:val="28"/>
          <w:szCs w:val="28"/>
          <w:lang w:val="uk-UA"/>
        </w:rPr>
        <w:t xml:space="preserve">авній </w:t>
      </w:r>
      <w:r w:rsidRPr="009F6669">
        <w:rPr>
          <w:rFonts w:ascii="Times New Roman" w:hAnsi="Times New Roman" w:cs="Times New Roman"/>
          <w:sz w:val="28"/>
          <w:szCs w:val="28"/>
          <w:lang w:val="uk-UA"/>
        </w:rPr>
        <w:t>адміністрації;</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9F6669">
        <w:rPr>
          <w:rFonts w:ascii="Times New Roman" w:hAnsi="Times New Roman" w:cs="Times New Roman"/>
          <w:sz w:val="28"/>
          <w:szCs w:val="28"/>
          <w:lang w:val="uk-UA"/>
        </w:rPr>
        <w:t>омісією з встановлення пенсій за особливі заслуги перед Україною;</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9F6669">
        <w:rPr>
          <w:rFonts w:ascii="Times New Roman" w:hAnsi="Times New Roman" w:cs="Times New Roman"/>
          <w:sz w:val="28"/>
          <w:szCs w:val="28"/>
          <w:lang w:val="uk-UA"/>
        </w:rPr>
        <w:t>ержавною надзвичайною протиепідемічною комісією при обласній державній адміністрації;</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для розгляду питань, пов’язаних  з встановленням статусу учасника війни, відповідно до Закону України „Про статус ветеранів війни, гарантії їх соціального захисту”;</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з розгляду питань з надання матеріальної допомоги населенню з обласного бюджету;</w:t>
      </w:r>
    </w:p>
    <w:p w:rsidR="00CE59E7"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питань реалізації Закону України „Про недержавне пенсійне забезпечення”;</w:t>
      </w:r>
    </w:p>
    <w:p w:rsidR="00CE59E7" w:rsidRDefault="00CE59E7" w:rsidP="00CE59E7">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тристоронньою соціально-економічною радою (від виконавчої влади);</w:t>
      </w:r>
    </w:p>
    <w:p w:rsidR="00CE59E7"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Pr="009F6669">
        <w:rPr>
          <w:rFonts w:ascii="Times New Roman" w:hAnsi="Times New Roman" w:cs="Times New Roman"/>
          <w:sz w:val="28"/>
          <w:szCs w:val="28"/>
          <w:lang w:val="uk-UA"/>
        </w:rPr>
        <w:t xml:space="preserve">оординаційною </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радою з питань </w:t>
      </w:r>
      <w:r>
        <w:rPr>
          <w:rFonts w:ascii="Times New Roman" w:hAnsi="Times New Roman" w:cs="Times New Roman"/>
          <w:sz w:val="28"/>
          <w:szCs w:val="28"/>
          <w:lang w:val="uk-UA"/>
        </w:rPr>
        <w:t xml:space="preserve">протидії туберкульозу </w:t>
      </w: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w:t>
      </w:r>
      <w:r w:rsidRPr="009F6669">
        <w:rPr>
          <w:rFonts w:ascii="Times New Roman" w:hAnsi="Times New Roman" w:cs="Times New Roman"/>
          <w:sz w:val="28"/>
          <w:szCs w:val="28"/>
          <w:lang w:val="uk-UA"/>
        </w:rPr>
        <w:t xml:space="preserve"> ВІЛ</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Pr="009F6669">
        <w:rPr>
          <w:rFonts w:ascii="Times New Roman" w:hAnsi="Times New Roman" w:cs="Times New Roman"/>
          <w:sz w:val="28"/>
          <w:szCs w:val="28"/>
          <w:lang w:val="uk-UA"/>
        </w:rPr>
        <w:t>інфекції/СНІДУ</w:t>
      </w:r>
      <w:proofErr w:type="spellEnd"/>
      <w:r w:rsidRPr="009F6669">
        <w:rPr>
          <w:rFonts w:ascii="Times New Roman" w:hAnsi="Times New Roman" w:cs="Times New Roman"/>
          <w:sz w:val="28"/>
          <w:szCs w:val="28"/>
          <w:lang w:val="uk-UA"/>
        </w:rPr>
        <w:t>;</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групою з питань сприяння соціальному захисту людей з особливими потребами;</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м</w:t>
      </w:r>
      <w:r w:rsidRPr="009F6669">
        <w:rPr>
          <w:rFonts w:ascii="Times New Roman" w:hAnsi="Times New Roman" w:cs="Times New Roman"/>
          <w:sz w:val="28"/>
          <w:szCs w:val="28"/>
          <w:lang w:val="uk-UA"/>
        </w:rPr>
        <w:t>іжвідомчою радою з питань ранньої соціальної  реабілітації дітей-інвалідів при облдержадміністрації;</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міжгалузевою радою з професійно-технічної освіти;</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з питань впровадження сімейної медицини в систему охорони здоров’я при облдержадміністрації;</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обласним координаційний комітетом сприяння зайнятості населення;</w:t>
      </w:r>
    </w:p>
    <w:p w:rsidR="00CE59E7"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робочою групою з питань координації та контролю за підготовкою і реалізацією спільного зі Світовим банком проекту „Вдосконалення системи</w:t>
      </w:r>
      <w:r>
        <w:rPr>
          <w:rFonts w:ascii="Times New Roman" w:hAnsi="Times New Roman" w:cs="Times New Roman"/>
          <w:sz w:val="28"/>
          <w:szCs w:val="28"/>
          <w:lang w:val="uk-UA"/>
        </w:rPr>
        <w:t xml:space="preserve"> соціальної допомоги в Україні”;</w:t>
      </w:r>
    </w:p>
    <w:p w:rsidR="00CE59E7" w:rsidRDefault="00CE59E7" w:rsidP="00CE59E7">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у справах альтернативної (невійськової) служби;</w:t>
      </w:r>
    </w:p>
    <w:p w:rsidR="00CE59E7" w:rsidRDefault="00CE59E7" w:rsidP="00CE59E7">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покращення репродуктивного здоров’я населення області;</w:t>
      </w:r>
    </w:p>
    <w:p w:rsidR="00CE59E7" w:rsidRDefault="00CE59E7" w:rsidP="00CE59E7">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соціального  захисту бездомних громадян і безпритульних дітей;</w:t>
      </w:r>
    </w:p>
    <w:p w:rsidR="00CE59E7" w:rsidRDefault="00CE59E7" w:rsidP="00CE59E7">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координації роботи щодо легалізації виплати заробітної плати та зайнятості населення;</w:t>
      </w:r>
    </w:p>
    <w:p w:rsidR="00CE59E7" w:rsidRDefault="00CE59E7" w:rsidP="00CE59E7">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наглядовою радою із соціальної та професійної адаптації військовослужбовців;</w:t>
      </w:r>
    </w:p>
    <w:p w:rsidR="00CE59E7" w:rsidRDefault="00CE59E7" w:rsidP="00CE59E7">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групою з питань сприяння соціальному захисту людей з особливими потребами;</w:t>
      </w:r>
    </w:p>
    <w:p w:rsidR="00CE59E7" w:rsidRDefault="00CE59E7" w:rsidP="00CE59E7">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інформаційно-консультативним центром при обласній державній адміністрації з питань реалізації стратегії розвитку пенсійної системи.</w:t>
      </w:r>
    </w:p>
    <w:p w:rsidR="00CE59E7" w:rsidRPr="009F6669" w:rsidRDefault="00CE59E7" w:rsidP="00CE59E7">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служб і комісій, створених при облдержадміністрації за профілем.</w:t>
      </w:r>
    </w:p>
    <w:p w:rsidR="00CE59E7" w:rsidRDefault="00CE59E7" w:rsidP="00CE59E7">
      <w:pPr>
        <w:spacing w:line="290" w:lineRule="exact"/>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Заступник голови - к</w:t>
      </w:r>
      <w:r w:rsidRPr="009F6669">
        <w:rPr>
          <w:rFonts w:ascii="Times New Roman" w:hAnsi="Times New Roman" w:cs="Times New Roman"/>
          <w:b/>
          <w:bCs/>
          <w:sz w:val="28"/>
          <w:szCs w:val="28"/>
        </w:rPr>
        <w:t>ерівник апарату обласної державної адміністрації</w:t>
      </w:r>
      <w:r>
        <w:rPr>
          <w:rFonts w:ascii="Times New Roman" w:hAnsi="Times New Roman" w:cs="Times New Roman"/>
          <w:b/>
          <w:bCs/>
          <w:sz w:val="28"/>
          <w:szCs w:val="28"/>
          <w:lang w:val="uk-UA"/>
        </w:rPr>
        <w:t xml:space="preserve"> з гуманітарних питань та зв’язків з громадськістю</w:t>
      </w:r>
    </w:p>
    <w:p w:rsidR="00CE59E7" w:rsidRPr="00890062" w:rsidRDefault="00CE59E7" w:rsidP="00CE59E7">
      <w:pPr>
        <w:pStyle w:val="BodyText2"/>
        <w:spacing w:line="280" w:lineRule="exact"/>
        <w:ind w:firstLine="709"/>
        <w:rPr>
          <w:rFonts w:cs="Times New Roman"/>
          <w:lang w:val="uk-UA"/>
        </w:rPr>
      </w:pPr>
      <w:r w:rsidRPr="009F6669">
        <w:rPr>
          <w:lang w:val="uk-UA"/>
        </w:rPr>
        <w:t xml:space="preserve">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w:t>
      </w:r>
      <w:r w:rsidRPr="00890062">
        <w:rPr>
          <w:rFonts w:ascii="Times New Roman" w:hAnsi="Times New Roman" w:cs="Times New Roman"/>
          <w:lang w:val="uk-UA"/>
        </w:rPr>
        <w:t xml:space="preserve">інформаційної та внутрішньої політики, культури, фізичної культури і спорту, сім’ї та молоді, національностей та релігій, туризму і курортів, дітей та </w:t>
      </w:r>
      <w:r>
        <w:rPr>
          <w:rFonts w:ascii="Times New Roman" w:hAnsi="Times New Roman" w:cs="Times New Roman"/>
          <w:lang w:val="uk-UA"/>
        </w:rPr>
        <w:t xml:space="preserve">роботи </w:t>
      </w:r>
      <w:r w:rsidRPr="00890062">
        <w:rPr>
          <w:rFonts w:ascii="Times New Roman" w:hAnsi="Times New Roman" w:cs="Times New Roman"/>
          <w:lang w:val="uk-UA"/>
        </w:rPr>
        <w:t>архівних установ</w:t>
      </w:r>
      <w:r>
        <w:rPr>
          <w:rFonts w:ascii="Times New Roman" w:hAnsi="Times New Roman" w:cs="Times New Roman"/>
          <w:lang w:val="uk-UA"/>
        </w:rPr>
        <w:t>.</w:t>
      </w:r>
    </w:p>
    <w:p w:rsidR="00CE59E7" w:rsidRPr="009F6669" w:rsidRDefault="00CE59E7" w:rsidP="00CE59E7">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Очолює апарат обласної державної адміністрації, організовує його роботу відповідно до вимог Конституції України, Законів України „Про місцеві державні адміністрації”, „Про місцеве самоврядування в Україні”, Положення про апарат Полтавської обласної державної адміністрації, регламенту Полтавської обласної державної адміністрації, Правил внутрішнього трудового розпорядку апарату обласної державної адміністрації.</w:t>
      </w:r>
    </w:p>
    <w:p w:rsidR="00CE59E7" w:rsidRPr="009F6669" w:rsidRDefault="00CE59E7" w:rsidP="00CE59E7">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Забезпечує підготовку матеріалів на розгляд голови облдержадміністрації, доведення розпоряджень голови облдержадміністрації до виконавців, відповідає за стан діловодства, обліку і звітності, виконує інші обов’язки, покладені на нього головою облдержадміністрації. З цих питань видає накази.</w:t>
      </w:r>
    </w:p>
    <w:p w:rsidR="00CE59E7" w:rsidRPr="009F6669" w:rsidRDefault="00CE59E7" w:rsidP="00CE59E7">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 xml:space="preserve">Забезпечує розгляд звернень громадян та їх об’єднань, контролює стан  роботи  зі зверненнями  в  органах </w:t>
      </w:r>
      <w:r>
        <w:rPr>
          <w:rFonts w:ascii="Times New Roman" w:hAnsi="Times New Roman" w:cs="Times New Roman"/>
          <w:sz w:val="28"/>
          <w:szCs w:val="28"/>
          <w:lang w:val="uk-UA"/>
        </w:rPr>
        <w:t>виконавчої влади,</w:t>
      </w:r>
      <w:r w:rsidRPr="009F6669">
        <w:rPr>
          <w:rFonts w:ascii="Times New Roman" w:hAnsi="Times New Roman" w:cs="Times New Roman"/>
          <w:sz w:val="28"/>
          <w:szCs w:val="28"/>
        </w:rPr>
        <w:t xml:space="preserve"> місцевого самоврядування, на підприємствах, в  організаціях і установах  області. </w:t>
      </w:r>
    </w:p>
    <w:p w:rsidR="00CE59E7" w:rsidRPr="009F6669" w:rsidRDefault="00CE59E7" w:rsidP="00CE59E7">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Забезпечує дотримання відповідно до законодавства секретності і службової таємниці при роботі з документами, які містять інформацію, що належить до таємної.</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Забезпечує розроблення проектів розпоряджень голови облдержадмі-ністрації, дотримання вимог законодавства під час їх підготовки. Організовує підготовку  відповідних  проектів розпоряджень згідно </w:t>
      </w:r>
      <w:r w:rsidRPr="009F6669">
        <w:rPr>
          <w:rFonts w:ascii="Times New Roman" w:hAnsi="Times New Roman" w:cs="Times New Roman"/>
          <w:sz w:val="28"/>
          <w:szCs w:val="28"/>
          <w:lang w:val="uk-UA"/>
        </w:rPr>
        <w:t>з</w:t>
      </w:r>
      <w:r w:rsidRPr="009F6669">
        <w:rPr>
          <w:rFonts w:ascii="Times New Roman" w:hAnsi="Times New Roman" w:cs="Times New Roman"/>
          <w:sz w:val="28"/>
          <w:szCs w:val="28"/>
        </w:rPr>
        <w:t xml:space="preserve"> розподілом функціональних повноважень.</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Затверджує плани-графіки підготовки і підвищення кваліфікації працівників  апарату та структурних підрозділів облдержадміністрації  і  райдержадміністрацій.</w:t>
      </w:r>
    </w:p>
    <w:p w:rsidR="00CE59E7"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підготовку та має право підпису  відповідних документів  у  судових органах, в  справах, де  однією із сторін виступає облдержадміністрація.</w:t>
      </w:r>
      <w:r w:rsidRPr="009F6669">
        <w:rPr>
          <w:rFonts w:ascii="Times New Roman" w:hAnsi="Times New Roman" w:cs="Times New Roman"/>
          <w:sz w:val="28"/>
          <w:szCs w:val="28"/>
        </w:rPr>
        <w:t xml:space="preserve"> </w:t>
      </w:r>
    </w:p>
    <w:p w:rsidR="00CE59E7"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роботу  щодо</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надання  у  межах повноважень встановлених пільг, пов’язаних  з охороною материнства і  дитинства;</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проведення виборів та  референдумів  відповідно до повноважень виконавчої влади,  встановлених чинним законодавством;</w:t>
      </w:r>
    </w:p>
    <w:p w:rsidR="00CE59E7"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розроблення та здійснення заходів  розміщення, працевлаштування,  соціально-побутового та медичного обслуговування біженців, а  також депортованих осіб, які  добровільно повертаються в  регіони їх колишнього проживання.</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виконання програм  розвитку  культури, туризму та  спорту. Збереженню  мережі закладів зазначених галузей. </w:t>
      </w:r>
    </w:p>
    <w:p w:rsidR="00CE59E7"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Вживає заходів щодо забезпечення охорони пам’яток історії та  культури, збереження та використання культурних цінностей.</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роботу щодо взаємодії управлінь і  відділів  облдержадміністрації з обласною радою та  органами місцевого самоврядування, контролює виконання ними повноважень, делегованих обласною радою.</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Розглядає</w:t>
      </w:r>
      <w:r w:rsidRPr="009F6669">
        <w:rPr>
          <w:rFonts w:ascii="Times New Roman" w:hAnsi="Times New Roman" w:cs="Times New Roman"/>
          <w:sz w:val="28"/>
          <w:szCs w:val="28"/>
        </w:rPr>
        <w:t xml:space="preserve">  звернення  та пропозиції політичних партій  громадсько-політичних та релігійних організацій,  сприяє їм у  вирішенні  нагальних проблем.</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Розглядає питання і вносить пропозиції про нагородження державними нагородами України, заохочувальними відзнаками Президента України та Прем’єр</w:t>
      </w:r>
      <w:r w:rsidRPr="009F6669">
        <w:rPr>
          <w:rFonts w:ascii="Times New Roman" w:hAnsi="Times New Roman" w:cs="Times New Roman"/>
          <w:sz w:val="28"/>
          <w:szCs w:val="28"/>
          <w:lang w:val="uk-UA"/>
        </w:rPr>
        <w:t>-</w:t>
      </w:r>
      <w:r w:rsidRPr="009F6669">
        <w:rPr>
          <w:rFonts w:ascii="Times New Roman" w:hAnsi="Times New Roman" w:cs="Times New Roman"/>
          <w:sz w:val="28"/>
          <w:szCs w:val="28"/>
        </w:rPr>
        <w:t>міністра України.</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керівництво та організовує роботу апарату облдержадміністрації з організаційного, аналітичного, правового, інформаційного та матеріально-технічного забезпечення діяльності облдержадміністрації, його взаємодію з виконавчим  апаратом обласної  ради, райдержадміністраціями, органами самоврядування, співпраці з місцевими структурами центральних органів  виконавчої влади, підприємствами, організаціями різних форм  власності.</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Організовує складання планів роботи облдержадміністрації, підготовку та  проведення засідань колегії облдержадміністрації і  щотижневих нарад у голови </w:t>
      </w:r>
      <w:r>
        <w:rPr>
          <w:rFonts w:ascii="Times New Roman" w:hAnsi="Times New Roman" w:cs="Times New Roman"/>
          <w:sz w:val="28"/>
          <w:szCs w:val="28"/>
          <w:lang w:val="uk-UA"/>
        </w:rPr>
        <w:t>облдержадміністрації.</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веденням бухгалтерського обліку і  звітності  облдержадміністрації, використанням  кошторису на утримання апарату  облдержадміністрації, організацією  діловодства  в  апараті  та структурних підрозділах облдержадміністрації, використанням службових приміщень.</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діяльність в облдержадміністрації щодо дотримання державної кадрової політики.</w:t>
      </w:r>
    </w:p>
    <w:p w:rsidR="00CE59E7" w:rsidRPr="009F6669" w:rsidRDefault="00CE59E7" w:rsidP="00CE59E7">
      <w:pPr>
        <w:spacing w:line="29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sz w:val="28"/>
          <w:szCs w:val="28"/>
          <w:lang w:val="uk-UA"/>
        </w:rPr>
        <w:t>Координує організацію</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взаємодії органів виконавчої влади з політичними партіями та </w:t>
      </w:r>
      <w:proofErr w:type="spellStart"/>
      <w:r w:rsidRPr="009F6669">
        <w:rPr>
          <w:rFonts w:ascii="Times New Roman" w:hAnsi="Times New Roman" w:cs="Times New Roman"/>
          <w:sz w:val="28"/>
          <w:szCs w:val="28"/>
          <w:lang w:val="uk-UA"/>
        </w:rPr>
        <w:t>громадсько-</w:t>
      </w:r>
      <w:proofErr w:type="spellEnd"/>
      <w:r w:rsidRPr="009F6669">
        <w:rPr>
          <w:rFonts w:ascii="Times New Roman" w:hAnsi="Times New Roman" w:cs="Times New Roman"/>
          <w:sz w:val="28"/>
          <w:szCs w:val="28"/>
          <w:lang w:val="uk-UA"/>
        </w:rPr>
        <w:t xml:space="preserve"> політичними об`єднаннями з метою консолідації всіх політичних сил на розвиток регіону та забезпечення стабільної суспільно-політичної ситуації;</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оперативного інформування </w:t>
      </w:r>
      <w:r>
        <w:rPr>
          <w:rFonts w:ascii="Times New Roman" w:hAnsi="Times New Roman" w:cs="Times New Roman"/>
          <w:sz w:val="28"/>
          <w:szCs w:val="28"/>
          <w:lang w:val="uk-UA"/>
        </w:rPr>
        <w:t xml:space="preserve">Адміністрації </w:t>
      </w:r>
      <w:r w:rsidRPr="009F6669">
        <w:rPr>
          <w:rFonts w:ascii="Times New Roman" w:hAnsi="Times New Roman" w:cs="Times New Roman"/>
          <w:sz w:val="28"/>
          <w:szCs w:val="28"/>
          <w:lang w:val="uk-UA"/>
        </w:rPr>
        <w:t>Президента України, Кабінету Міністрів України з найбільш актуальних питань життя області;</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інформаційно-аналітичного забезпечення діяльності облдержадміністрації;</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підготовки та відзначення державних і професійних свят;</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об`єктивного висвітлення діяльності органів влади всіх рівнів;</w:t>
      </w:r>
    </w:p>
    <w:p w:rsidR="00CE59E7" w:rsidRPr="009F6669"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залучення наукових, дослідницьких організацій, центрів, окремих фахівців до вивчення та формування громадської думки, проведення соціологічних досліджень.</w:t>
      </w:r>
    </w:p>
    <w:p w:rsidR="00CE59E7" w:rsidRPr="009F6669" w:rsidRDefault="00CE59E7" w:rsidP="00CE59E7">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Візує розпорядження голови обласної державної адміністрації та підписує додатки до них.</w:t>
      </w:r>
    </w:p>
    <w:p w:rsidR="00CE59E7" w:rsidRDefault="00CE59E7" w:rsidP="00CE59E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Подає на затвердження голові обласної державної адміністрації матеріали щодо структури, чисельності та штатного розпису апарату облдержадміністрації.</w:t>
      </w:r>
    </w:p>
    <w:p w:rsidR="00CE59E7" w:rsidRPr="009F6669" w:rsidRDefault="00CE59E7" w:rsidP="00CE59E7">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Вносить голові облдержадміністрації за погодженням з відповідними заступниками голови облдержадміністрації подання щодо призначення на посаду і звільнення з посади керівників та заступників керівників управлінь та відділів облдержадміністрації.</w:t>
      </w:r>
    </w:p>
    <w:p w:rsidR="00CE59E7" w:rsidRPr="002B0FF4"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Сприяє роботі архівних установ області.</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діяльність обласної державної адміністрації з питань профілактики та попередження корупційних проявів в обласній та районних державних адміністраціях.</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роботу щодо організації інформаційного забезпечення населення через засоби масової інформації, контролює виконання законодавства про інформацію, сприяє розвитку засобів масової інформації державницького спрямування, вносить пропозиції щодо надання дозволу на право користування каналами мовлення.</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виконання законодавства з питань  всебічного розвитку та            функціонування української мови як державної, в усіх сферах суспільного життя, створення умов для розвитку та використання мов інших національностей, громадянства, національних меншин і міграції населення,  свободи слова, свободи світогляду і віросповідання.</w:t>
      </w:r>
    </w:p>
    <w:p w:rsidR="00CE59E7"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Затверджує штатні розписи  апаратів  райдержадміністрацій</w:t>
      </w:r>
      <w:r>
        <w:rPr>
          <w:rFonts w:ascii="Times New Roman" w:hAnsi="Times New Roman" w:cs="Times New Roman"/>
          <w:sz w:val="28"/>
          <w:szCs w:val="28"/>
          <w:lang w:val="uk-UA"/>
        </w:rPr>
        <w:t xml:space="preserve"> та структурних підрозділів облдержадміністрації</w:t>
      </w:r>
      <w:r w:rsidRPr="009F6669">
        <w:rPr>
          <w:rFonts w:ascii="Times New Roman" w:hAnsi="Times New Roman" w:cs="Times New Roman"/>
          <w:sz w:val="28"/>
          <w:szCs w:val="28"/>
          <w:lang w:val="uk-UA"/>
        </w:rPr>
        <w:t>.</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Контролює виконання законодавства з питань забезпечення рівності жінок і чоловіків, поліпшення умов життя багатодітних сімей.</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Відповідає за забезпечення оперативно-технічної взаємодії та контролю за процесами, пов’язаними із діяльністю складових СІТМ, впровадження комплексної системи захисту інформації та заходів щодо введення в постійну експлуатацію СІТМ.</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дорученням голови обласної державної адміністрації забезпечує роботу постійно діючої комісії з питань розгляду звернень громадян при облдержадміністрації, регіональної ради з питань взаємодії місцевих органів виконавчої влади, органів місцевого самоврядування та Ради гуманітарного розвитку при голові Полтавської облдержадміністрації.</w:t>
      </w:r>
    </w:p>
    <w:p w:rsidR="00CE59E7" w:rsidRDefault="00CE59E7" w:rsidP="00CE59E7">
      <w:pPr>
        <w:spacing w:line="26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взаємодію із КАТП обласної ради та забезпечення автотранспортними послугами апарату облдержадміністрації.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Очолює тендерний комітет апарату облдержадміністрації.</w:t>
      </w:r>
    </w:p>
    <w:p w:rsidR="00CE59E7" w:rsidRPr="009F6669" w:rsidRDefault="00CE59E7" w:rsidP="00CE59E7">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апарату облдержадміністрації;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управління інформаційної та </w:t>
      </w:r>
      <w:r w:rsidRPr="009F6669">
        <w:rPr>
          <w:rFonts w:ascii="Times New Roman" w:hAnsi="Times New Roman" w:cs="Times New Roman"/>
          <w:sz w:val="28"/>
          <w:szCs w:val="28"/>
          <w:lang w:val="uk-UA"/>
        </w:rPr>
        <w:t xml:space="preserve">внутрішньої політики </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облдержадміністрації;</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культури облдержадміністрації;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з питань фізичної культури та спорту облдержадміністрації;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Державного архіву  Полтавської області;</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відділу з питань туризму і курортів облдержадміністрації;</w:t>
      </w:r>
    </w:p>
    <w:p w:rsidR="00CE59E7"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служби у  справах </w:t>
      </w:r>
      <w:r>
        <w:rPr>
          <w:rFonts w:ascii="Times New Roman" w:hAnsi="Times New Roman" w:cs="Times New Roman"/>
          <w:sz w:val="28"/>
          <w:szCs w:val="28"/>
          <w:lang w:val="uk-UA"/>
        </w:rPr>
        <w:t>дітей</w:t>
      </w:r>
      <w:r w:rsidRPr="009F6669">
        <w:rPr>
          <w:rFonts w:ascii="Times New Roman" w:hAnsi="Times New Roman" w:cs="Times New Roman"/>
          <w:sz w:val="28"/>
          <w:szCs w:val="28"/>
          <w:lang w:val="uk-UA"/>
        </w:rPr>
        <w:t xml:space="preserve"> облдержадміністрації;</w:t>
      </w:r>
    </w:p>
    <w:p w:rsidR="00CE59E7"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відділу у справах сім'ї  та молоді облдержадміністрації;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державної служби Головного управління  державної служби   України  в  Полтавській  області;</w:t>
      </w:r>
    </w:p>
    <w:p w:rsidR="00CE59E7"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відділу міграції;</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обласного центру соціальних служб для молоді;</w:t>
      </w:r>
    </w:p>
    <w:p w:rsidR="00CE59E7"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кооперативно-профспілкового фізкультурно-</w:t>
      </w:r>
      <w:r>
        <w:rPr>
          <w:rFonts w:ascii="Times New Roman" w:hAnsi="Times New Roman" w:cs="Times New Roman"/>
          <w:sz w:val="28"/>
          <w:szCs w:val="28"/>
          <w:lang w:val="uk-UA"/>
        </w:rPr>
        <w:t>спортивного  товариства „Колос”;</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редколегії серії книг </w:t>
      </w:r>
      <w:r>
        <w:rPr>
          <w:rFonts w:ascii="Times New Roman" w:hAnsi="Times New Roman" w:cs="Times New Roman"/>
          <w:sz w:val="28"/>
          <w:szCs w:val="28"/>
          <w:lang w:val="uk-UA"/>
        </w:rPr>
        <w:t>„</w:t>
      </w:r>
      <w:r w:rsidRPr="009F6669">
        <w:rPr>
          <w:rFonts w:ascii="Times New Roman" w:hAnsi="Times New Roman" w:cs="Times New Roman"/>
          <w:sz w:val="28"/>
          <w:szCs w:val="28"/>
          <w:lang w:val="uk-UA"/>
        </w:rPr>
        <w:t>Реабілітовані історією”;</w:t>
      </w:r>
    </w:p>
    <w:p w:rsidR="00CE59E7" w:rsidRPr="009F6669"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представництва Національної ради України з питань телебачення і радіомовлення у  Полтавській області;</w:t>
      </w:r>
    </w:p>
    <w:p w:rsidR="00CE59E7" w:rsidRDefault="00CE59E7" w:rsidP="00CE59E7">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видавництв області.</w:t>
      </w:r>
    </w:p>
    <w:p w:rsidR="00CE59E7" w:rsidRDefault="00CE59E7" w:rsidP="00CE59E7">
      <w:pPr>
        <w:spacing w:line="264" w:lineRule="exact"/>
        <w:ind w:firstLine="709"/>
        <w:jc w:val="both"/>
        <w:rPr>
          <w:rFonts w:ascii="Times New Roman" w:hAnsi="Times New Roman" w:cs="Times New Roman"/>
          <w:sz w:val="28"/>
          <w:szCs w:val="28"/>
          <w:lang w:val="uk-UA"/>
        </w:rPr>
      </w:pPr>
      <w:r w:rsidRPr="00D10E22">
        <w:rPr>
          <w:rFonts w:ascii="Times New Roman" w:hAnsi="Times New Roman" w:cs="Times New Roman"/>
          <w:i/>
          <w:iCs/>
          <w:sz w:val="28"/>
          <w:szCs w:val="28"/>
          <w:u w:val="single"/>
          <w:lang w:val="uk-UA"/>
        </w:rPr>
        <w:t>Здійснює керівництво</w:t>
      </w:r>
      <w:r>
        <w:rPr>
          <w:rFonts w:ascii="Times New Roman" w:hAnsi="Times New Roman" w:cs="Times New Roman"/>
          <w:i/>
          <w:iCs/>
          <w:sz w:val="28"/>
          <w:szCs w:val="28"/>
          <w:u w:val="single"/>
          <w:lang w:val="uk-UA"/>
        </w:rPr>
        <w:t>:</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радою по роботі з кадрами;</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конкурсною комісією по заміщенню вакантних посад в </w:t>
      </w:r>
      <w:proofErr w:type="spellStart"/>
      <w:r>
        <w:rPr>
          <w:rFonts w:ascii="Times New Roman" w:hAnsi="Times New Roman" w:cs="Times New Roman"/>
          <w:sz w:val="28"/>
          <w:szCs w:val="28"/>
          <w:lang w:val="uk-UA"/>
        </w:rPr>
        <w:t>облдерж-адміністрації</w:t>
      </w:r>
      <w:proofErr w:type="spellEnd"/>
      <w:r>
        <w:rPr>
          <w:rFonts w:ascii="Times New Roman" w:hAnsi="Times New Roman" w:cs="Times New Roman"/>
          <w:sz w:val="28"/>
          <w:szCs w:val="28"/>
          <w:lang w:val="uk-UA"/>
        </w:rPr>
        <w:t>;</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комісією з питань сприяння розвитку книговидання та </w:t>
      </w:r>
      <w:proofErr w:type="spellStart"/>
      <w:r>
        <w:rPr>
          <w:rFonts w:ascii="Times New Roman" w:hAnsi="Times New Roman" w:cs="Times New Roman"/>
          <w:sz w:val="28"/>
          <w:szCs w:val="28"/>
          <w:lang w:val="uk-UA"/>
        </w:rPr>
        <w:t>книгорозпо-всюдження</w:t>
      </w:r>
      <w:proofErr w:type="spellEnd"/>
      <w:r>
        <w:rPr>
          <w:rFonts w:ascii="Times New Roman" w:hAnsi="Times New Roman" w:cs="Times New Roman"/>
          <w:sz w:val="28"/>
          <w:szCs w:val="28"/>
          <w:lang w:val="uk-UA"/>
        </w:rPr>
        <w:t xml:space="preserve"> в Полтавській області;</w:t>
      </w:r>
    </w:p>
    <w:p w:rsidR="00CE59E7" w:rsidRDefault="00CE59E7" w:rsidP="00CE59E7">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контролю за станом спортивних споруд та інших спеціально відведених місць для проведення масових спортивних та культурно-видовищних заходів;</w:t>
      </w:r>
    </w:p>
    <w:p w:rsidR="00CE59E7" w:rsidRDefault="00CE59E7" w:rsidP="00CE59E7">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обласною міжвідомчою комісією з питань захисту моральності та утвердження здорового способу життя;</w:t>
      </w:r>
    </w:p>
    <w:p w:rsidR="00CE59E7" w:rsidRPr="009F6669" w:rsidRDefault="00CE59E7" w:rsidP="00CE59E7">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студентською радою при облдержадміністрації</w:t>
      </w:r>
      <w:r>
        <w:rPr>
          <w:rFonts w:ascii="Times New Roman" w:hAnsi="Times New Roman" w:cs="Times New Roman"/>
          <w:sz w:val="28"/>
          <w:szCs w:val="28"/>
          <w:lang w:val="uk-UA"/>
        </w:rPr>
        <w:t>;</w:t>
      </w:r>
    </w:p>
    <w:p w:rsidR="00CE59E7" w:rsidRPr="009F6669" w:rsidRDefault="00CE59E7" w:rsidP="00CE59E7">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proofErr w:type="spellStart"/>
      <w:r w:rsidRPr="009F6669">
        <w:rPr>
          <w:rFonts w:ascii="Times New Roman" w:hAnsi="Times New Roman" w:cs="Times New Roman"/>
          <w:sz w:val="28"/>
          <w:szCs w:val="28"/>
          <w:lang w:val="uk-UA"/>
        </w:rPr>
        <w:t>акредитаційною</w:t>
      </w:r>
      <w:proofErr w:type="spellEnd"/>
      <w:r w:rsidRPr="009F6669">
        <w:rPr>
          <w:rFonts w:ascii="Times New Roman" w:hAnsi="Times New Roman" w:cs="Times New Roman"/>
          <w:sz w:val="28"/>
          <w:szCs w:val="28"/>
          <w:lang w:val="uk-UA"/>
        </w:rPr>
        <w:t xml:space="preserve"> комісією з видачі дозволів на право здійснення туристичного супроводу фахівцям туристичного супроводу;</w:t>
      </w:r>
    </w:p>
    <w:p w:rsidR="00CE59E7" w:rsidRPr="009F6669" w:rsidRDefault="00CE59E7" w:rsidP="00CE59E7">
      <w:pPr>
        <w:spacing w:line="264"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у справах неповнолітніх при Полтавській обласній державній адміністрації;</w:t>
      </w:r>
    </w:p>
    <w:p w:rsidR="00CE59E7" w:rsidRPr="009F6669" w:rsidRDefault="00CE59E7" w:rsidP="00CE59E7">
      <w:pPr>
        <w:spacing w:line="264"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молодіжною радою;</w:t>
      </w:r>
    </w:p>
    <w:p w:rsidR="00CE59E7" w:rsidRPr="009F6669" w:rsidRDefault="00CE59E7" w:rsidP="00CE59E7">
      <w:pPr>
        <w:spacing w:line="264"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радою з питань фізичної культури і спорту;</w:t>
      </w:r>
    </w:p>
    <w:p w:rsidR="00CE59E7" w:rsidRDefault="00CE59E7" w:rsidP="00CE59E7">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Pr>
          <w:rFonts w:ascii="Times New Roman" w:hAnsi="Times New Roman" w:cs="Times New Roman"/>
          <w:sz w:val="28"/>
          <w:szCs w:val="28"/>
          <w:lang w:val="uk-UA"/>
        </w:rPr>
        <w:t>- Координаційною радою з підготовки області до проведення в Україні фінальної частини чемпіонату Європи 2012  з футболу;</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робочою групою щодо удосконалення територіальної організації влади та адміністративного устрою;</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Радою релігійних організацій;</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Радою представників громадських організацій національних меншин;</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групою з розвитку інформаційної сфери;</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постійною комісією з перегляду нормативно-правових актів Полтавської обласної державної адміністрації;</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редакційною комісією обласного тому Національної книги пам’яті жертв Голодомору 1932-1933 років в Україні;</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розгляду питань стосовно списання майна державної власності;</w:t>
      </w:r>
    </w:p>
    <w:p w:rsidR="00CE59E7" w:rsidRDefault="00CE59E7" w:rsidP="00CE59E7">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для розгляду пропозицій щодо кадрового резерву для державної служби;</w:t>
      </w:r>
      <w:r w:rsidRPr="00E26229">
        <w:rPr>
          <w:rFonts w:ascii="Times New Roman" w:hAnsi="Times New Roman" w:cs="Times New Roman"/>
          <w:sz w:val="28"/>
          <w:szCs w:val="28"/>
          <w:lang w:val="uk-UA"/>
        </w:rPr>
        <w:t xml:space="preserve"> </w:t>
      </w:r>
    </w:p>
    <w:p w:rsidR="00CE59E7" w:rsidRDefault="00CE59E7" w:rsidP="00CE59E7">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Організаційним комітетом з підготовки та участі спортсменів області в Олімпійських, Параолімпійських і </w:t>
      </w:r>
      <w:proofErr w:type="spellStart"/>
      <w:r>
        <w:rPr>
          <w:rFonts w:ascii="Times New Roman" w:hAnsi="Times New Roman" w:cs="Times New Roman"/>
          <w:sz w:val="28"/>
          <w:szCs w:val="28"/>
          <w:lang w:val="uk-UA"/>
        </w:rPr>
        <w:t>Дефлімпійських</w:t>
      </w:r>
      <w:proofErr w:type="spellEnd"/>
      <w:r>
        <w:rPr>
          <w:rFonts w:ascii="Times New Roman" w:hAnsi="Times New Roman" w:cs="Times New Roman"/>
          <w:sz w:val="28"/>
          <w:szCs w:val="28"/>
          <w:lang w:val="uk-UA"/>
        </w:rPr>
        <w:t xml:space="preserve"> іграх, Всесвітніх Універсіадах, чемпіонатах світу та Європи;</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експертною радою з випуску соціально значущих книг авторів області;</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Обласним штабом з організації оздоровлення та відпочинку дітей;</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Міжвідомчою координаційною радою з </w:t>
      </w:r>
      <w:proofErr w:type="spellStart"/>
      <w:r>
        <w:rPr>
          <w:rFonts w:ascii="Times New Roman" w:hAnsi="Times New Roman" w:cs="Times New Roman"/>
          <w:sz w:val="28"/>
          <w:szCs w:val="28"/>
          <w:lang w:val="uk-UA"/>
        </w:rPr>
        <w:t>гендерних</w:t>
      </w:r>
      <w:proofErr w:type="spellEnd"/>
      <w:r>
        <w:rPr>
          <w:rFonts w:ascii="Times New Roman" w:hAnsi="Times New Roman" w:cs="Times New Roman"/>
          <w:sz w:val="28"/>
          <w:szCs w:val="28"/>
          <w:lang w:val="uk-UA"/>
        </w:rPr>
        <w:t xml:space="preserve"> питань та проблем сім’ї при обласній державній адміністрації;</w:t>
      </w:r>
    </w:p>
    <w:p w:rsidR="00CE59E7" w:rsidRDefault="00CE59E7" w:rsidP="00CE59E7">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CE59E7">
        <w:rPr>
          <w:rFonts w:ascii="Times New Roman" w:hAnsi="Times New Roman" w:cs="Times New Roman"/>
          <w:sz w:val="28"/>
          <w:szCs w:val="28"/>
          <w:lang w:val="ru-RU"/>
        </w:rPr>
        <w:t xml:space="preserve"> </w:t>
      </w:r>
      <w:r>
        <w:rPr>
          <w:rFonts w:ascii="Times New Roman" w:hAnsi="Times New Roman" w:cs="Times New Roman"/>
          <w:sz w:val="28"/>
          <w:szCs w:val="28"/>
          <w:lang w:val="uk-UA"/>
        </w:rPr>
        <w:t>Науково-технічною радою з питань інформатизації.</w:t>
      </w:r>
    </w:p>
    <w:p w:rsidR="00CE59E7" w:rsidRPr="009F6669" w:rsidRDefault="00CE59E7" w:rsidP="00CE59E7">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CE59E7" w:rsidRDefault="00CE59E7" w:rsidP="00CE59E7">
      <w:pPr>
        <w:spacing w:line="264" w:lineRule="exact"/>
        <w:jc w:val="both"/>
        <w:rPr>
          <w:rFonts w:ascii="Times New Roman" w:hAnsi="Times New Roman" w:cs="Times New Roman"/>
          <w:sz w:val="28"/>
          <w:szCs w:val="28"/>
          <w:lang w:val="uk-UA"/>
        </w:rPr>
      </w:pPr>
    </w:p>
    <w:p w:rsidR="00CE59E7" w:rsidRDefault="00CE59E7" w:rsidP="00CE59E7">
      <w:pPr>
        <w:spacing w:line="264" w:lineRule="exact"/>
        <w:jc w:val="both"/>
        <w:rPr>
          <w:rFonts w:ascii="Times New Roman" w:hAnsi="Times New Roman" w:cs="Times New Roman"/>
          <w:sz w:val="28"/>
          <w:szCs w:val="28"/>
          <w:lang w:val="uk-UA"/>
        </w:rPr>
      </w:pPr>
    </w:p>
    <w:p w:rsidR="00CE59E7" w:rsidRDefault="00CE59E7" w:rsidP="00CE59E7">
      <w:pPr>
        <w:spacing w:line="264" w:lineRule="exact"/>
        <w:jc w:val="both"/>
        <w:rPr>
          <w:rFonts w:ascii="Times New Roman" w:hAnsi="Times New Roman" w:cs="Times New Roman"/>
          <w:sz w:val="28"/>
          <w:szCs w:val="28"/>
          <w:lang w:val="uk-UA"/>
        </w:rPr>
      </w:pPr>
    </w:p>
    <w:p w:rsidR="00CE59E7" w:rsidRDefault="00CE59E7" w:rsidP="00CE59E7">
      <w:pPr>
        <w:spacing w:line="264" w:lineRule="exact"/>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голови – керівник</w:t>
      </w:r>
    </w:p>
    <w:p w:rsidR="00CE59E7" w:rsidRDefault="00CE59E7" w:rsidP="00CE59E7">
      <w:pPr>
        <w:spacing w:line="272"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апарату облдержадміністрації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В.О. Пархоменко</w:t>
      </w:r>
    </w:p>
    <w:p w:rsidR="00CE59E7" w:rsidRDefault="00CE59E7" w:rsidP="00CE59E7">
      <w:pPr>
        <w:spacing w:line="272" w:lineRule="exact"/>
        <w:jc w:val="both"/>
        <w:rPr>
          <w:rFonts w:ascii="Times New Roman" w:hAnsi="Times New Roman" w:cs="Times New Roman"/>
          <w:sz w:val="28"/>
          <w:szCs w:val="28"/>
          <w:lang w:val="uk-UA"/>
        </w:rPr>
      </w:pPr>
    </w:p>
    <w:sectPr w:rsidR="00CE5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59E7"/>
    <w:rsid w:val="00176FA5"/>
    <w:rsid w:val="00653798"/>
    <w:rsid w:val="00731B33"/>
    <w:rsid w:val="00BF0546"/>
    <w:rsid w:val="00CE59E7"/>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22056B-B9E1-4568-A7B0-60903A50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9E7"/>
    <w:pPr>
      <w:autoSpaceDE w:val="0"/>
      <w:autoSpaceDN w:val="0"/>
    </w:pPr>
    <w:rPr>
      <w:rFonts w:ascii="Academy" w:eastAsia="MS Mincho" w:hAnsi="Academy" w:cs="Academy"/>
      <w:sz w:val="32"/>
      <w:szCs w:val="32"/>
      <w:lang w:val="hr-HR"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заголовок 1"/>
    <w:basedOn w:val="Normal"/>
    <w:next w:val="Normal"/>
    <w:rsid w:val="00CE59E7"/>
    <w:pPr>
      <w:keepNext/>
      <w:ind w:firstLine="708"/>
      <w:jc w:val="both"/>
    </w:pPr>
    <w:rPr>
      <w:b/>
      <w:bCs/>
      <w:sz w:val="28"/>
      <w:szCs w:val="28"/>
    </w:rPr>
  </w:style>
  <w:style w:type="paragraph" w:styleId="BodyText2">
    <w:name w:val="Body Text 2"/>
    <w:basedOn w:val="Normal"/>
    <w:rsid w:val="00CE59E7"/>
    <w:pPr>
      <w:jc w:val="both"/>
    </w:pPr>
    <w:rPr>
      <w:sz w:val="28"/>
      <w:szCs w:val="28"/>
    </w:rPr>
  </w:style>
  <w:style w:type="paragraph" w:styleId="BodyTextIndent2">
    <w:name w:val="Body Text Indent 2"/>
    <w:basedOn w:val="Normal"/>
    <w:rsid w:val="00CE59E7"/>
    <w:pPr>
      <w:ind w:firstLine="709"/>
      <w:jc w:val="both"/>
    </w:pPr>
    <w:rPr>
      <w:b/>
      <w:bCs/>
      <w:sz w:val="28"/>
      <w:szCs w:val="28"/>
      <w:lang w:val="uk-UA"/>
    </w:rPr>
  </w:style>
  <w:style w:type="paragraph" w:customStyle="1" w:styleId="a">
    <w:name w:val="Знак Знак"/>
    <w:basedOn w:val="Normal"/>
    <w:link w:val="DefaultParagraphFont"/>
    <w:rsid w:val="00CE59E7"/>
    <w:pPr>
      <w:autoSpaceDE/>
      <w:autoSpaceDN/>
    </w:pPr>
    <w:rPr>
      <w:rFonts w:ascii="Verdana" w:hAnsi="Verdana" w:cs="Verdana"/>
      <w:sz w:val="20"/>
      <w:szCs w:val="20"/>
      <w:lang w:val="en-US" w:eastAsia="en-US"/>
    </w:rPr>
  </w:style>
  <w:style w:type="paragraph" w:customStyle="1" w:styleId="a0">
    <w:name w:val="Нормальный"/>
    <w:rsid w:val="00CE59E7"/>
    <w:pPr>
      <w:autoSpaceDE w:val="0"/>
      <w:autoSpaceDN w:val="0"/>
    </w:pPr>
    <w:rPr>
      <w:rFonts w:ascii="CG Times (W1)" w:eastAsia="MS Mincho" w:hAnsi="CG Times (W1)" w:cs="CG Times (W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7297</Words>
  <Characters>41593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48793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2023-06-08T13:19:00Z</dcterms:created>
  <dcterms:modified xsi:type="dcterms:W3CDTF">2023-06-08T13:19:00Z</dcterms:modified>
</cp:coreProperties>
</file>