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D2A" w:rsidRPr="004745FB" w:rsidRDefault="00371D2A" w:rsidP="00371D2A">
      <w:pPr>
        <w:ind w:left="5580"/>
        <w:rPr>
          <w:spacing w:val="1"/>
          <w:sz w:val="28"/>
          <w:lang w:val="uk-UA"/>
        </w:rPr>
      </w:pPr>
      <w:r w:rsidRPr="004745FB">
        <w:rPr>
          <w:spacing w:val="1"/>
          <w:sz w:val="28"/>
          <w:lang w:val="uk-UA"/>
        </w:rPr>
        <w:t>ЗАТВЕРДЖЕНО</w:t>
      </w:r>
    </w:p>
    <w:p w:rsidR="00371D2A" w:rsidRPr="004745FB" w:rsidRDefault="00371D2A" w:rsidP="00371D2A">
      <w:pPr>
        <w:ind w:left="5580"/>
        <w:rPr>
          <w:sz w:val="28"/>
          <w:lang w:val="uk-UA"/>
        </w:rPr>
      </w:pPr>
      <w:r w:rsidRPr="004745FB">
        <w:rPr>
          <w:sz w:val="28"/>
          <w:lang w:val="uk-UA"/>
        </w:rPr>
        <w:t>розпорядженням голови</w:t>
      </w:r>
      <w:r w:rsidRPr="004745FB">
        <w:rPr>
          <w:sz w:val="28"/>
          <w:lang w:val="uk-UA"/>
        </w:rPr>
        <w:br/>
      </w:r>
      <w:r w:rsidRPr="004745FB">
        <w:rPr>
          <w:spacing w:val="4"/>
          <w:sz w:val="28"/>
          <w:lang w:val="uk-UA"/>
        </w:rPr>
        <w:t>облдержадміністрації</w:t>
      </w:r>
      <w:r w:rsidRPr="004745FB">
        <w:rPr>
          <w:spacing w:val="4"/>
          <w:sz w:val="28"/>
          <w:lang w:val="uk-UA"/>
        </w:rPr>
        <w:br/>
      </w:r>
      <w:r>
        <w:rPr>
          <w:spacing w:val="4"/>
          <w:sz w:val="28"/>
          <w:lang w:val="uk-UA"/>
        </w:rPr>
        <w:t>19.07.2010</w:t>
      </w:r>
      <w:r w:rsidRPr="004745FB">
        <w:rPr>
          <w:sz w:val="28"/>
          <w:lang w:val="uk-UA"/>
        </w:rPr>
        <w:t xml:space="preserve">   №</w:t>
      </w:r>
      <w:r>
        <w:rPr>
          <w:sz w:val="28"/>
          <w:lang w:val="uk-UA"/>
        </w:rPr>
        <w:t>269</w:t>
      </w:r>
    </w:p>
    <w:p w:rsidR="00371D2A" w:rsidRPr="004745FB" w:rsidRDefault="00371D2A" w:rsidP="00371D2A">
      <w:pPr>
        <w:jc w:val="both"/>
        <w:rPr>
          <w:spacing w:val="-2"/>
          <w:sz w:val="16"/>
          <w:lang w:val="uk-UA"/>
        </w:rPr>
      </w:pPr>
    </w:p>
    <w:p w:rsidR="00371D2A" w:rsidRPr="004745FB" w:rsidRDefault="00371D2A" w:rsidP="00371D2A">
      <w:pPr>
        <w:jc w:val="both"/>
        <w:rPr>
          <w:spacing w:val="-2"/>
          <w:sz w:val="16"/>
          <w:lang w:val="uk-UA"/>
        </w:rPr>
      </w:pPr>
    </w:p>
    <w:p w:rsidR="00371D2A" w:rsidRPr="004745FB" w:rsidRDefault="00371D2A" w:rsidP="00371D2A">
      <w:pPr>
        <w:pStyle w:val="Style11"/>
        <w:widowControl/>
        <w:spacing w:line="317" w:lineRule="exact"/>
        <w:jc w:val="center"/>
        <w:rPr>
          <w:rStyle w:val="FontStyle19"/>
          <w:sz w:val="28"/>
          <w:szCs w:val="28"/>
          <w:lang w:val="uk-UA" w:eastAsia="uk-UA"/>
        </w:rPr>
      </w:pPr>
      <w:r w:rsidRPr="004745FB">
        <w:rPr>
          <w:rStyle w:val="FontStyle19"/>
          <w:sz w:val="28"/>
          <w:szCs w:val="28"/>
          <w:lang w:val="uk-UA" w:eastAsia="uk-UA"/>
        </w:rPr>
        <w:t>СКЛАД</w:t>
      </w:r>
    </w:p>
    <w:p w:rsidR="00371D2A" w:rsidRPr="004745FB" w:rsidRDefault="00371D2A" w:rsidP="00371D2A">
      <w:pPr>
        <w:pStyle w:val="Style10"/>
        <w:widowControl/>
        <w:spacing w:line="317" w:lineRule="exact"/>
        <w:jc w:val="center"/>
        <w:rPr>
          <w:rStyle w:val="FontStyle19"/>
          <w:sz w:val="28"/>
          <w:szCs w:val="28"/>
          <w:lang w:val="uk-UA" w:eastAsia="uk-UA"/>
        </w:rPr>
      </w:pPr>
      <w:r w:rsidRPr="004745FB">
        <w:rPr>
          <w:rStyle w:val="FontStyle19"/>
          <w:sz w:val="28"/>
          <w:szCs w:val="28"/>
          <w:lang w:val="uk-UA" w:eastAsia="uk-UA"/>
        </w:rPr>
        <w:t xml:space="preserve">тимчасової робочої комісії з опрацювання питань, </w:t>
      </w:r>
    </w:p>
    <w:p w:rsidR="00371D2A" w:rsidRPr="004745FB" w:rsidRDefault="00371D2A" w:rsidP="00371D2A">
      <w:pPr>
        <w:pStyle w:val="Style10"/>
        <w:widowControl/>
        <w:spacing w:line="317" w:lineRule="exact"/>
        <w:jc w:val="center"/>
        <w:rPr>
          <w:rStyle w:val="FontStyle19"/>
          <w:sz w:val="28"/>
          <w:szCs w:val="28"/>
          <w:lang w:val="uk-UA" w:eastAsia="uk-UA"/>
        </w:rPr>
      </w:pPr>
      <w:r w:rsidRPr="004745FB">
        <w:rPr>
          <w:rStyle w:val="FontStyle19"/>
          <w:sz w:val="28"/>
          <w:szCs w:val="28"/>
          <w:lang w:val="uk-UA" w:eastAsia="uk-UA"/>
        </w:rPr>
        <w:t xml:space="preserve">пов'язаних із реалізацією інвестиційного проекту </w:t>
      </w:r>
    </w:p>
    <w:p w:rsidR="00371D2A" w:rsidRPr="004745FB" w:rsidRDefault="00371D2A" w:rsidP="00371D2A">
      <w:pPr>
        <w:pStyle w:val="Style10"/>
        <w:widowControl/>
        <w:spacing w:line="317" w:lineRule="exact"/>
        <w:jc w:val="center"/>
        <w:rPr>
          <w:rStyle w:val="FontStyle19"/>
          <w:sz w:val="28"/>
          <w:szCs w:val="28"/>
          <w:lang w:val="uk-UA" w:eastAsia="uk-UA"/>
        </w:rPr>
      </w:pPr>
      <w:proofErr w:type="spellStart"/>
      <w:r w:rsidRPr="004745FB">
        <w:rPr>
          <w:rStyle w:val="FontStyle19"/>
          <w:sz w:val="28"/>
          <w:szCs w:val="28"/>
          <w:lang w:val="uk-UA" w:eastAsia="uk-UA"/>
        </w:rPr>
        <w:t>агрохолдингу</w:t>
      </w:r>
      <w:proofErr w:type="spellEnd"/>
      <w:r w:rsidRPr="004745FB">
        <w:rPr>
          <w:rStyle w:val="FontStyle19"/>
          <w:sz w:val="28"/>
          <w:szCs w:val="28"/>
          <w:lang w:val="uk-UA" w:eastAsia="uk-UA"/>
        </w:rPr>
        <w:t xml:space="preserve"> </w:t>
      </w:r>
      <w:r w:rsidRPr="004745FB">
        <w:rPr>
          <w:spacing w:val="3"/>
          <w:sz w:val="28"/>
          <w:lang w:val="uk-UA"/>
        </w:rPr>
        <w:t>„</w:t>
      </w:r>
      <w:r w:rsidRPr="004745FB">
        <w:rPr>
          <w:rStyle w:val="FontStyle19"/>
          <w:sz w:val="28"/>
          <w:szCs w:val="28"/>
          <w:lang w:val="uk-UA" w:eastAsia="uk-UA"/>
        </w:rPr>
        <w:t xml:space="preserve">БЕЗРК </w:t>
      </w:r>
      <w:r w:rsidRPr="00371D2A">
        <w:rPr>
          <w:rStyle w:val="FontStyle19"/>
          <w:sz w:val="28"/>
          <w:szCs w:val="28"/>
          <w:lang w:eastAsia="uk-UA"/>
        </w:rPr>
        <w:t>–</w:t>
      </w:r>
      <w:r w:rsidRPr="004745FB">
        <w:rPr>
          <w:rStyle w:val="FontStyle19"/>
          <w:sz w:val="28"/>
          <w:szCs w:val="28"/>
          <w:lang w:val="uk-UA" w:eastAsia="uk-UA"/>
        </w:rPr>
        <w:t xml:space="preserve"> </w:t>
      </w:r>
      <w:proofErr w:type="spellStart"/>
      <w:r w:rsidRPr="004745FB">
        <w:rPr>
          <w:rStyle w:val="FontStyle19"/>
          <w:sz w:val="28"/>
          <w:szCs w:val="28"/>
          <w:lang w:val="uk-UA" w:eastAsia="uk-UA"/>
        </w:rPr>
        <w:t>Бєлгранкорм</w:t>
      </w:r>
      <w:r w:rsidRPr="004745FB">
        <w:rPr>
          <w:spacing w:val="3"/>
          <w:sz w:val="28"/>
          <w:lang w:val="uk-UA"/>
        </w:rPr>
        <w:t>”</w:t>
      </w:r>
      <w:proofErr w:type="spellEnd"/>
      <w:r w:rsidRPr="004745FB">
        <w:rPr>
          <w:spacing w:val="3"/>
          <w:sz w:val="28"/>
          <w:lang w:val="uk-UA"/>
        </w:rPr>
        <w:t xml:space="preserve"> </w:t>
      </w:r>
      <w:r w:rsidRPr="004745FB">
        <w:rPr>
          <w:rStyle w:val="FontStyle19"/>
          <w:sz w:val="28"/>
          <w:szCs w:val="28"/>
          <w:lang w:val="uk-UA" w:eastAsia="uk-UA"/>
        </w:rPr>
        <w:t>(Російська Федерація)</w:t>
      </w:r>
    </w:p>
    <w:p w:rsidR="00371D2A" w:rsidRPr="004745FB" w:rsidRDefault="00371D2A" w:rsidP="00371D2A">
      <w:pPr>
        <w:spacing w:after="360" w:line="1" w:lineRule="exact"/>
        <w:rPr>
          <w:sz w:val="2"/>
          <w:szCs w:val="2"/>
          <w:lang w:val="uk-UA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6480"/>
      </w:tblGrid>
      <w:tr w:rsidR="00371D2A" w:rsidRPr="004745FB" w:rsidTr="00371D2A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71D2A" w:rsidRPr="004745FB" w:rsidRDefault="00371D2A" w:rsidP="00371D2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proofErr w:type="spellStart"/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Онищенко</w:t>
            </w:r>
            <w:proofErr w:type="spellEnd"/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 xml:space="preserve"> </w:t>
            </w:r>
          </w:p>
          <w:p w:rsidR="00371D2A" w:rsidRPr="004745FB" w:rsidRDefault="00371D2A" w:rsidP="00371D2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Володимир Вікторович</w:t>
            </w:r>
          </w:p>
        </w:tc>
        <w:tc>
          <w:tcPr>
            <w:tcW w:w="6480" w:type="dxa"/>
          </w:tcPr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- перший заступник голови облдержадміністрації, голова комісії</w:t>
            </w:r>
          </w:p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</w:tr>
      <w:tr w:rsidR="00371D2A" w:rsidRPr="004745FB" w:rsidTr="00371D2A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71D2A" w:rsidRPr="004745FB" w:rsidRDefault="00371D2A" w:rsidP="00371D2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proofErr w:type="spellStart"/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Замикула</w:t>
            </w:r>
            <w:proofErr w:type="spellEnd"/>
          </w:p>
          <w:p w:rsidR="00371D2A" w:rsidRPr="004745FB" w:rsidRDefault="00371D2A" w:rsidP="00371D2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Володимир Васильович</w:t>
            </w:r>
          </w:p>
        </w:tc>
        <w:tc>
          <w:tcPr>
            <w:tcW w:w="6480" w:type="dxa"/>
          </w:tcPr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- заступник голови облдержадміністрації, заступник голови комісії</w:t>
            </w:r>
          </w:p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</w:tr>
      <w:tr w:rsidR="00371D2A" w:rsidRPr="004745FB" w:rsidTr="00371D2A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71D2A" w:rsidRPr="004745FB" w:rsidRDefault="00371D2A" w:rsidP="00371D2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proofErr w:type="spellStart"/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Животенко</w:t>
            </w:r>
            <w:proofErr w:type="spellEnd"/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 xml:space="preserve"> </w:t>
            </w:r>
          </w:p>
          <w:p w:rsidR="00371D2A" w:rsidRPr="004745FB" w:rsidRDefault="00371D2A" w:rsidP="00371D2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Віктор Федорович</w:t>
            </w:r>
          </w:p>
        </w:tc>
        <w:tc>
          <w:tcPr>
            <w:tcW w:w="6480" w:type="dxa"/>
          </w:tcPr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- заступник голови облдержадміністрації, заступник голови комісії</w:t>
            </w:r>
          </w:p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</w:tr>
      <w:tr w:rsidR="00371D2A" w:rsidRPr="004745FB" w:rsidTr="00371D2A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3240" w:type="dxa"/>
          </w:tcPr>
          <w:p w:rsidR="00371D2A" w:rsidRPr="004745FB" w:rsidRDefault="00371D2A" w:rsidP="00371D2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Орлов</w:t>
            </w:r>
          </w:p>
          <w:p w:rsidR="00371D2A" w:rsidRPr="004745FB" w:rsidRDefault="00371D2A" w:rsidP="00371D2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Дмитро Вадимович</w:t>
            </w:r>
          </w:p>
        </w:tc>
        <w:tc>
          <w:tcPr>
            <w:tcW w:w="6480" w:type="dxa"/>
          </w:tcPr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 xml:space="preserve">- начальник управління зовнішніх зносин </w:t>
            </w:r>
            <w:r>
              <w:rPr>
                <w:rStyle w:val="FontStyle19"/>
                <w:sz w:val="28"/>
                <w:szCs w:val="28"/>
                <w:lang w:val="uk-UA" w:eastAsia="uk-UA"/>
              </w:rPr>
              <w:t xml:space="preserve">                          </w:t>
            </w: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та зовнішньоекономічної</w:t>
            </w:r>
            <w:r>
              <w:rPr>
                <w:rStyle w:val="FontStyle19"/>
                <w:sz w:val="28"/>
                <w:szCs w:val="28"/>
                <w:lang w:val="uk-UA" w:eastAsia="uk-UA"/>
              </w:rPr>
              <w:t xml:space="preserve"> </w:t>
            </w: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 xml:space="preserve">діяльності </w:t>
            </w:r>
            <w:r>
              <w:rPr>
                <w:rStyle w:val="FontStyle19"/>
                <w:sz w:val="28"/>
                <w:szCs w:val="28"/>
                <w:lang w:val="uk-UA" w:eastAsia="uk-UA"/>
              </w:rPr>
              <w:t xml:space="preserve"> </w:t>
            </w: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облдержадміністрації, секретар комісії</w:t>
            </w:r>
          </w:p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</w:tr>
      <w:tr w:rsidR="00371D2A" w:rsidRPr="004745FB" w:rsidTr="00371D2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720" w:type="dxa"/>
            <w:gridSpan w:val="2"/>
          </w:tcPr>
          <w:p w:rsidR="00371D2A" w:rsidRPr="004745FB" w:rsidRDefault="00371D2A" w:rsidP="00371D2A">
            <w:pPr>
              <w:jc w:val="center"/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Члени комісії:</w:t>
            </w:r>
          </w:p>
          <w:p w:rsidR="00371D2A" w:rsidRPr="004745FB" w:rsidRDefault="00371D2A" w:rsidP="00371D2A">
            <w:pPr>
              <w:jc w:val="center"/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</w:tr>
      <w:tr w:rsidR="00371D2A" w:rsidRPr="004745FB" w:rsidTr="00371D2A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71D2A" w:rsidRPr="004745FB" w:rsidRDefault="00371D2A" w:rsidP="00371D2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proofErr w:type="spellStart"/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Аранчій</w:t>
            </w:r>
            <w:proofErr w:type="spellEnd"/>
          </w:p>
          <w:p w:rsidR="00371D2A" w:rsidRPr="004745FB" w:rsidRDefault="00371D2A" w:rsidP="00371D2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Сергій Васильович</w:t>
            </w:r>
          </w:p>
        </w:tc>
        <w:tc>
          <w:tcPr>
            <w:tcW w:w="6480" w:type="dxa"/>
          </w:tcPr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- начальник управління ветеринарної медицини в Полтавській області (за згодою)</w:t>
            </w:r>
          </w:p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</w:tr>
      <w:tr w:rsidR="00371D2A" w:rsidRPr="004745FB" w:rsidTr="00371D2A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71D2A" w:rsidRPr="004745FB" w:rsidRDefault="00371D2A" w:rsidP="00371D2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Зірка</w:t>
            </w:r>
          </w:p>
          <w:p w:rsidR="00371D2A" w:rsidRPr="004745FB" w:rsidRDefault="00371D2A" w:rsidP="00371D2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Григорій Григорович</w:t>
            </w:r>
          </w:p>
        </w:tc>
        <w:tc>
          <w:tcPr>
            <w:tcW w:w="6480" w:type="dxa"/>
          </w:tcPr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- начальник інспекції ДАБК в Полтавській області             (за згодою)</w:t>
            </w:r>
          </w:p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</w:tr>
      <w:tr w:rsidR="00371D2A" w:rsidRPr="004745FB" w:rsidTr="00371D2A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71D2A" w:rsidRPr="004745FB" w:rsidRDefault="00371D2A" w:rsidP="00371D2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Книш</w:t>
            </w:r>
          </w:p>
          <w:p w:rsidR="00371D2A" w:rsidRPr="004745FB" w:rsidRDefault="00371D2A" w:rsidP="00371D2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Валерій Євгенович</w:t>
            </w:r>
          </w:p>
        </w:tc>
        <w:tc>
          <w:tcPr>
            <w:tcW w:w="6480" w:type="dxa"/>
          </w:tcPr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27"/>
                <w:lang w:val="uk-UA" w:eastAsia="uk-UA"/>
              </w:rPr>
              <w:t xml:space="preserve">- голова </w:t>
            </w:r>
            <w:proofErr w:type="spellStart"/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Семенівської</w:t>
            </w:r>
            <w:proofErr w:type="spellEnd"/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 xml:space="preserve"> районної державної  адміністрації</w:t>
            </w:r>
          </w:p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</w:p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</w:tr>
      <w:tr w:rsidR="00371D2A" w:rsidRPr="004745FB" w:rsidTr="00371D2A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71D2A" w:rsidRPr="004745FB" w:rsidRDefault="00371D2A" w:rsidP="00371D2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proofErr w:type="spellStart"/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Михайлюк</w:t>
            </w:r>
            <w:proofErr w:type="spellEnd"/>
          </w:p>
          <w:p w:rsidR="00371D2A" w:rsidRPr="004745FB" w:rsidRDefault="00371D2A" w:rsidP="00371D2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Ігор Богданович</w:t>
            </w:r>
          </w:p>
        </w:tc>
        <w:tc>
          <w:tcPr>
            <w:tcW w:w="6480" w:type="dxa"/>
          </w:tcPr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de-DE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 xml:space="preserve">- генеральний директор </w:t>
            </w:r>
            <w:r w:rsidRPr="004745FB">
              <w:rPr>
                <w:rStyle w:val="FontStyle19"/>
                <w:sz w:val="28"/>
                <w:szCs w:val="28"/>
                <w:lang w:val="uk-UA" w:eastAsia="de-DE"/>
              </w:rPr>
              <w:t>TOB „</w:t>
            </w:r>
            <w:proofErr w:type="spellStart"/>
            <w:r w:rsidRPr="004745FB">
              <w:rPr>
                <w:rStyle w:val="FontStyle19"/>
                <w:sz w:val="28"/>
                <w:szCs w:val="28"/>
                <w:lang w:val="uk-UA" w:eastAsia="de-DE"/>
              </w:rPr>
              <w:t>Бєлгранкорм-Полтавщина</w:t>
            </w:r>
            <w:proofErr w:type="spellEnd"/>
            <w:r w:rsidRPr="004745FB">
              <w:rPr>
                <w:rStyle w:val="FontStyle19"/>
                <w:sz w:val="28"/>
                <w:szCs w:val="28"/>
                <w:lang w:val="uk-UA" w:eastAsia="de-DE"/>
              </w:rPr>
              <w:t>" (за згодою)</w:t>
            </w:r>
          </w:p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de-DE"/>
              </w:rPr>
            </w:pPr>
          </w:p>
        </w:tc>
      </w:tr>
      <w:tr w:rsidR="00371D2A" w:rsidRPr="004745FB" w:rsidTr="00371D2A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71D2A" w:rsidRPr="004745FB" w:rsidRDefault="00371D2A" w:rsidP="00371D2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proofErr w:type="spellStart"/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Орліковський</w:t>
            </w:r>
            <w:proofErr w:type="spellEnd"/>
          </w:p>
          <w:p w:rsidR="00371D2A" w:rsidRPr="004745FB" w:rsidRDefault="00371D2A" w:rsidP="00371D2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Андріан Іванович</w:t>
            </w:r>
          </w:p>
        </w:tc>
        <w:tc>
          <w:tcPr>
            <w:tcW w:w="6480" w:type="dxa"/>
          </w:tcPr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- начальник Головного управління МНС України в Полтавській області (за згодою)</w:t>
            </w:r>
          </w:p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</w:tr>
      <w:tr w:rsidR="00371D2A" w:rsidRPr="004745FB" w:rsidTr="00371D2A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71D2A" w:rsidRPr="004745FB" w:rsidRDefault="00371D2A" w:rsidP="00371D2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Петрук</w:t>
            </w:r>
          </w:p>
          <w:p w:rsidR="00371D2A" w:rsidRPr="004745FB" w:rsidRDefault="00371D2A" w:rsidP="00371D2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Юрій Олександрович</w:t>
            </w:r>
          </w:p>
        </w:tc>
        <w:tc>
          <w:tcPr>
            <w:tcW w:w="6480" w:type="dxa"/>
          </w:tcPr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- начальник управління містобудування а архітектури облдержадміністрації</w:t>
            </w:r>
          </w:p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</w:tr>
    </w:tbl>
    <w:p w:rsidR="00371D2A" w:rsidRDefault="00371D2A" w:rsidP="00371D2A">
      <w:pPr>
        <w:rPr>
          <w:lang w:val="uk-UA"/>
        </w:rPr>
      </w:pPr>
    </w:p>
    <w:p w:rsidR="00371D2A" w:rsidRDefault="00371D2A" w:rsidP="00371D2A">
      <w:pPr>
        <w:rPr>
          <w:lang w:val="uk-UA"/>
        </w:rPr>
      </w:pPr>
    </w:p>
    <w:p w:rsidR="00371D2A" w:rsidRPr="0054286D" w:rsidRDefault="00371D2A" w:rsidP="00371D2A">
      <w:pPr>
        <w:jc w:val="center"/>
        <w:rPr>
          <w:lang w:val="uk-UA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6480"/>
      </w:tblGrid>
      <w:tr w:rsidR="00371D2A" w:rsidRPr="004745FB" w:rsidTr="00371D2A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3240" w:type="dxa"/>
          </w:tcPr>
          <w:p w:rsidR="00371D2A" w:rsidRPr="004745FB" w:rsidRDefault="00371D2A" w:rsidP="00371D2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Піддубний</w:t>
            </w:r>
          </w:p>
          <w:p w:rsidR="00371D2A" w:rsidRPr="004745FB" w:rsidRDefault="00371D2A" w:rsidP="00371D2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Ігор Анатолійович</w:t>
            </w:r>
          </w:p>
        </w:tc>
        <w:tc>
          <w:tcPr>
            <w:tcW w:w="6480" w:type="dxa"/>
          </w:tcPr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- начальник Державного управління екології та природних ресурсів в Полтавській області (за згодою)</w:t>
            </w:r>
          </w:p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</w:tr>
      <w:tr w:rsidR="00371D2A" w:rsidRPr="004745FB" w:rsidTr="00371D2A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71D2A" w:rsidRPr="004745FB" w:rsidRDefault="00371D2A" w:rsidP="00371D2A">
            <w:pPr>
              <w:rPr>
                <w:rStyle w:val="FontStyle19"/>
                <w:sz w:val="28"/>
                <w:szCs w:val="28"/>
                <w:lang w:val="uk-UA"/>
              </w:rPr>
            </w:pPr>
            <w:r w:rsidRPr="004745FB">
              <w:rPr>
                <w:rStyle w:val="FontStyle19"/>
                <w:sz w:val="28"/>
                <w:szCs w:val="28"/>
                <w:lang w:val="uk-UA"/>
              </w:rPr>
              <w:t>Рубан</w:t>
            </w:r>
          </w:p>
          <w:p w:rsidR="00371D2A" w:rsidRPr="004745FB" w:rsidRDefault="00371D2A" w:rsidP="00371D2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Володимир Михайлович</w:t>
            </w:r>
          </w:p>
        </w:tc>
        <w:tc>
          <w:tcPr>
            <w:tcW w:w="6480" w:type="dxa"/>
          </w:tcPr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28"/>
                <w:lang w:val="uk-UA" w:eastAsia="uk-UA"/>
              </w:rPr>
              <w:t>-</w:t>
            </w:r>
            <w:r>
              <w:rPr>
                <w:rStyle w:val="FontStyle28"/>
                <w:lang w:val="uk-UA" w:eastAsia="uk-UA"/>
              </w:rPr>
              <w:t xml:space="preserve"> г</w:t>
            </w:r>
            <w:r w:rsidRPr="004745FB">
              <w:rPr>
                <w:rStyle w:val="FontStyle28"/>
                <w:lang w:val="uk-UA" w:eastAsia="uk-UA"/>
              </w:rPr>
              <w:t xml:space="preserve">олова </w:t>
            </w:r>
            <w:proofErr w:type="spellStart"/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Семенівської</w:t>
            </w:r>
            <w:proofErr w:type="spellEnd"/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 xml:space="preserve"> районної ради (за згодою)</w:t>
            </w:r>
          </w:p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</w:p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</w:tr>
      <w:tr w:rsidR="00371D2A" w:rsidRPr="004745FB" w:rsidTr="00371D2A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71D2A" w:rsidRPr="004745FB" w:rsidRDefault="00371D2A" w:rsidP="00371D2A">
            <w:pPr>
              <w:rPr>
                <w:rStyle w:val="FontStyle19"/>
                <w:sz w:val="28"/>
                <w:szCs w:val="28"/>
                <w:lang w:val="uk-UA"/>
              </w:rPr>
            </w:pPr>
            <w:proofErr w:type="spellStart"/>
            <w:r w:rsidRPr="004745FB">
              <w:rPr>
                <w:rStyle w:val="FontStyle19"/>
                <w:sz w:val="28"/>
                <w:szCs w:val="28"/>
                <w:lang w:val="uk-UA"/>
              </w:rPr>
              <w:t>Сень</w:t>
            </w:r>
            <w:proofErr w:type="spellEnd"/>
          </w:p>
          <w:p w:rsidR="00371D2A" w:rsidRPr="004745FB" w:rsidRDefault="00371D2A" w:rsidP="00371D2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Олександр Васильович</w:t>
            </w:r>
          </w:p>
        </w:tc>
        <w:tc>
          <w:tcPr>
            <w:tcW w:w="6480" w:type="dxa"/>
          </w:tcPr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- начальник Головного управління агропромислового розвитку облдержадміністрації</w:t>
            </w:r>
          </w:p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</w:tr>
      <w:tr w:rsidR="00371D2A" w:rsidRPr="004745FB" w:rsidTr="00371D2A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71D2A" w:rsidRPr="004745FB" w:rsidRDefault="00371D2A" w:rsidP="00371D2A">
            <w:pPr>
              <w:rPr>
                <w:rStyle w:val="FontStyle19"/>
                <w:sz w:val="28"/>
                <w:szCs w:val="28"/>
                <w:lang w:val="uk-UA"/>
              </w:rPr>
            </w:pPr>
            <w:r w:rsidRPr="004745FB">
              <w:rPr>
                <w:rStyle w:val="FontStyle19"/>
                <w:sz w:val="28"/>
                <w:szCs w:val="28"/>
                <w:lang w:val="uk-UA"/>
              </w:rPr>
              <w:t>Шаповал</w:t>
            </w:r>
          </w:p>
          <w:p w:rsidR="00371D2A" w:rsidRPr="004745FB" w:rsidRDefault="00371D2A" w:rsidP="00371D2A">
            <w:pPr>
              <w:rPr>
                <w:rStyle w:val="FontStyle19"/>
                <w:sz w:val="28"/>
                <w:szCs w:val="28"/>
                <w:lang w:val="uk-UA"/>
              </w:rPr>
            </w:pPr>
            <w:r w:rsidRPr="004745FB">
              <w:rPr>
                <w:rStyle w:val="FontStyle19"/>
                <w:sz w:val="28"/>
                <w:szCs w:val="28"/>
                <w:lang w:val="uk-UA"/>
              </w:rPr>
              <w:t>Валентин Федорович</w:t>
            </w:r>
          </w:p>
        </w:tc>
        <w:tc>
          <w:tcPr>
            <w:tcW w:w="6480" w:type="dxa"/>
          </w:tcPr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>- головний державний санітарний лікар обласної  санітарно-епідеміологічної станції (за згодою)</w:t>
            </w:r>
          </w:p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</w:tr>
      <w:tr w:rsidR="00371D2A" w:rsidRPr="004745FB" w:rsidTr="00371D2A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71D2A" w:rsidRPr="004745FB" w:rsidRDefault="00371D2A" w:rsidP="00371D2A">
            <w:pPr>
              <w:rPr>
                <w:rStyle w:val="FontStyle19"/>
                <w:sz w:val="28"/>
                <w:szCs w:val="28"/>
                <w:lang w:val="uk-UA"/>
              </w:rPr>
            </w:pPr>
            <w:proofErr w:type="spellStart"/>
            <w:r w:rsidRPr="004745FB">
              <w:rPr>
                <w:rStyle w:val="FontStyle19"/>
                <w:sz w:val="28"/>
                <w:szCs w:val="28"/>
                <w:lang w:val="uk-UA"/>
              </w:rPr>
              <w:t>Шарий</w:t>
            </w:r>
            <w:proofErr w:type="spellEnd"/>
          </w:p>
          <w:p w:rsidR="00371D2A" w:rsidRPr="004745FB" w:rsidRDefault="00371D2A" w:rsidP="00371D2A">
            <w:pPr>
              <w:rPr>
                <w:rStyle w:val="FontStyle19"/>
                <w:sz w:val="28"/>
                <w:szCs w:val="28"/>
                <w:lang w:val="uk-UA"/>
              </w:rPr>
            </w:pPr>
            <w:r w:rsidRPr="004745FB">
              <w:rPr>
                <w:rStyle w:val="FontStyle19"/>
                <w:sz w:val="28"/>
                <w:szCs w:val="28"/>
                <w:lang w:val="uk-UA"/>
              </w:rPr>
              <w:t>Григорій Іванович</w:t>
            </w:r>
          </w:p>
        </w:tc>
        <w:tc>
          <w:tcPr>
            <w:tcW w:w="6480" w:type="dxa"/>
          </w:tcPr>
          <w:p w:rsidR="00371D2A" w:rsidRPr="004745FB" w:rsidRDefault="00371D2A" w:rsidP="00371D2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  <w:r w:rsidRPr="004745FB">
              <w:rPr>
                <w:rStyle w:val="FontStyle19"/>
                <w:sz w:val="28"/>
                <w:szCs w:val="28"/>
                <w:lang w:val="uk-UA" w:eastAsia="uk-UA"/>
              </w:rPr>
              <w:t xml:space="preserve">- начальник </w:t>
            </w:r>
            <w:r w:rsidRPr="004745FB">
              <w:rPr>
                <w:sz w:val="28"/>
                <w:szCs w:val="28"/>
                <w:lang w:val="uk-UA"/>
              </w:rPr>
              <w:t>Головне управління Держкомзему у Полтавській області</w:t>
            </w:r>
            <w:r w:rsidRPr="004745FB">
              <w:rPr>
                <w:lang w:val="uk-UA"/>
              </w:rPr>
              <w:t xml:space="preserve"> </w:t>
            </w:r>
          </w:p>
        </w:tc>
      </w:tr>
    </w:tbl>
    <w:p w:rsidR="00371D2A" w:rsidRPr="004745FB" w:rsidRDefault="00371D2A" w:rsidP="00371D2A">
      <w:pPr>
        <w:pStyle w:val="Style9"/>
        <w:widowControl/>
        <w:tabs>
          <w:tab w:val="center" w:pos="720"/>
        </w:tabs>
        <w:spacing w:line="240" w:lineRule="auto"/>
        <w:rPr>
          <w:rStyle w:val="FontStyle19"/>
          <w:sz w:val="28"/>
          <w:szCs w:val="28"/>
          <w:lang w:val="uk-UA" w:eastAsia="uk-UA"/>
        </w:rPr>
      </w:pPr>
    </w:p>
    <w:p w:rsidR="00371D2A" w:rsidRPr="004745FB" w:rsidRDefault="00371D2A" w:rsidP="00371D2A">
      <w:pPr>
        <w:pStyle w:val="Style9"/>
        <w:widowControl/>
        <w:tabs>
          <w:tab w:val="center" w:pos="720"/>
        </w:tabs>
        <w:spacing w:line="240" w:lineRule="auto"/>
        <w:rPr>
          <w:rStyle w:val="FontStyle19"/>
          <w:sz w:val="28"/>
          <w:szCs w:val="28"/>
          <w:lang w:val="uk-UA" w:eastAsia="uk-UA"/>
        </w:rPr>
      </w:pPr>
    </w:p>
    <w:p w:rsidR="00371D2A" w:rsidRPr="004745FB" w:rsidRDefault="00371D2A" w:rsidP="00371D2A">
      <w:pPr>
        <w:pStyle w:val="Style9"/>
        <w:widowControl/>
        <w:tabs>
          <w:tab w:val="center" w:pos="720"/>
        </w:tabs>
        <w:spacing w:line="240" w:lineRule="auto"/>
        <w:rPr>
          <w:rStyle w:val="FontStyle19"/>
          <w:sz w:val="28"/>
          <w:szCs w:val="28"/>
          <w:lang w:val="uk-UA" w:eastAsia="uk-UA"/>
        </w:rPr>
      </w:pPr>
      <w:r>
        <w:rPr>
          <w:rStyle w:val="FontStyle19"/>
          <w:sz w:val="28"/>
          <w:szCs w:val="28"/>
          <w:lang w:val="uk-UA" w:eastAsia="uk-UA"/>
        </w:rPr>
        <w:t>Заступник голови</w:t>
      </w:r>
      <w:r>
        <w:rPr>
          <w:rStyle w:val="FontStyle19"/>
          <w:sz w:val="28"/>
          <w:szCs w:val="28"/>
          <w:lang w:val="en-US" w:eastAsia="uk-UA"/>
        </w:rPr>
        <w:t xml:space="preserve"> – </w:t>
      </w:r>
      <w:r w:rsidRPr="004745FB">
        <w:rPr>
          <w:rStyle w:val="FontStyle19"/>
          <w:sz w:val="28"/>
          <w:szCs w:val="28"/>
          <w:lang w:val="uk-UA" w:eastAsia="uk-UA"/>
        </w:rPr>
        <w:t>керівник</w:t>
      </w:r>
    </w:p>
    <w:p w:rsidR="00371D2A" w:rsidRPr="004745FB" w:rsidRDefault="00371D2A" w:rsidP="00371D2A">
      <w:pPr>
        <w:pStyle w:val="Style9"/>
        <w:widowControl/>
        <w:tabs>
          <w:tab w:val="center" w:pos="720"/>
        </w:tabs>
        <w:spacing w:line="240" w:lineRule="auto"/>
        <w:rPr>
          <w:rStyle w:val="FontStyle19"/>
          <w:sz w:val="28"/>
          <w:szCs w:val="28"/>
          <w:lang w:val="uk-UA" w:eastAsia="uk-UA"/>
        </w:rPr>
      </w:pPr>
      <w:r w:rsidRPr="004745FB">
        <w:rPr>
          <w:rStyle w:val="FontStyle19"/>
          <w:sz w:val="28"/>
          <w:szCs w:val="28"/>
          <w:lang w:val="uk-UA" w:eastAsia="uk-UA"/>
        </w:rPr>
        <w:t>апарату облдержадміністрації</w:t>
      </w:r>
      <w:r w:rsidRPr="004745FB">
        <w:rPr>
          <w:rStyle w:val="FontStyle19"/>
          <w:sz w:val="28"/>
          <w:szCs w:val="28"/>
          <w:lang w:val="uk-UA" w:eastAsia="uk-UA"/>
        </w:rPr>
        <w:tab/>
      </w:r>
      <w:r w:rsidRPr="004745FB">
        <w:rPr>
          <w:rStyle w:val="FontStyle19"/>
          <w:sz w:val="28"/>
          <w:szCs w:val="28"/>
          <w:lang w:val="uk-UA" w:eastAsia="uk-UA"/>
        </w:rPr>
        <w:tab/>
      </w:r>
      <w:r w:rsidRPr="004745FB">
        <w:rPr>
          <w:rStyle w:val="FontStyle19"/>
          <w:sz w:val="28"/>
          <w:szCs w:val="28"/>
          <w:lang w:val="uk-UA" w:eastAsia="uk-UA"/>
        </w:rPr>
        <w:tab/>
      </w:r>
      <w:r w:rsidRPr="004745FB">
        <w:rPr>
          <w:rStyle w:val="FontStyle19"/>
          <w:sz w:val="28"/>
          <w:szCs w:val="28"/>
          <w:lang w:val="uk-UA" w:eastAsia="uk-UA"/>
        </w:rPr>
        <w:tab/>
        <w:t>В.О. Пархоменко</w:t>
      </w:r>
    </w:p>
    <w:sectPr w:rsidR="00371D2A" w:rsidRPr="00474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1D2A"/>
    <w:rsid w:val="001E0260"/>
    <w:rsid w:val="00271E75"/>
    <w:rsid w:val="00371D2A"/>
    <w:rsid w:val="004910FA"/>
    <w:rsid w:val="009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00702-A08C-4A46-913F-144957F2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1D2A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FontStyle19">
    <w:name w:val="Font Style19"/>
    <w:basedOn w:val="DefaultParagraphFont"/>
    <w:rsid w:val="00371D2A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Normal"/>
    <w:rsid w:val="00371D2A"/>
    <w:pPr>
      <w:widowControl w:val="0"/>
      <w:autoSpaceDE w:val="0"/>
      <w:autoSpaceDN w:val="0"/>
      <w:adjustRightInd w:val="0"/>
      <w:spacing w:line="643" w:lineRule="exact"/>
    </w:pPr>
  </w:style>
  <w:style w:type="paragraph" w:customStyle="1" w:styleId="Style10">
    <w:name w:val="Style10"/>
    <w:basedOn w:val="Normal"/>
    <w:rsid w:val="00371D2A"/>
    <w:pPr>
      <w:widowControl w:val="0"/>
      <w:autoSpaceDE w:val="0"/>
      <w:autoSpaceDN w:val="0"/>
      <w:adjustRightInd w:val="0"/>
      <w:spacing w:line="324" w:lineRule="exact"/>
    </w:pPr>
  </w:style>
  <w:style w:type="paragraph" w:customStyle="1" w:styleId="Style11">
    <w:name w:val="Style11"/>
    <w:basedOn w:val="Normal"/>
    <w:rsid w:val="00371D2A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5">
    <w:name w:val="Style15"/>
    <w:basedOn w:val="Normal"/>
    <w:rsid w:val="00371D2A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basedOn w:val="DefaultParagraphFont"/>
    <w:rsid w:val="00371D2A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DefaultParagraphFont"/>
    <w:rsid w:val="00371D2A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2023-06-08T12:55:00Z</dcterms:created>
  <dcterms:modified xsi:type="dcterms:W3CDTF">2023-06-08T12:55:00Z</dcterms:modified>
</cp:coreProperties>
</file>