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5D1" w:rsidRDefault="004705D1" w:rsidP="004705D1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ЗАТВЕРДЖЕНО</w:t>
      </w:r>
    </w:p>
    <w:p w:rsidR="004705D1" w:rsidRDefault="004705D1" w:rsidP="004705D1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C23C9">
        <w:rPr>
          <w:rFonts w:ascii="Times New Roman" w:hAnsi="Times New Roman"/>
          <w:sz w:val="28"/>
        </w:rPr>
        <w:t>Р</w:t>
      </w:r>
      <w:r>
        <w:rPr>
          <w:sz w:val="28"/>
        </w:rPr>
        <w:t>озпорядження голови</w:t>
      </w:r>
    </w:p>
    <w:p w:rsidR="004705D1" w:rsidRDefault="004705D1" w:rsidP="004705D1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F3DE3">
        <w:rPr>
          <w:rFonts w:ascii="Times New Roman" w:hAnsi="Times New Roman"/>
          <w:sz w:val="28"/>
        </w:rPr>
        <w:t>Полтавської о</w:t>
      </w:r>
      <w:r>
        <w:rPr>
          <w:sz w:val="28"/>
        </w:rPr>
        <w:t xml:space="preserve">блдержадміністрації </w:t>
      </w:r>
    </w:p>
    <w:p w:rsidR="004705D1" w:rsidRDefault="004705D1" w:rsidP="004705D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="00B0788B">
        <w:rPr>
          <w:rFonts w:ascii="Times New Roman" w:hAnsi="Times New Roman" w:cs="Times New Roman"/>
          <w:spacing w:val="-8"/>
          <w:sz w:val="28"/>
          <w:szCs w:val="28"/>
        </w:rPr>
        <w:t>29.12.2012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>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0788B">
        <w:rPr>
          <w:rFonts w:ascii="Times New Roman" w:hAnsi="Times New Roman" w:cs="Times New Roman"/>
          <w:spacing w:val="-8"/>
          <w:sz w:val="28"/>
          <w:szCs w:val="28"/>
        </w:rPr>
        <w:t xml:space="preserve"> 632</w:t>
      </w:r>
    </w:p>
    <w:p w:rsidR="004705D1" w:rsidRDefault="004705D1" w:rsidP="004705D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4705D1" w:rsidRDefault="004705D1" w:rsidP="004705D1">
      <w:pPr>
        <w:ind w:firstLine="709"/>
        <w:rPr>
          <w:sz w:val="28"/>
        </w:rPr>
      </w:pPr>
    </w:p>
    <w:p w:rsidR="004705D1" w:rsidRDefault="004705D1" w:rsidP="004705D1">
      <w:pPr>
        <w:ind w:firstLine="709"/>
        <w:jc w:val="center"/>
        <w:rPr>
          <w:sz w:val="28"/>
        </w:rPr>
      </w:pPr>
      <w:r>
        <w:rPr>
          <w:sz w:val="28"/>
        </w:rPr>
        <w:t>Склад</w:t>
      </w:r>
    </w:p>
    <w:p w:rsidR="004705D1" w:rsidRDefault="004705D1" w:rsidP="004705D1">
      <w:pPr>
        <w:jc w:val="center"/>
        <w:rPr>
          <w:sz w:val="28"/>
        </w:rPr>
      </w:pPr>
      <w:r>
        <w:rPr>
          <w:sz w:val="28"/>
        </w:rPr>
        <w:t xml:space="preserve">комісії  з припинення діяльності </w:t>
      </w:r>
      <w:r>
        <w:rPr>
          <w:rFonts w:ascii="Times New Roman" w:hAnsi="Times New Roman"/>
          <w:sz w:val="28"/>
        </w:rPr>
        <w:t xml:space="preserve">управління 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зовнішніх зносин та зовнішньоекономічної діяльності </w:t>
      </w:r>
      <w:r>
        <w:rPr>
          <w:sz w:val="28"/>
        </w:rPr>
        <w:t>Полтавської облдержадміністрації</w:t>
      </w:r>
    </w:p>
    <w:p w:rsidR="004705D1" w:rsidRPr="000C0645" w:rsidRDefault="004705D1" w:rsidP="004705D1">
      <w:pPr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код ЄДРПОУ </w:t>
      </w:r>
      <w:r w:rsidRPr="000C0645">
        <w:rPr>
          <w:sz w:val="28"/>
        </w:rPr>
        <w:t>210</w:t>
      </w:r>
      <w:r w:rsidR="000C0645" w:rsidRPr="000C0645">
        <w:rPr>
          <w:rFonts w:ascii="Times New Roman" w:hAnsi="Times New Roman"/>
          <w:sz w:val="28"/>
        </w:rPr>
        <w:t>54980</w:t>
      </w:r>
    </w:p>
    <w:p w:rsidR="004705D1" w:rsidRDefault="004705D1" w:rsidP="004705D1">
      <w:pPr>
        <w:ind w:firstLine="709"/>
        <w:jc w:val="both"/>
        <w:rPr>
          <w:sz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144"/>
      </w:tblGrid>
      <w:tr w:rsidR="004705D1">
        <w:tc>
          <w:tcPr>
            <w:tcW w:w="3119" w:type="dxa"/>
          </w:tcPr>
          <w:p w:rsidR="004705D1" w:rsidRPr="000C0645" w:rsidRDefault="00DB1C02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Орлов </w:t>
            </w:r>
            <w:r>
              <w:rPr>
                <w:rFonts w:ascii="Times New Roman" w:hAnsi="Times New Roman"/>
                <w:sz w:val="28"/>
              </w:rPr>
              <w:br/>
              <w:t>Дмитро Вадимович</w:t>
            </w:r>
          </w:p>
        </w:tc>
        <w:tc>
          <w:tcPr>
            <w:tcW w:w="7144" w:type="dxa"/>
          </w:tcPr>
          <w:p w:rsidR="00DB1C02" w:rsidRPr="00E67131" w:rsidRDefault="00DB1C02" w:rsidP="00DB1C02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зовнішніх зносин та зовнішньоекономічної діяльності Полтавської о</w:t>
            </w:r>
            <w:r w:rsidRPr="00497F72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голов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sz w:val="28"/>
              </w:rPr>
              <w:t xml:space="preserve"> комісії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4705D1" w:rsidRPr="00E67131" w:rsidRDefault="00DB1C02" w:rsidP="00DB1C02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(ідентифікаційний код </w:t>
            </w:r>
            <w:r>
              <w:rPr>
                <w:rFonts w:ascii="Times New Roman" w:hAnsi="Times New Roman"/>
                <w:sz w:val="28"/>
              </w:rPr>
              <w:t>2436903771</w:t>
            </w:r>
            <w:r>
              <w:rPr>
                <w:sz w:val="28"/>
              </w:rPr>
              <w:t>)</w:t>
            </w:r>
          </w:p>
        </w:tc>
      </w:tr>
      <w:tr w:rsidR="004705D1">
        <w:tc>
          <w:tcPr>
            <w:tcW w:w="10263" w:type="dxa"/>
            <w:gridSpan w:val="2"/>
          </w:tcPr>
          <w:p w:rsidR="004705D1" w:rsidRDefault="004705D1" w:rsidP="00C0498F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Члени комісії:</w:t>
            </w:r>
          </w:p>
        </w:tc>
      </w:tr>
      <w:tr w:rsidR="00DB1C02">
        <w:tc>
          <w:tcPr>
            <w:tcW w:w="3119" w:type="dxa"/>
          </w:tcPr>
          <w:p w:rsidR="00DB1C02" w:rsidRPr="000C0645" w:rsidRDefault="00DB1C02" w:rsidP="001870A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Пасько</w:t>
            </w:r>
            <w:r>
              <w:rPr>
                <w:rFonts w:ascii="Times New Roman" w:hAnsi="Times New Roman"/>
                <w:sz w:val="28"/>
              </w:rPr>
              <w:br/>
              <w:t xml:space="preserve">Юрій Володимирович </w:t>
            </w:r>
          </w:p>
        </w:tc>
        <w:tc>
          <w:tcPr>
            <w:tcW w:w="7144" w:type="dxa"/>
          </w:tcPr>
          <w:p w:rsidR="00DB1C02" w:rsidRPr="00E67131" w:rsidRDefault="00DB1C02" w:rsidP="001870A1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начальника управління - начальник відділу зовнішньоекономічної діяльності управління зовнішніх зносин та зовнішньоекономічної діяльності Полтавської о</w:t>
            </w:r>
            <w:r w:rsidRPr="00497F72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 </w:t>
            </w:r>
            <w:r>
              <w:rPr>
                <w:sz w:val="28"/>
              </w:rPr>
              <w:t>голов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sz w:val="28"/>
              </w:rPr>
              <w:t xml:space="preserve"> комісії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DB1C02" w:rsidRPr="00E67131" w:rsidRDefault="00DB1C02" w:rsidP="001870A1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(ідентифікаційний код </w:t>
            </w:r>
            <w:r>
              <w:rPr>
                <w:rFonts w:ascii="Times New Roman" w:hAnsi="Times New Roman"/>
                <w:sz w:val="28"/>
              </w:rPr>
              <w:t>2554811531</w:t>
            </w:r>
            <w:r>
              <w:rPr>
                <w:sz w:val="28"/>
              </w:rPr>
              <w:t>)</w:t>
            </w:r>
          </w:p>
        </w:tc>
      </w:tr>
      <w:tr w:rsidR="00DB1C02">
        <w:tc>
          <w:tcPr>
            <w:tcW w:w="3119" w:type="dxa"/>
          </w:tcPr>
          <w:p w:rsidR="00DB1C02" w:rsidRDefault="00DB1C02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Демянко</w:t>
            </w:r>
            <w:r>
              <w:rPr>
                <w:rFonts w:ascii="Times New Roman" w:hAnsi="Times New Roman"/>
                <w:sz w:val="28"/>
              </w:rPr>
              <w:br/>
              <w:t xml:space="preserve">Наталія Анатоліївна </w:t>
            </w:r>
          </w:p>
        </w:tc>
        <w:tc>
          <w:tcPr>
            <w:tcW w:w="7144" w:type="dxa"/>
          </w:tcPr>
          <w:p w:rsidR="00DB1C02" w:rsidRPr="00E67131" w:rsidRDefault="00DB1C02" w:rsidP="00297C87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головний спеціаліст-бухгалтер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відділу зовнішньоекономічної діяльності управління зовнішніх зносин та зовнішньоекономічної діяльності Полтавської о</w:t>
            </w:r>
            <w:r w:rsidRPr="00497F72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B1C02" w:rsidRDefault="00DB1C02" w:rsidP="00297C87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(ідентифікаційний код </w:t>
            </w:r>
            <w:r>
              <w:rPr>
                <w:rFonts w:ascii="Times New Roman" w:hAnsi="Times New Roman"/>
                <w:sz w:val="28"/>
              </w:rPr>
              <w:t>2950314308</w:t>
            </w:r>
            <w:r>
              <w:rPr>
                <w:sz w:val="28"/>
              </w:rPr>
              <w:t>)</w:t>
            </w:r>
          </w:p>
        </w:tc>
      </w:tr>
      <w:tr w:rsidR="00DB1C02">
        <w:tc>
          <w:tcPr>
            <w:tcW w:w="3119" w:type="dxa"/>
          </w:tcPr>
          <w:p w:rsidR="00DB1C02" w:rsidRDefault="00DB1C02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Рибальченко</w:t>
            </w:r>
            <w:r>
              <w:rPr>
                <w:rFonts w:ascii="Times New Roman" w:hAnsi="Times New Roman"/>
                <w:sz w:val="28"/>
              </w:rPr>
              <w:br/>
              <w:t>Ілля Ігорович</w:t>
            </w:r>
          </w:p>
        </w:tc>
        <w:tc>
          <w:tcPr>
            <w:tcW w:w="7144" w:type="dxa"/>
          </w:tcPr>
          <w:p w:rsidR="00DB1C02" w:rsidRDefault="00DB1C02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головний спеціаліст відділу бухгалтерського обліку, діловодства та матеріально-технічного забезпечення Департаменту економічного розвитку Полтавської облдержадміністрації,</w:t>
            </w:r>
          </w:p>
          <w:p w:rsidR="00DB1C02" w:rsidRPr="00DA2E89" w:rsidRDefault="00DB1C02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(ідентифікаційний код 3019417954)</w:t>
            </w:r>
          </w:p>
        </w:tc>
      </w:tr>
      <w:tr w:rsidR="00DB1C02">
        <w:tc>
          <w:tcPr>
            <w:tcW w:w="3119" w:type="dxa"/>
          </w:tcPr>
          <w:p w:rsidR="00DB1C02" w:rsidRDefault="00DB1C02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Христіч </w:t>
            </w:r>
            <w:r>
              <w:rPr>
                <w:rFonts w:ascii="Times New Roman" w:hAnsi="Times New Roman"/>
                <w:sz w:val="28"/>
              </w:rPr>
              <w:br/>
              <w:t>Катерина Іванівна</w:t>
            </w:r>
          </w:p>
        </w:tc>
        <w:tc>
          <w:tcPr>
            <w:tcW w:w="7144" w:type="dxa"/>
          </w:tcPr>
          <w:p w:rsidR="00DB1C02" w:rsidRDefault="00DB1C02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головний спеціаліст відділу бухгалтерського обліку, діловодства та матеріально-технічного забезпечення Департаменту економічного розвитку Полтавської облдержадміністрації,</w:t>
            </w:r>
          </w:p>
          <w:p w:rsidR="00DB1C02" w:rsidRDefault="00DB1C02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(ідентифікаційний код 2554404088).</w:t>
            </w:r>
          </w:p>
        </w:tc>
      </w:tr>
    </w:tbl>
    <w:p w:rsidR="004705D1" w:rsidRPr="00E67131" w:rsidRDefault="004705D1" w:rsidP="004705D1">
      <w:pPr>
        <w:rPr>
          <w:rFonts w:ascii="Times New Roman" w:hAnsi="Times New Roman"/>
          <w:sz w:val="28"/>
        </w:rPr>
      </w:pPr>
    </w:p>
    <w:p w:rsidR="004705D1" w:rsidRDefault="004705D1" w:rsidP="004705D1">
      <w:pPr>
        <w:rPr>
          <w:sz w:val="28"/>
        </w:rPr>
      </w:pPr>
      <w:r>
        <w:rPr>
          <w:sz w:val="28"/>
        </w:rPr>
        <w:t>Заступник голови - керівник</w:t>
      </w:r>
    </w:p>
    <w:p w:rsidR="004705D1" w:rsidRPr="00F75204" w:rsidRDefault="004705D1" w:rsidP="00297C8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В.О. Пархоменко</w:t>
      </w:r>
    </w:p>
    <w:p w:rsidR="008F3DE3" w:rsidRDefault="004705D1" w:rsidP="008F3DE3">
      <w:pPr>
        <w:ind w:firstLine="709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F3DE3">
        <w:rPr>
          <w:sz w:val="28"/>
        </w:rPr>
        <w:lastRenderedPageBreak/>
        <w:tab/>
      </w:r>
      <w:r w:rsidR="008F3DE3">
        <w:rPr>
          <w:sz w:val="28"/>
        </w:rPr>
        <w:tab/>
      </w:r>
      <w:r w:rsidR="008F3DE3">
        <w:rPr>
          <w:sz w:val="28"/>
        </w:rPr>
        <w:tab/>
      </w:r>
      <w:r w:rsidR="008F3DE3">
        <w:rPr>
          <w:sz w:val="28"/>
        </w:rPr>
        <w:tab/>
      </w:r>
      <w:r w:rsidR="008F3DE3">
        <w:rPr>
          <w:sz w:val="28"/>
        </w:rPr>
        <w:tab/>
      </w:r>
      <w:r w:rsidR="008F3DE3">
        <w:rPr>
          <w:sz w:val="28"/>
        </w:rPr>
        <w:tab/>
      </w:r>
      <w:r w:rsidR="008F3DE3">
        <w:rPr>
          <w:sz w:val="28"/>
        </w:rPr>
        <w:tab/>
        <w:t>ЗАТВЕРДЖЕНО</w:t>
      </w:r>
    </w:p>
    <w:p w:rsidR="008F3DE3" w:rsidRDefault="008F3DE3" w:rsidP="008F3DE3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C23C9">
        <w:rPr>
          <w:rFonts w:ascii="Times New Roman" w:hAnsi="Times New Roman"/>
          <w:sz w:val="28"/>
        </w:rPr>
        <w:t>Р</w:t>
      </w:r>
      <w:r>
        <w:rPr>
          <w:sz w:val="28"/>
        </w:rPr>
        <w:t>озпорядження голови</w:t>
      </w:r>
    </w:p>
    <w:p w:rsidR="008F3DE3" w:rsidRDefault="008F3DE3" w:rsidP="008F3DE3">
      <w:pPr>
        <w:ind w:firstLine="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Times New Roman" w:hAnsi="Times New Roman"/>
          <w:sz w:val="28"/>
        </w:rPr>
        <w:t>Полтавської о</w:t>
      </w:r>
      <w:r>
        <w:rPr>
          <w:sz w:val="28"/>
        </w:rPr>
        <w:t xml:space="preserve">блдержадміністрації </w:t>
      </w:r>
    </w:p>
    <w:p w:rsidR="008F3DE3" w:rsidRDefault="008F3DE3" w:rsidP="008F3DE3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="00B0788B">
        <w:rPr>
          <w:rFonts w:ascii="Times New Roman" w:hAnsi="Times New Roman" w:cs="Times New Roman"/>
          <w:spacing w:val="-8"/>
          <w:sz w:val="28"/>
          <w:szCs w:val="28"/>
        </w:rPr>
        <w:t xml:space="preserve">29.12.2012      </w:t>
      </w:r>
      <w:r w:rsidR="00B0788B" w:rsidRPr="00386815">
        <w:rPr>
          <w:rFonts w:ascii="Times New Roman" w:hAnsi="Times New Roman" w:cs="Times New Roman"/>
          <w:spacing w:val="-8"/>
          <w:sz w:val="28"/>
          <w:szCs w:val="28"/>
        </w:rPr>
        <w:t>№</w:t>
      </w:r>
      <w:r w:rsidR="00B0788B">
        <w:rPr>
          <w:rFonts w:ascii="Times New Roman" w:hAnsi="Times New Roman" w:cs="Times New Roman"/>
          <w:spacing w:val="-8"/>
          <w:sz w:val="28"/>
          <w:szCs w:val="28"/>
        </w:rPr>
        <w:t xml:space="preserve">  632</w:t>
      </w:r>
    </w:p>
    <w:p w:rsidR="004705D1" w:rsidRDefault="004705D1" w:rsidP="004705D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4705D1" w:rsidRDefault="004705D1" w:rsidP="004705D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4705D1" w:rsidRDefault="004705D1" w:rsidP="004705D1">
      <w:pPr>
        <w:ind w:firstLine="709"/>
        <w:rPr>
          <w:sz w:val="28"/>
        </w:rPr>
      </w:pPr>
    </w:p>
    <w:p w:rsidR="004705D1" w:rsidRDefault="004705D1" w:rsidP="004705D1">
      <w:pPr>
        <w:ind w:firstLine="709"/>
        <w:jc w:val="center"/>
        <w:rPr>
          <w:sz w:val="28"/>
        </w:rPr>
      </w:pPr>
      <w:r>
        <w:rPr>
          <w:sz w:val="28"/>
        </w:rPr>
        <w:t>Склад</w:t>
      </w:r>
    </w:p>
    <w:p w:rsidR="004705D1" w:rsidRDefault="004705D1" w:rsidP="000B309A">
      <w:pPr>
        <w:jc w:val="center"/>
        <w:rPr>
          <w:sz w:val="28"/>
        </w:rPr>
      </w:pPr>
      <w:r>
        <w:rPr>
          <w:sz w:val="28"/>
        </w:rPr>
        <w:t xml:space="preserve">комісії  з припинення діяльності </w:t>
      </w:r>
      <w:r>
        <w:rPr>
          <w:rFonts w:ascii="Times New Roman" w:hAnsi="Times New Roman"/>
          <w:sz w:val="28"/>
        </w:rPr>
        <w:t xml:space="preserve">управління </w:t>
      </w:r>
      <w:r>
        <w:rPr>
          <w:rFonts w:ascii="Times New Roman" w:hAnsi="Times New Roman" w:cs="Times New Roman"/>
          <w:sz w:val="28"/>
          <w:szCs w:val="28"/>
        </w:rPr>
        <w:t>з питань розвитку споживчого ринку, сфери побутових послуг та підприємництва</w:t>
      </w:r>
      <w:r>
        <w:rPr>
          <w:sz w:val="28"/>
        </w:rPr>
        <w:t xml:space="preserve"> Полтавської облдержадміністрації</w:t>
      </w:r>
    </w:p>
    <w:p w:rsidR="004705D1" w:rsidRPr="00537F3B" w:rsidRDefault="004705D1" w:rsidP="000B309A">
      <w:pPr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код ЄДРПОУ </w:t>
      </w:r>
      <w:r w:rsidR="00537F3B">
        <w:rPr>
          <w:rFonts w:ascii="Times New Roman" w:hAnsi="Times New Roman"/>
          <w:sz w:val="28"/>
        </w:rPr>
        <w:t>01567499</w:t>
      </w:r>
    </w:p>
    <w:p w:rsidR="004705D1" w:rsidRDefault="004705D1" w:rsidP="004705D1">
      <w:pPr>
        <w:ind w:firstLine="709"/>
        <w:jc w:val="both"/>
        <w:rPr>
          <w:sz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144"/>
      </w:tblGrid>
      <w:tr w:rsidR="004705D1">
        <w:tc>
          <w:tcPr>
            <w:tcW w:w="3119" w:type="dxa"/>
          </w:tcPr>
          <w:p w:rsidR="004705D1" w:rsidRPr="00DA2E89" w:rsidRDefault="00DA2E89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Бугрій</w:t>
            </w:r>
          </w:p>
          <w:p w:rsidR="004705D1" w:rsidRPr="00DA2E89" w:rsidRDefault="004705D1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Михайло </w:t>
            </w:r>
            <w:r w:rsidR="00DA2E89">
              <w:rPr>
                <w:rFonts w:ascii="Times New Roman" w:hAnsi="Times New Roman"/>
                <w:sz w:val="28"/>
              </w:rPr>
              <w:t>Іванович</w:t>
            </w:r>
          </w:p>
        </w:tc>
        <w:tc>
          <w:tcPr>
            <w:tcW w:w="7144" w:type="dxa"/>
          </w:tcPr>
          <w:p w:rsidR="004705D1" w:rsidRPr="00E67131" w:rsidRDefault="004705D1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- начальник </w:t>
            </w:r>
            <w:r w:rsidR="00DA2E89">
              <w:rPr>
                <w:rFonts w:ascii="Times New Roman" w:hAnsi="Times New Roman"/>
                <w:sz w:val="28"/>
              </w:rPr>
              <w:t xml:space="preserve">управління </w:t>
            </w:r>
            <w:r>
              <w:rPr>
                <w:sz w:val="28"/>
              </w:rPr>
              <w:t xml:space="preserve"> </w:t>
            </w:r>
            <w:r w:rsidR="00DA2E89">
              <w:rPr>
                <w:rFonts w:ascii="Times New Roman" w:hAnsi="Times New Roman" w:cs="Times New Roman"/>
                <w:sz w:val="28"/>
                <w:szCs w:val="28"/>
              </w:rPr>
              <w:t>з питань розвитку споживчого ринку, сфери побутових послуг та підприємництва</w:t>
            </w:r>
            <w:r w:rsidR="00DA2E89">
              <w:rPr>
                <w:sz w:val="28"/>
              </w:rPr>
              <w:t xml:space="preserve"> Полтавської облдержадміністрації</w:t>
            </w:r>
            <w:r>
              <w:rPr>
                <w:sz w:val="28"/>
              </w:rPr>
              <w:t>, голова ліквідаційної комісії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4705D1" w:rsidRPr="00E67131" w:rsidRDefault="004705D1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(ідентифікаційний код </w:t>
            </w:r>
            <w:r w:rsidR="00DA2E89">
              <w:rPr>
                <w:rFonts w:ascii="Times New Roman" w:hAnsi="Times New Roman"/>
                <w:sz w:val="28"/>
              </w:rPr>
              <w:t>2021308851</w:t>
            </w:r>
            <w:r>
              <w:rPr>
                <w:sz w:val="28"/>
              </w:rPr>
              <w:t>)</w:t>
            </w:r>
          </w:p>
        </w:tc>
      </w:tr>
      <w:tr w:rsidR="004705D1">
        <w:tc>
          <w:tcPr>
            <w:tcW w:w="10263" w:type="dxa"/>
            <w:gridSpan w:val="2"/>
          </w:tcPr>
          <w:p w:rsidR="004705D1" w:rsidRDefault="004705D1" w:rsidP="00C0498F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Члени комісії:</w:t>
            </w:r>
          </w:p>
        </w:tc>
      </w:tr>
      <w:tr w:rsidR="004705D1">
        <w:tc>
          <w:tcPr>
            <w:tcW w:w="3119" w:type="dxa"/>
          </w:tcPr>
          <w:p w:rsidR="004705D1" w:rsidRPr="00DA2E89" w:rsidRDefault="00DA2E89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Ізотова</w:t>
            </w:r>
            <w:r>
              <w:rPr>
                <w:rFonts w:ascii="Times New Roman" w:hAnsi="Times New Roman"/>
                <w:sz w:val="28"/>
              </w:rPr>
              <w:br/>
              <w:t xml:space="preserve">Євгенія Євгеніївна </w:t>
            </w:r>
          </w:p>
        </w:tc>
        <w:tc>
          <w:tcPr>
            <w:tcW w:w="7144" w:type="dxa"/>
          </w:tcPr>
          <w:p w:rsidR="004705D1" w:rsidRDefault="004705D1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- </w:t>
            </w:r>
            <w:r w:rsidR="00DA2E89">
              <w:rPr>
                <w:rFonts w:ascii="Times New Roman" w:hAnsi="Times New Roman"/>
                <w:sz w:val="28"/>
              </w:rPr>
              <w:t xml:space="preserve">начальник відділу з питань підприємництва управління </w:t>
            </w:r>
            <w:r w:rsidR="00DA2E89">
              <w:rPr>
                <w:sz w:val="28"/>
              </w:rPr>
              <w:t xml:space="preserve"> </w:t>
            </w:r>
            <w:r w:rsidR="00DA2E89">
              <w:rPr>
                <w:rFonts w:ascii="Times New Roman" w:hAnsi="Times New Roman" w:cs="Times New Roman"/>
                <w:sz w:val="28"/>
                <w:szCs w:val="28"/>
              </w:rPr>
              <w:t>з питань розвитку споживчого ринку, сфери побутових послуг та підприємництва</w:t>
            </w:r>
            <w:r w:rsidR="00DA2E89">
              <w:rPr>
                <w:sz w:val="28"/>
              </w:rPr>
              <w:t xml:space="preserve"> Полтавської облдержадміністрації</w:t>
            </w:r>
            <w:r w:rsidR="00DA2E89">
              <w:rPr>
                <w:rFonts w:ascii="Times New Roman" w:hAnsi="Times New Roman"/>
                <w:sz w:val="28"/>
              </w:rPr>
              <w:t xml:space="preserve">, </w:t>
            </w:r>
          </w:p>
          <w:p w:rsidR="004705D1" w:rsidRPr="00DA2E89" w:rsidRDefault="004705D1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(ідентифікаційний код </w:t>
            </w:r>
            <w:r w:rsidR="00DA2E89">
              <w:rPr>
                <w:rFonts w:ascii="Times New Roman" w:hAnsi="Times New Roman"/>
                <w:sz w:val="28"/>
              </w:rPr>
              <w:t>2651108387</w:t>
            </w:r>
            <w:r>
              <w:rPr>
                <w:sz w:val="28"/>
              </w:rPr>
              <w:t>)</w:t>
            </w:r>
          </w:p>
        </w:tc>
      </w:tr>
      <w:tr w:rsidR="004705D1">
        <w:tc>
          <w:tcPr>
            <w:tcW w:w="3119" w:type="dxa"/>
          </w:tcPr>
          <w:p w:rsidR="004705D1" w:rsidRDefault="00DA2E89" w:rsidP="00C0498F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Ляшенко</w:t>
            </w:r>
            <w:r>
              <w:rPr>
                <w:rFonts w:ascii="Times New Roman" w:hAnsi="Times New Roman"/>
                <w:sz w:val="28"/>
              </w:rPr>
              <w:br/>
              <w:t xml:space="preserve">Максим Володимирович </w:t>
            </w:r>
            <w:r w:rsidR="004705D1">
              <w:rPr>
                <w:sz w:val="28"/>
              </w:rPr>
              <w:t xml:space="preserve"> </w:t>
            </w:r>
          </w:p>
        </w:tc>
        <w:tc>
          <w:tcPr>
            <w:tcW w:w="7144" w:type="dxa"/>
          </w:tcPr>
          <w:p w:rsidR="00DA2E89" w:rsidRDefault="004705D1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- </w:t>
            </w:r>
            <w:r w:rsidR="00DA2E89">
              <w:rPr>
                <w:rFonts w:ascii="Times New Roman" w:hAnsi="Times New Roman"/>
                <w:sz w:val="28"/>
              </w:rPr>
              <w:t>провідний</w:t>
            </w:r>
            <w:r>
              <w:rPr>
                <w:sz w:val="28"/>
              </w:rPr>
              <w:t xml:space="preserve"> спеціаліст відділу</w:t>
            </w:r>
            <w:r w:rsidR="00DA2E89">
              <w:rPr>
                <w:rFonts w:ascii="Times New Roman" w:hAnsi="Times New Roman"/>
                <w:sz w:val="28"/>
              </w:rPr>
              <w:t xml:space="preserve"> з питань підприємництва</w:t>
            </w:r>
            <w:r>
              <w:rPr>
                <w:sz w:val="28"/>
              </w:rPr>
              <w:t xml:space="preserve"> </w:t>
            </w:r>
            <w:r w:rsidR="00DA2E89">
              <w:rPr>
                <w:rFonts w:ascii="Times New Roman" w:hAnsi="Times New Roman"/>
                <w:sz w:val="28"/>
              </w:rPr>
              <w:t xml:space="preserve">управління </w:t>
            </w:r>
            <w:r w:rsidR="00DA2E89">
              <w:rPr>
                <w:sz w:val="28"/>
              </w:rPr>
              <w:t xml:space="preserve"> </w:t>
            </w:r>
            <w:r w:rsidR="00DA2E89">
              <w:rPr>
                <w:rFonts w:ascii="Times New Roman" w:hAnsi="Times New Roman" w:cs="Times New Roman"/>
                <w:sz w:val="28"/>
                <w:szCs w:val="28"/>
              </w:rPr>
              <w:t>з питань розвитку споживчого ринку, сфери побутових послуг та підприємництва</w:t>
            </w:r>
            <w:r w:rsidR="00DA2E89">
              <w:rPr>
                <w:sz w:val="28"/>
              </w:rPr>
              <w:t xml:space="preserve"> Полтавської облдержадміністрації</w:t>
            </w:r>
            <w:r>
              <w:rPr>
                <w:sz w:val="28"/>
              </w:rPr>
              <w:t xml:space="preserve">, </w:t>
            </w:r>
          </w:p>
          <w:p w:rsidR="00DA2E89" w:rsidRPr="00DA2E89" w:rsidRDefault="004705D1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  <w:t xml:space="preserve">(ідентифікаційний код </w:t>
            </w:r>
            <w:r w:rsidR="00DA2E89">
              <w:rPr>
                <w:rFonts w:ascii="Times New Roman" w:hAnsi="Times New Roman"/>
                <w:sz w:val="28"/>
              </w:rPr>
              <w:t>3244218578</w:t>
            </w:r>
            <w:r>
              <w:rPr>
                <w:sz w:val="28"/>
              </w:rPr>
              <w:t>)</w:t>
            </w:r>
          </w:p>
        </w:tc>
      </w:tr>
      <w:tr w:rsidR="00DA2E89">
        <w:tc>
          <w:tcPr>
            <w:tcW w:w="3119" w:type="dxa"/>
          </w:tcPr>
          <w:p w:rsidR="00DA2E89" w:rsidRDefault="00DA2E89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Рибальченко</w:t>
            </w:r>
            <w:r>
              <w:rPr>
                <w:rFonts w:ascii="Times New Roman" w:hAnsi="Times New Roman"/>
                <w:sz w:val="28"/>
              </w:rPr>
              <w:br/>
              <w:t>Ілля Ігорович</w:t>
            </w:r>
          </w:p>
        </w:tc>
        <w:tc>
          <w:tcPr>
            <w:tcW w:w="7144" w:type="dxa"/>
          </w:tcPr>
          <w:p w:rsidR="00DA2E89" w:rsidRDefault="00DA2E89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головний спеціаліст відділу бухгалтерського обліку, діловодства та матеріально-технічного забезпечення Департаменту економічного розвитку Полтавської облдержадміністрації</w:t>
            </w:r>
            <w:r w:rsidR="00D7086A">
              <w:rPr>
                <w:rFonts w:ascii="Times New Roman" w:hAnsi="Times New Roman"/>
                <w:sz w:val="28"/>
              </w:rPr>
              <w:t>,</w:t>
            </w:r>
          </w:p>
          <w:p w:rsidR="00DA2E89" w:rsidRPr="00DA2E89" w:rsidRDefault="00DA2E89" w:rsidP="00C0498F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(ідентифікаційний код 3019417954)</w:t>
            </w:r>
          </w:p>
        </w:tc>
      </w:tr>
      <w:tr w:rsidR="00DA2E89">
        <w:tc>
          <w:tcPr>
            <w:tcW w:w="3119" w:type="dxa"/>
          </w:tcPr>
          <w:p w:rsidR="00DA2E89" w:rsidRDefault="00DA2E89" w:rsidP="00C049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Христіч </w:t>
            </w:r>
            <w:r>
              <w:rPr>
                <w:rFonts w:ascii="Times New Roman" w:hAnsi="Times New Roman"/>
                <w:sz w:val="28"/>
              </w:rPr>
              <w:br/>
              <w:t>Катерина Іванівна</w:t>
            </w:r>
          </w:p>
        </w:tc>
        <w:tc>
          <w:tcPr>
            <w:tcW w:w="7144" w:type="dxa"/>
          </w:tcPr>
          <w:p w:rsidR="00DA2E89" w:rsidRDefault="00DA2E89" w:rsidP="00DA2E89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головний спеціаліст відділу бухгалтерського обліку, діловодства та матеріально-технічного забезпечення Департаменту економічного розвитку Полтавської облдержадміністрації</w:t>
            </w:r>
            <w:r w:rsidR="00D7086A">
              <w:rPr>
                <w:rFonts w:ascii="Times New Roman" w:hAnsi="Times New Roman"/>
                <w:sz w:val="28"/>
              </w:rPr>
              <w:t>,</w:t>
            </w:r>
          </w:p>
          <w:p w:rsidR="00DA2E89" w:rsidRDefault="00DA2E89" w:rsidP="00DA2E89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(ідентифікаційний код 2554404088).</w:t>
            </w:r>
          </w:p>
        </w:tc>
      </w:tr>
    </w:tbl>
    <w:p w:rsidR="004705D1" w:rsidRPr="00E67131" w:rsidRDefault="004705D1" w:rsidP="004705D1">
      <w:pPr>
        <w:rPr>
          <w:rFonts w:ascii="Times New Roman" w:hAnsi="Times New Roman"/>
          <w:sz w:val="28"/>
        </w:rPr>
      </w:pPr>
    </w:p>
    <w:p w:rsidR="004705D1" w:rsidRDefault="004705D1" w:rsidP="004705D1">
      <w:pPr>
        <w:rPr>
          <w:sz w:val="28"/>
        </w:rPr>
      </w:pPr>
      <w:r>
        <w:rPr>
          <w:sz w:val="28"/>
        </w:rPr>
        <w:t>Заступник голови - керівник</w:t>
      </w:r>
    </w:p>
    <w:p w:rsidR="005C3087" w:rsidRPr="00DA2E89" w:rsidRDefault="004705D1" w:rsidP="00DA2E89">
      <w:pPr>
        <w:rPr>
          <w:rFonts w:ascii="Times New Roman" w:hAnsi="Times New Roman"/>
          <w:sz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В.О. Пархоменко</w:t>
      </w:r>
    </w:p>
    <w:sectPr w:rsidR="005C3087" w:rsidRPr="00DA2E89" w:rsidSect="00211275">
      <w:headerReference w:type="default" r:id="rId7"/>
      <w:footerReference w:type="default" r:id="rId8"/>
      <w:footerReference w:type="first" r:id="rId9"/>
      <w:pgSz w:w="12242" w:h="15842" w:code="1"/>
      <w:pgMar w:top="1134" w:right="680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774" w:rsidRDefault="00292774">
      <w:r>
        <w:separator/>
      </w:r>
    </w:p>
  </w:endnote>
  <w:endnote w:type="continuationSeparator" w:id="0">
    <w:p w:rsidR="00292774" w:rsidRDefault="0029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26B" w:rsidRDefault="0007026B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26B" w:rsidRPr="002E67A2" w:rsidRDefault="0007026B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774" w:rsidRDefault="00292774">
      <w:r>
        <w:separator/>
      </w:r>
    </w:p>
  </w:footnote>
  <w:footnote w:type="continuationSeparator" w:id="0">
    <w:p w:rsidR="00292774" w:rsidRDefault="0029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26B" w:rsidRDefault="0007026B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F2C95"/>
    <w:multiLevelType w:val="hybridMultilevel"/>
    <w:tmpl w:val="7C12425E"/>
    <w:lvl w:ilvl="0" w:tplc="80409A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85"/>
    <w:rsid w:val="00044DBC"/>
    <w:rsid w:val="00046117"/>
    <w:rsid w:val="0007026B"/>
    <w:rsid w:val="00077BA3"/>
    <w:rsid w:val="000B309A"/>
    <w:rsid w:val="000C0645"/>
    <w:rsid w:val="000D03AD"/>
    <w:rsid w:val="001335AF"/>
    <w:rsid w:val="00141A8A"/>
    <w:rsid w:val="00175E30"/>
    <w:rsid w:val="00180199"/>
    <w:rsid w:val="001870A1"/>
    <w:rsid w:val="002006AD"/>
    <w:rsid w:val="00211275"/>
    <w:rsid w:val="00247B6E"/>
    <w:rsid w:val="0029017F"/>
    <w:rsid w:val="00292774"/>
    <w:rsid w:val="00297C87"/>
    <w:rsid w:val="002D0597"/>
    <w:rsid w:val="002E40A7"/>
    <w:rsid w:val="002E67A2"/>
    <w:rsid w:val="002E76C6"/>
    <w:rsid w:val="0037134F"/>
    <w:rsid w:val="00384C6B"/>
    <w:rsid w:val="00396532"/>
    <w:rsid w:val="003C23C9"/>
    <w:rsid w:val="003C4625"/>
    <w:rsid w:val="004705D1"/>
    <w:rsid w:val="00475947"/>
    <w:rsid w:val="00477FFA"/>
    <w:rsid w:val="004C3185"/>
    <w:rsid w:val="004E4332"/>
    <w:rsid w:val="0050283E"/>
    <w:rsid w:val="00537F3B"/>
    <w:rsid w:val="00564B97"/>
    <w:rsid w:val="005C3087"/>
    <w:rsid w:val="005D1435"/>
    <w:rsid w:val="005E4F6E"/>
    <w:rsid w:val="005E5C4F"/>
    <w:rsid w:val="005F5AF8"/>
    <w:rsid w:val="0061110B"/>
    <w:rsid w:val="0061142D"/>
    <w:rsid w:val="00625D3E"/>
    <w:rsid w:val="006332CF"/>
    <w:rsid w:val="006B20CC"/>
    <w:rsid w:val="006C54EE"/>
    <w:rsid w:val="006C74C1"/>
    <w:rsid w:val="006D63DC"/>
    <w:rsid w:val="00701813"/>
    <w:rsid w:val="007938A8"/>
    <w:rsid w:val="007A3C22"/>
    <w:rsid w:val="007C347E"/>
    <w:rsid w:val="007D1042"/>
    <w:rsid w:val="007F2AC3"/>
    <w:rsid w:val="0082151F"/>
    <w:rsid w:val="00842CA9"/>
    <w:rsid w:val="008603D1"/>
    <w:rsid w:val="008B3DA2"/>
    <w:rsid w:val="008F294A"/>
    <w:rsid w:val="008F3DE3"/>
    <w:rsid w:val="00917416"/>
    <w:rsid w:val="00924D50"/>
    <w:rsid w:val="00943989"/>
    <w:rsid w:val="00953742"/>
    <w:rsid w:val="0097451C"/>
    <w:rsid w:val="00987BA2"/>
    <w:rsid w:val="009C5153"/>
    <w:rsid w:val="009E48DC"/>
    <w:rsid w:val="00A1655E"/>
    <w:rsid w:val="00A421E7"/>
    <w:rsid w:val="00A5563E"/>
    <w:rsid w:val="00A66152"/>
    <w:rsid w:val="00A7330C"/>
    <w:rsid w:val="00A807FE"/>
    <w:rsid w:val="00B0041C"/>
    <w:rsid w:val="00B02358"/>
    <w:rsid w:val="00B0788B"/>
    <w:rsid w:val="00B55633"/>
    <w:rsid w:val="00B9308A"/>
    <w:rsid w:val="00BD3A3C"/>
    <w:rsid w:val="00C0498F"/>
    <w:rsid w:val="00C27234"/>
    <w:rsid w:val="00C27BB7"/>
    <w:rsid w:val="00C425FD"/>
    <w:rsid w:val="00C75DEE"/>
    <w:rsid w:val="00C96DF0"/>
    <w:rsid w:val="00CE07A5"/>
    <w:rsid w:val="00D21F7B"/>
    <w:rsid w:val="00D30B3A"/>
    <w:rsid w:val="00D42553"/>
    <w:rsid w:val="00D64163"/>
    <w:rsid w:val="00D7086A"/>
    <w:rsid w:val="00DA2E89"/>
    <w:rsid w:val="00DB1C02"/>
    <w:rsid w:val="00DD7243"/>
    <w:rsid w:val="00E142AE"/>
    <w:rsid w:val="00E87A5A"/>
    <w:rsid w:val="00EB77B6"/>
    <w:rsid w:val="00F61071"/>
    <w:rsid w:val="00F7193F"/>
    <w:rsid w:val="00F96382"/>
    <w:rsid w:val="00FB1434"/>
    <w:rsid w:val="00FC1652"/>
    <w:rsid w:val="00FC2844"/>
    <w:rsid w:val="00FD55C8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1476F17C-BB70-4D6B-8114-123C6E09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0">
    <w:name w:val="Основной шрифт"/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character" w:customStyle="1" w:styleId="a1">
    <w:name w:val="номер страницы"/>
    <w:basedOn w:val="a0"/>
  </w:style>
  <w:style w:type="paragraph" w:styleId="BodyTextIndent2">
    <w:name w:val="Body Text Indent 2"/>
    <w:basedOn w:val="Normal"/>
    <w:pPr>
      <w:widowControl/>
      <w:ind w:firstLine="720"/>
      <w:jc w:val="both"/>
    </w:pPr>
    <w:rPr>
      <w:sz w:val="28"/>
      <w:szCs w:val="28"/>
    </w:rPr>
  </w:style>
  <w:style w:type="paragraph" w:customStyle="1" w:styleId="a2">
    <w:name w:val="Нормальный"/>
    <w:rsid w:val="00FD55C8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table" w:styleId="TableGrid">
    <w:name w:val="Table Grid"/>
    <w:basedOn w:val="TableNormal"/>
    <w:rsid w:val="00175E30"/>
    <w:pPr>
      <w:widowControl w:val="0"/>
      <w:autoSpaceDE w:val="0"/>
      <w:autoSpaceDN w:val="0"/>
    </w:pPr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7BB7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link w:val="DefaultParagraphFont"/>
    <w:rsid w:val="00B0788B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ODA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Бабич Виктор Григорьевич</dc:creator>
  <cp:keywords/>
  <dc:description/>
  <cp:lastModifiedBy>Mykhailo Tolstikhin</cp:lastModifiedBy>
  <cp:revision>2</cp:revision>
  <cp:lastPrinted>2012-12-26T08:08:00Z</cp:lastPrinted>
  <dcterms:created xsi:type="dcterms:W3CDTF">2023-06-08T13:19:00Z</dcterms:created>
  <dcterms:modified xsi:type="dcterms:W3CDTF">2023-06-08T13:19:00Z</dcterms:modified>
</cp:coreProperties>
</file>