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FA3" w:rsidRPr="00D75425" w:rsidRDefault="005E7FA3" w:rsidP="000F0BC8">
      <w:pPr>
        <w:ind w:firstLine="56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5E7FA3" w:rsidRPr="00D75425" w:rsidRDefault="005E7FA3" w:rsidP="005E7FA3">
      <w:pPr>
        <w:ind w:firstLine="935"/>
        <w:jc w:val="both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</w:t>
      </w:r>
      <w:r w:rsidRPr="00D75425">
        <w:rPr>
          <w:sz w:val="28"/>
          <w:szCs w:val="28"/>
          <w:lang w:val="uk-UA"/>
        </w:rPr>
        <w:t>озпорядження голови обласної</w:t>
      </w:r>
    </w:p>
    <w:p w:rsidR="005E7FA3" w:rsidRPr="00D75425" w:rsidRDefault="005E7FA3" w:rsidP="005E7FA3">
      <w:pPr>
        <w:ind w:firstLine="935"/>
        <w:jc w:val="both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державної адміністрації</w:t>
      </w:r>
    </w:p>
    <w:p w:rsidR="005E7FA3" w:rsidRDefault="005E7FA3" w:rsidP="005E7FA3">
      <w:pPr>
        <w:ind w:firstLine="9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15.04.2008.</w:t>
      </w:r>
      <w:r w:rsidRPr="00D75425">
        <w:rPr>
          <w:sz w:val="28"/>
          <w:szCs w:val="28"/>
          <w:lang w:val="uk-UA"/>
        </w:rPr>
        <w:tab/>
        <w:t xml:space="preserve">  №</w:t>
      </w:r>
      <w:r>
        <w:rPr>
          <w:sz w:val="28"/>
          <w:szCs w:val="28"/>
          <w:lang w:val="uk-UA"/>
        </w:rPr>
        <w:t xml:space="preserve"> 118</w:t>
      </w:r>
      <w:r w:rsidRPr="00D75425">
        <w:rPr>
          <w:sz w:val="28"/>
          <w:szCs w:val="28"/>
          <w:lang w:val="uk-UA"/>
        </w:rPr>
        <w:t xml:space="preserve"> </w:t>
      </w:r>
    </w:p>
    <w:p w:rsidR="005E7FA3" w:rsidRPr="00D75425" w:rsidRDefault="005E7FA3" w:rsidP="005E7FA3">
      <w:pPr>
        <w:ind w:firstLine="935"/>
        <w:jc w:val="both"/>
        <w:rPr>
          <w:sz w:val="28"/>
          <w:szCs w:val="28"/>
          <w:lang w:val="uk-UA"/>
        </w:rPr>
      </w:pP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СТРУКТУРА</w:t>
      </w: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Полтавського обласного центру перепідготовки та підвищення</w:t>
      </w: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кваліфікації працівників органів державної влади, органів місцевого</w:t>
      </w: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самоврядування, державних підприємств, установ і організацій</w:t>
      </w:r>
    </w:p>
    <w:p w:rsidR="005E7FA3" w:rsidRPr="00D75425" w:rsidRDefault="005E7FA3" w:rsidP="005E7FA3">
      <w:pPr>
        <w:jc w:val="both"/>
        <w:rPr>
          <w:sz w:val="28"/>
          <w:szCs w:val="28"/>
          <w:lang w:val="uk-UA"/>
        </w:rPr>
      </w:pPr>
    </w:p>
    <w:p w:rsidR="005E7FA3" w:rsidRPr="00D75425" w:rsidRDefault="005E7FA3" w:rsidP="005E7FA3">
      <w:pPr>
        <w:ind w:firstLine="935"/>
        <w:jc w:val="center"/>
        <w:rPr>
          <w:sz w:val="28"/>
          <w:szCs w:val="28"/>
          <w:lang w:val="uk-UA"/>
        </w:rPr>
      </w:pPr>
    </w:p>
    <w:p w:rsidR="005E7FA3" w:rsidRPr="00D75425" w:rsidRDefault="005E7FA3" w:rsidP="005E7FA3">
      <w:pPr>
        <w:ind w:firstLine="93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D75425">
        <w:rPr>
          <w:sz w:val="28"/>
          <w:szCs w:val="28"/>
          <w:lang w:val="uk-UA"/>
        </w:rPr>
        <w:t>По загальному фонду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Директор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Заступник директора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2</w:t>
      </w: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Навчально-організаційний відділ</w:t>
      </w:r>
    </w:p>
    <w:p w:rsidR="005E7FA3" w:rsidRPr="00D75425" w:rsidRDefault="005E7FA3" w:rsidP="005E7FA3">
      <w:pPr>
        <w:jc w:val="both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Начальник відділу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jc w:val="both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Методист 1 категорії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jc w:val="both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Фахівець 1 категорії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 xml:space="preserve">          1</w:t>
      </w:r>
    </w:p>
    <w:p w:rsidR="005E7FA3" w:rsidRPr="00D75425" w:rsidRDefault="005E7FA3" w:rsidP="005E7FA3">
      <w:pPr>
        <w:jc w:val="both"/>
        <w:rPr>
          <w:sz w:val="28"/>
          <w:szCs w:val="28"/>
          <w:lang w:val="uk-UA"/>
        </w:rPr>
      </w:pP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Навчально-методичний відділ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Начальник відділу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Методист вищої категорії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Pr="00D75425">
        <w:rPr>
          <w:sz w:val="28"/>
          <w:szCs w:val="28"/>
          <w:lang w:val="uk-UA"/>
        </w:rPr>
        <w:tab/>
        <w:t xml:space="preserve">          1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Завідувач кабінету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Бухгалтерія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Головний бухгалтер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 xml:space="preserve">            </w:t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Провідний бухгалтер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Прибиральниця службових приміщень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 xml:space="preserve">           1,5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</w:p>
    <w:p w:rsidR="005E7FA3" w:rsidRPr="00D75425" w:rsidRDefault="005E7FA3" w:rsidP="005E7FA3">
      <w:pPr>
        <w:jc w:val="center"/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По спеціальному фонду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Методист 1 категорії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</w:p>
    <w:p w:rsidR="005E7FA3" w:rsidRPr="00D75425" w:rsidRDefault="005E7FA3" w:rsidP="005E7FA3">
      <w:pPr>
        <w:rPr>
          <w:sz w:val="28"/>
          <w:szCs w:val="28"/>
          <w:lang w:val="uk-UA"/>
        </w:rPr>
      </w:pP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Всього: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13,5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</w:p>
    <w:p w:rsidR="005E7FA3" w:rsidRPr="00D75425" w:rsidRDefault="005E7FA3" w:rsidP="005E7FA3">
      <w:pPr>
        <w:rPr>
          <w:sz w:val="28"/>
          <w:szCs w:val="28"/>
          <w:lang w:val="uk-UA"/>
        </w:rPr>
      </w:pP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Заступник голови -</w:t>
      </w:r>
    </w:p>
    <w:p w:rsidR="005E7FA3" w:rsidRPr="00D75425" w:rsidRDefault="005E7FA3" w:rsidP="005E7FA3">
      <w:pPr>
        <w:rPr>
          <w:sz w:val="28"/>
          <w:szCs w:val="28"/>
          <w:lang w:val="uk-UA"/>
        </w:rPr>
      </w:pPr>
      <w:r w:rsidRPr="00D75425">
        <w:rPr>
          <w:sz w:val="28"/>
          <w:szCs w:val="28"/>
          <w:lang w:val="uk-UA"/>
        </w:rPr>
        <w:t>керівник апарату</w:t>
      </w:r>
    </w:p>
    <w:p w:rsidR="005E7FA3" w:rsidRDefault="005E7FA3" w:rsidP="005E7FA3">
      <w:r w:rsidRPr="00D75425">
        <w:rPr>
          <w:sz w:val="28"/>
          <w:szCs w:val="28"/>
          <w:lang w:val="uk-UA"/>
        </w:rPr>
        <w:t>облдержадміністрації</w:t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</w:r>
      <w:r w:rsidRPr="00D75425">
        <w:rPr>
          <w:sz w:val="28"/>
          <w:szCs w:val="28"/>
          <w:lang w:val="uk-UA"/>
        </w:rPr>
        <w:tab/>
        <w:t>С.А.Соловей</w:t>
      </w:r>
    </w:p>
    <w:p w:rsidR="00F870F7" w:rsidRDefault="00F870F7"/>
    <w:sectPr w:rsidR="00F870F7">
      <w:pgSz w:w="11906" w:h="16838"/>
      <w:pgMar w:top="850" w:right="850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0F0BC8"/>
    <w:rsid w:val="0026315A"/>
    <w:rsid w:val="00514504"/>
    <w:rsid w:val="005E7FA3"/>
    <w:rsid w:val="00EC6895"/>
    <w:rsid w:val="00F22A3F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B8EBB-D57C-40BC-87EB-B8CCD4BE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A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