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3A22" w:rsidRPr="00AA57F5" w:rsidRDefault="00AA3A22" w:rsidP="00AA3A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  <w:lang w:val="uk-UA"/>
        </w:rPr>
      </w:pPr>
      <w:r w:rsidRPr="00AA57F5">
        <w:rPr>
          <w:rFonts w:ascii="Courier New" w:hAnsi="Courier New" w:cs="Courier New"/>
          <w:color w:val="000000"/>
          <w:sz w:val="14"/>
          <w:szCs w:val="14"/>
          <w:lang w:val="uk-UA"/>
        </w:rPr>
        <w:t xml:space="preserve">                                                                  </w:t>
      </w:r>
      <w:r>
        <w:rPr>
          <w:color w:val="000000"/>
          <w:sz w:val="28"/>
          <w:szCs w:val="28"/>
          <w:lang w:val="uk-UA"/>
        </w:rPr>
        <w:t>ЗАТВЕРДЖЕНО</w:t>
      </w:r>
    </w:p>
    <w:p w:rsidR="00AA3A22" w:rsidRPr="00AA57F5" w:rsidRDefault="00AA3A22" w:rsidP="00AA3A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  <w:lang w:val="uk-UA"/>
        </w:rPr>
      </w:pPr>
      <w:r w:rsidRPr="00AA57F5">
        <w:rPr>
          <w:color w:val="000000"/>
          <w:sz w:val="28"/>
          <w:szCs w:val="28"/>
          <w:lang w:val="uk-UA"/>
        </w:rPr>
        <w:tab/>
      </w:r>
      <w:r w:rsidRPr="00AA57F5">
        <w:rPr>
          <w:color w:val="000000"/>
          <w:sz w:val="28"/>
          <w:szCs w:val="28"/>
          <w:lang w:val="uk-UA"/>
        </w:rPr>
        <w:tab/>
      </w:r>
      <w:r w:rsidRPr="00AA57F5">
        <w:rPr>
          <w:color w:val="000000"/>
          <w:sz w:val="28"/>
          <w:szCs w:val="28"/>
          <w:lang w:val="uk-UA"/>
        </w:rPr>
        <w:tab/>
      </w:r>
      <w:r w:rsidRPr="00AA57F5">
        <w:rPr>
          <w:color w:val="000000"/>
          <w:sz w:val="28"/>
          <w:szCs w:val="28"/>
          <w:lang w:val="uk-UA"/>
        </w:rPr>
        <w:tab/>
      </w:r>
      <w:r w:rsidRPr="00AA57F5">
        <w:rPr>
          <w:color w:val="000000"/>
          <w:sz w:val="28"/>
          <w:szCs w:val="28"/>
          <w:lang w:val="uk-UA"/>
        </w:rPr>
        <w:tab/>
      </w:r>
      <w:r w:rsidRPr="00AA57F5">
        <w:rPr>
          <w:color w:val="000000"/>
          <w:sz w:val="28"/>
          <w:szCs w:val="28"/>
          <w:lang w:val="uk-UA"/>
        </w:rPr>
        <w:tab/>
        <w:t xml:space="preserve">Розпорядження голови </w:t>
      </w:r>
    </w:p>
    <w:p w:rsidR="00AA3A22" w:rsidRPr="00AA57F5" w:rsidRDefault="00AA3A22" w:rsidP="00AA3A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  <w:lang w:val="uk-UA"/>
        </w:rPr>
      </w:pPr>
      <w:r w:rsidRPr="00AA57F5">
        <w:rPr>
          <w:color w:val="000000"/>
          <w:sz w:val="28"/>
          <w:szCs w:val="28"/>
          <w:lang w:val="uk-UA"/>
        </w:rPr>
        <w:tab/>
      </w:r>
      <w:r w:rsidRPr="00AA57F5">
        <w:rPr>
          <w:color w:val="000000"/>
          <w:sz w:val="28"/>
          <w:szCs w:val="28"/>
          <w:lang w:val="uk-UA"/>
        </w:rPr>
        <w:tab/>
      </w:r>
      <w:r w:rsidRPr="00AA57F5">
        <w:rPr>
          <w:color w:val="000000"/>
          <w:sz w:val="28"/>
          <w:szCs w:val="28"/>
          <w:lang w:val="uk-UA"/>
        </w:rPr>
        <w:tab/>
      </w:r>
      <w:r w:rsidRPr="00AA57F5">
        <w:rPr>
          <w:color w:val="000000"/>
          <w:sz w:val="28"/>
          <w:szCs w:val="28"/>
          <w:lang w:val="uk-UA"/>
        </w:rPr>
        <w:tab/>
      </w:r>
      <w:r w:rsidRPr="00AA57F5">
        <w:rPr>
          <w:color w:val="000000"/>
          <w:sz w:val="28"/>
          <w:szCs w:val="28"/>
          <w:lang w:val="uk-UA"/>
        </w:rPr>
        <w:tab/>
      </w:r>
      <w:r w:rsidRPr="00AA57F5">
        <w:rPr>
          <w:color w:val="000000"/>
          <w:sz w:val="28"/>
          <w:szCs w:val="28"/>
          <w:lang w:val="uk-UA"/>
        </w:rPr>
        <w:tab/>
        <w:t xml:space="preserve">облдержадміністрації </w:t>
      </w:r>
    </w:p>
    <w:p w:rsidR="00AA3A22" w:rsidRPr="00A002A6" w:rsidRDefault="00AA3A22" w:rsidP="00AA3A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 w:rsidRPr="00AA57F5">
        <w:rPr>
          <w:color w:val="000000"/>
          <w:sz w:val="28"/>
          <w:szCs w:val="28"/>
          <w:lang w:val="uk-UA"/>
        </w:rPr>
        <w:tab/>
      </w:r>
      <w:r w:rsidRPr="00AA57F5">
        <w:rPr>
          <w:color w:val="000000"/>
          <w:sz w:val="28"/>
          <w:szCs w:val="28"/>
          <w:lang w:val="uk-UA"/>
        </w:rPr>
        <w:tab/>
      </w:r>
      <w:r w:rsidRPr="00AA57F5">
        <w:rPr>
          <w:color w:val="000000"/>
          <w:sz w:val="28"/>
          <w:szCs w:val="28"/>
          <w:lang w:val="uk-UA"/>
        </w:rPr>
        <w:tab/>
      </w:r>
      <w:r w:rsidRPr="00AA57F5">
        <w:rPr>
          <w:color w:val="000000"/>
          <w:sz w:val="28"/>
          <w:szCs w:val="28"/>
          <w:lang w:val="uk-UA"/>
        </w:rPr>
        <w:tab/>
      </w:r>
      <w:r w:rsidRPr="00AA57F5">
        <w:rPr>
          <w:color w:val="000000"/>
          <w:sz w:val="28"/>
          <w:szCs w:val="28"/>
          <w:lang w:val="uk-UA"/>
        </w:rPr>
        <w:tab/>
      </w:r>
      <w:r w:rsidRPr="00AA57F5">
        <w:rPr>
          <w:color w:val="000000"/>
          <w:sz w:val="28"/>
          <w:szCs w:val="28"/>
          <w:lang w:val="uk-UA"/>
        </w:rPr>
        <w:tab/>
      </w:r>
      <w:r w:rsidRPr="00A002A6">
        <w:rPr>
          <w:sz w:val="28"/>
          <w:szCs w:val="28"/>
          <w:lang w:val="uk-UA"/>
        </w:rPr>
        <w:t>13.10.2009</w:t>
      </w:r>
      <w:r w:rsidRPr="00A002A6">
        <w:rPr>
          <w:sz w:val="28"/>
          <w:szCs w:val="28"/>
          <w:lang w:val="uk-UA"/>
        </w:rPr>
        <w:tab/>
        <w:t>№ 399</w:t>
      </w:r>
    </w:p>
    <w:p w:rsidR="00AA3A22" w:rsidRPr="00A002A6" w:rsidRDefault="00AA3A22" w:rsidP="00AA3A22">
      <w:pPr>
        <w:tabs>
          <w:tab w:val="left" w:pos="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color w:val="000000"/>
          <w:sz w:val="16"/>
          <w:szCs w:val="16"/>
          <w:lang w:val="uk-UA"/>
        </w:rPr>
      </w:pPr>
      <w:bookmarkStart w:id="0" w:name="12"/>
      <w:bookmarkEnd w:id="0"/>
    </w:p>
    <w:p w:rsidR="00AA3A22" w:rsidRPr="007A164C" w:rsidRDefault="00AA3A22" w:rsidP="00AA3A22">
      <w:pPr>
        <w:tabs>
          <w:tab w:val="left" w:pos="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ПОЛОЖЕННЯ </w:t>
      </w:r>
      <w:r>
        <w:rPr>
          <w:bCs/>
          <w:color w:val="000000"/>
          <w:sz w:val="28"/>
          <w:szCs w:val="28"/>
          <w:lang w:val="uk-UA"/>
        </w:rPr>
        <w:br/>
      </w:r>
      <w:r w:rsidRPr="007A164C">
        <w:rPr>
          <w:bCs/>
          <w:color w:val="000000"/>
          <w:sz w:val="28"/>
          <w:szCs w:val="28"/>
          <w:lang w:val="uk-UA"/>
        </w:rPr>
        <w:t xml:space="preserve">про обласну тимчасову комісію з питань погашення заборгованості </w:t>
      </w:r>
      <w:r w:rsidRPr="007A164C">
        <w:rPr>
          <w:bCs/>
          <w:color w:val="000000"/>
          <w:sz w:val="28"/>
          <w:szCs w:val="28"/>
          <w:lang w:val="uk-UA"/>
        </w:rPr>
        <w:br/>
        <w:t xml:space="preserve">із заробітної плати (грошового забезпечення), пенсій, стипендій </w:t>
      </w:r>
    </w:p>
    <w:p w:rsidR="00AA3A22" w:rsidRDefault="00AA3A22" w:rsidP="00AA3A22">
      <w:pPr>
        <w:tabs>
          <w:tab w:val="left" w:pos="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color w:val="000000"/>
          <w:sz w:val="28"/>
          <w:szCs w:val="28"/>
          <w:lang w:val="en-US"/>
        </w:rPr>
      </w:pPr>
      <w:r w:rsidRPr="007A164C">
        <w:rPr>
          <w:bCs/>
          <w:color w:val="000000"/>
          <w:sz w:val="28"/>
          <w:szCs w:val="28"/>
          <w:lang w:val="uk-UA"/>
        </w:rPr>
        <w:t xml:space="preserve">та інших соціальних виплат </w:t>
      </w:r>
    </w:p>
    <w:p w:rsidR="00AA3A22" w:rsidRPr="00A002A6" w:rsidRDefault="00AA3A22" w:rsidP="00AA3A22">
      <w:pPr>
        <w:tabs>
          <w:tab w:val="left" w:pos="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8"/>
          <w:szCs w:val="8"/>
          <w:lang w:val="uk-UA"/>
        </w:rPr>
      </w:pPr>
      <w:r w:rsidRPr="007A164C">
        <w:rPr>
          <w:bCs/>
          <w:color w:val="000000"/>
          <w:sz w:val="28"/>
          <w:szCs w:val="28"/>
          <w:lang w:val="uk-UA"/>
        </w:rPr>
        <w:br/>
      </w:r>
    </w:p>
    <w:p w:rsidR="00AA3A22" w:rsidRDefault="00AA3A22" w:rsidP="00AA3A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00"/>
        <w:jc w:val="both"/>
        <w:rPr>
          <w:color w:val="000000"/>
          <w:sz w:val="28"/>
          <w:szCs w:val="28"/>
          <w:lang w:val="uk-UA"/>
        </w:rPr>
      </w:pPr>
      <w:bookmarkStart w:id="1" w:name="13"/>
      <w:bookmarkEnd w:id="1"/>
      <w:r>
        <w:rPr>
          <w:color w:val="000000"/>
          <w:sz w:val="28"/>
          <w:szCs w:val="28"/>
          <w:lang w:val="uk-UA"/>
        </w:rPr>
        <w:tab/>
      </w:r>
      <w:r w:rsidRPr="00AA57F5">
        <w:rPr>
          <w:color w:val="000000"/>
          <w:sz w:val="28"/>
          <w:szCs w:val="28"/>
          <w:lang w:val="uk-UA"/>
        </w:rPr>
        <w:t>1.</w:t>
      </w:r>
      <w:r>
        <w:rPr>
          <w:color w:val="000000"/>
          <w:sz w:val="28"/>
          <w:szCs w:val="28"/>
          <w:lang w:val="uk-UA"/>
        </w:rPr>
        <w:t> Обласна т</w:t>
      </w:r>
      <w:r w:rsidRPr="00AA57F5">
        <w:rPr>
          <w:color w:val="000000"/>
          <w:sz w:val="28"/>
          <w:szCs w:val="28"/>
          <w:lang w:val="uk-UA"/>
        </w:rPr>
        <w:t xml:space="preserve">имчасова комісія з питань погашення заборгованості із заробітної плати (грошового забезпечення), пенсій, стипендій та інших соціальних виплат (далі - тимчасова комісія) є тимчасовим дорадчим органом, утвореним розпорядженням голови облдержадміністрації для здійснення своїх повноважень з питань, пов'язаних із своєчасною виплатою заробітної плати (грошового забезпечення), пенсій, стипендій та інших соціальних виплат. </w:t>
      </w:r>
      <w:bookmarkStart w:id="2" w:name="14"/>
      <w:bookmarkEnd w:id="2"/>
    </w:p>
    <w:p w:rsidR="00AA3A22" w:rsidRPr="00AA57F5" w:rsidRDefault="00AA3A22" w:rsidP="00AA3A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0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Pr="00AA57F5">
        <w:rPr>
          <w:color w:val="000000"/>
          <w:sz w:val="28"/>
          <w:szCs w:val="28"/>
          <w:lang w:val="uk-UA"/>
        </w:rPr>
        <w:t>2.</w:t>
      </w:r>
      <w:r>
        <w:rPr>
          <w:color w:val="000000"/>
          <w:sz w:val="28"/>
          <w:szCs w:val="28"/>
          <w:lang w:val="uk-UA"/>
        </w:rPr>
        <w:t> </w:t>
      </w:r>
      <w:r w:rsidRPr="00AA57F5">
        <w:rPr>
          <w:color w:val="000000"/>
          <w:sz w:val="28"/>
          <w:szCs w:val="28"/>
          <w:lang w:val="uk-UA"/>
        </w:rPr>
        <w:t xml:space="preserve">Тимчасова комісія у своїй діяльності керується Конституцією і законами України, а також указами Президента України та постановами Верховної Ради України, прийнятими відповідно до Конституції і законів України, актами Кабінету Міністрів України та </w:t>
      </w:r>
      <w:r>
        <w:rPr>
          <w:color w:val="000000"/>
          <w:sz w:val="28"/>
          <w:szCs w:val="28"/>
          <w:lang w:val="uk-UA"/>
        </w:rPr>
        <w:t>П</w:t>
      </w:r>
      <w:r w:rsidRPr="00AA57F5">
        <w:rPr>
          <w:color w:val="000000"/>
          <w:sz w:val="28"/>
          <w:szCs w:val="28"/>
          <w:lang w:val="uk-UA"/>
        </w:rPr>
        <w:t>оложенням</w:t>
      </w:r>
      <w:r>
        <w:rPr>
          <w:color w:val="000000"/>
          <w:sz w:val="28"/>
          <w:szCs w:val="28"/>
          <w:lang w:val="uk-UA"/>
        </w:rPr>
        <w:t xml:space="preserve"> </w:t>
      </w:r>
      <w:r w:rsidRPr="007A164C">
        <w:rPr>
          <w:bCs/>
          <w:color w:val="000000"/>
          <w:sz w:val="28"/>
          <w:szCs w:val="28"/>
          <w:lang w:val="uk-UA"/>
        </w:rPr>
        <w:t>про обласну тимчасову комісію з питань погашення заборгованості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Pr="007A164C">
        <w:rPr>
          <w:bCs/>
          <w:color w:val="000000"/>
          <w:sz w:val="28"/>
          <w:szCs w:val="28"/>
          <w:lang w:val="uk-UA"/>
        </w:rPr>
        <w:t>із заробітної плати (грошового забезпечення), пенсій, стипендій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Pr="007A164C">
        <w:rPr>
          <w:bCs/>
          <w:color w:val="000000"/>
          <w:sz w:val="28"/>
          <w:szCs w:val="28"/>
          <w:lang w:val="uk-UA"/>
        </w:rPr>
        <w:t>та інших соціальних виплат</w:t>
      </w:r>
      <w:r>
        <w:rPr>
          <w:bCs/>
          <w:color w:val="000000"/>
          <w:sz w:val="28"/>
          <w:szCs w:val="28"/>
          <w:lang w:val="uk-UA"/>
        </w:rPr>
        <w:t xml:space="preserve"> (далі - Положення)</w:t>
      </w:r>
      <w:r>
        <w:rPr>
          <w:color w:val="000000"/>
          <w:sz w:val="28"/>
          <w:szCs w:val="28"/>
          <w:lang w:val="uk-UA"/>
        </w:rPr>
        <w:t>.</w:t>
      </w:r>
    </w:p>
    <w:p w:rsidR="00AA3A22" w:rsidRPr="00AA57F5" w:rsidRDefault="00AA3A22" w:rsidP="00AA3A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00"/>
        <w:jc w:val="both"/>
        <w:rPr>
          <w:color w:val="000000"/>
          <w:sz w:val="28"/>
          <w:szCs w:val="28"/>
          <w:lang w:val="uk-UA"/>
        </w:rPr>
      </w:pPr>
      <w:bookmarkStart w:id="3" w:name="15"/>
      <w:bookmarkEnd w:id="3"/>
      <w:r w:rsidRPr="00AA57F5">
        <w:rPr>
          <w:color w:val="000000"/>
          <w:sz w:val="28"/>
          <w:szCs w:val="28"/>
          <w:lang w:val="uk-UA"/>
        </w:rPr>
        <w:t>3.</w:t>
      </w:r>
      <w:r>
        <w:rPr>
          <w:color w:val="000000"/>
          <w:sz w:val="28"/>
          <w:szCs w:val="28"/>
          <w:lang w:val="uk-UA"/>
        </w:rPr>
        <w:t> </w:t>
      </w:r>
      <w:r w:rsidRPr="00AA57F5">
        <w:rPr>
          <w:color w:val="000000"/>
          <w:sz w:val="28"/>
          <w:szCs w:val="28"/>
          <w:lang w:val="uk-UA"/>
        </w:rPr>
        <w:t>Основними завданнями тимчасової комісії є:</w:t>
      </w:r>
    </w:p>
    <w:p w:rsidR="00AA3A22" w:rsidRPr="00AA57F5" w:rsidRDefault="00AA3A22" w:rsidP="00AA3A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00"/>
        <w:jc w:val="both"/>
        <w:rPr>
          <w:color w:val="000000"/>
          <w:sz w:val="28"/>
          <w:szCs w:val="28"/>
          <w:lang w:val="uk-UA"/>
        </w:rPr>
      </w:pPr>
      <w:bookmarkStart w:id="4" w:name="16"/>
      <w:bookmarkEnd w:id="4"/>
      <w:r w:rsidRPr="00AA57F5">
        <w:rPr>
          <w:color w:val="000000"/>
          <w:sz w:val="28"/>
          <w:szCs w:val="28"/>
          <w:lang w:val="uk-UA"/>
        </w:rPr>
        <w:t xml:space="preserve">сприяння діяльності органів виконавчої влади з питань, пов'язаних  із своєчасною виплатою та погашенням заборгованості із заробітної плати (грошового забезпечення), пенсій, стипендій та інших соціальних виплат підприємствами, установами та організаціями; </w:t>
      </w:r>
    </w:p>
    <w:p w:rsidR="00AA3A22" w:rsidRPr="00AA57F5" w:rsidRDefault="00AA3A22" w:rsidP="00AA3A22">
      <w:pPr>
        <w:tabs>
          <w:tab w:val="left" w:pos="0"/>
          <w:tab w:val="left" w:pos="18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340"/>
          <w:tab w:val="left" w:pos="3600"/>
          <w:tab w:val="left" w:pos="6412"/>
          <w:tab w:val="left" w:pos="7328"/>
          <w:tab w:val="left" w:pos="7740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00"/>
        <w:jc w:val="both"/>
        <w:rPr>
          <w:color w:val="000000"/>
          <w:sz w:val="28"/>
          <w:szCs w:val="28"/>
          <w:lang w:val="uk-UA"/>
        </w:rPr>
      </w:pPr>
      <w:bookmarkStart w:id="5" w:name="17"/>
      <w:bookmarkEnd w:id="5"/>
      <w:r w:rsidRPr="00AA57F5">
        <w:rPr>
          <w:color w:val="000000"/>
          <w:sz w:val="28"/>
          <w:szCs w:val="28"/>
          <w:lang w:val="uk-UA"/>
        </w:rPr>
        <w:t xml:space="preserve">підготовка пропозицій щодо визначення шляхів, механізмів та способів вирішення проблемних питань погашення заборгованості із заробітної плати (грошового забезпечення), пенсій, стипендій та інших соціальних виплат і підвищення ефективності діяльності </w:t>
      </w:r>
      <w:r>
        <w:rPr>
          <w:color w:val="000000"/>
          <w:sz w:val="28"/>
          <w:szCs w:val="28"/>
          <w:lang w:val="uk-UA"/>
        </w:rPr>
        <w:t xml:space="preserve">центральних і місцевих </w:t>
      </w:r>
      <w:r w:rsidRPr="00AA57F5">
        <w:rPr>
          <w:color w:val="000000"/>
          <w:sz w:val="28"/>
          <w:szCs w:val="28"/>
          <w:lang w:val="uk-UA"/>
        </w:rPr>
        <w:t>органів виконавчої влади</w:t>
      </w:r>
      <w:r>
        <w:rPr>
          <w:color w:val="000000"/>
          <w:sz w:val="28"/>
          <w:szCs w:val="28"/>
          <w:lang w:val="uk-UA"/>
        </w:rPr>
        <w:t>, удосконалення нормативно-правової бази у зазначеній сфері</w:t>
      </w:r>
      <w:r w:rsidRPr="00AA57F5">
        <w:rPr>
          <w:color w:val="000000"/>
          <w:sz w:val="28"/>
          <w:szCs w:val="28"/>
          <w:lang w:val="uk-UA"/>
        </w:rPr>
        <w:t>.</w:t>
      </w:r>
    </w:p>
    <w:p w:rsidR="00AA3A22" w:rsidRPr="00AA57F5" w:rsidRDefault="00AA3A22" w:rsidP="00AA3A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00"/>
        <w:jc w:val="both"/>
        <w:rPr>
          <w:color w:val="000000"/>
          <w:sz w:val="28"/>
          <w:szCs w:val="28"/>
          <w:lang w:val="uk-UA"/>
        </w:rPr>
      </w:pPr>
      <w:bookmarkStart w:id="6" w:name="18"/>
      <w:bookmarkEnd w:id="6"/>
      <w:r w:rsidRPr="00AA57F5">
        <w:rPr>
          <w:color w:val="000000"/>
          <w:sz w:val="28"/>
          <w:szCs w:val="28"/>
          <w:lang w:val="uk-UA"/>
        </w:rPr>
        <w:t>4.</w:t>
      </w:r>
      <w:r>
        <w:rPr>
          <w:color w:val="000000"/>
          <w:sz w:val="28"/>
          <w:szCs w:val="28"/>
          <w:lang w:val="uk-UA"/>
        </w:rPr>
        <w:t> </w:t>
      </w:r>
      <w:r w:rsidRPr="00AA57F5">
        <w:rPr>
          <w:color w:val="000000"/>
          <w:sz w:val="28"/>
          <w:szCs w:val="28"/>
          <w:lang w:val="uk-UA"/>
        </w:rPr>
        <w:t xml:space="preserve">Тимчасова комісія відповідно до покладених на неї завдань: </w:t>
      </w:r>
    </w:p>
    <w:p w:rsidR="00AA3A22" w:rsidRDefault="00AA3A22" w:rsidP="00AA3A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00"/>
        <w:jc w:val="both"/>
        <w:rPr>
          <w:color w:val="000000"/>
          <w:sz w:val="28"/>
          <w:szCs w:val="28"/>
          <w:lang w:val="uk-UA"/>
        </w:rPr>
      </w:pPr>
      <w:bookmarkStart w:id="7" w:name="19"/>
      <w:bookmarkEnd w:id="7"/>
      <w:r w:rsidRPr="00AA57F5">
        <w:rPr>
          <w:color w:val="000000"/>
          <w:sz w:val="28"/>
          <w:szCs w:val="28"/>
          <w:lang w:val="uk-UA"/>
        </w:rPr>
        <w:t>проводить аналіз стану справ та причин виникнення проблем з погашенням заборгованості із заробітної плати (грошового забезпечення), пенсій, стипендій та інших соціальних виплат і вивчає результати діяльності підприємств, установ та організацій, пов'язаної з розв'язанням зазначених проблем;</w:t>
      </w:r>
      <w:bookmarkStart w:id="8" w:name="20"/>
      <w:bookmarkEnd w:id="8"/>
    </w:p>
    <w:p w:rsidR="00AA3A22" w:rsidRPr="00AA57F5" w:rsidRDefault="00AA3A22" w:rsidP="00AA3A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0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бере участь у підготовці проектів нормативно-правових актів, спрямованих на забезпечення погашення заборгованості із заробітної плати (грошового забезпечення), пенсій, стипендій та інших соціальних виплат;</w:t>
      </w:r>
    </w:p>
    <w:p w:rsidR="00AA3A22" w:rsidRPr="00AA57F5" w:rsidRDefault="00AA3A22" w:rsidP="00AA3A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00"/>
        <w:jc w:val="both"/>
        <w:rPr>
          <w:color w:val="000000"/>
          <w:sz w:val="28"/>
          <w:szCs w:val="28"/>
          <w:lang w:val="uk-UA"/>
        </w:rPr>
      </w:pPr>
      <w:bookmarkStart w:id="9" w:name="21"/>
      <w:bookmarkEnd w:id="9"/>
      <w:r w:rsidRPr="00AA57F5">
        <w:rPr>
          <w:color w:val="000000"/>
          <w:sz w:val="28"/>
          <w:szCs w:val="28"/>
          <w:lang w:val="uk-UA"/>
        </w:rPr>
        <w:lastRenderedPageBreak/>
        <w:t xml:space="preserve">подає </w:t>
      </w:r>
      <w:r>
        <w:rPr>
          <w:color w:val="000000"/>
          <w:sz w:val="28"/>
          <w:szCs w:val="28"/>
          <w:lang w:val="uk-UA"/>
        </w:rPr>
        <w:t xml:space="preserve">центральним і </w:t>
      </w:r>
      <w:r w:rsidRPr="00AA57F5">
        <w:rPr>
          <w:color w:val="000000"/>
          <w:sz w:val="28"/>
          <w:szCs w:val="28"/>
          <w:lang w:val="uk-UA"/>
        </w:rPr>
        <w:t>місцевим органам виконавчої влади, органам місцевого самоврядування, підприємствам, установам та організаціям розроблені за результатами своєї діяльності рекомендації та пропозиції, спрямова</w:t>
      </w:r>
      <w:r>
        <w:rPr>
          <w:color w:val="000000"/>
          <w:sz w:val="28"/>
          <w:szCs w:val="28"/>
          <w:lang w:val="uk-UA"/>
        </w:rPr>
        <w:t xml:space="preserve">ні на погашення заборгованості </w:t>
      </w:r>
      <w:r w:rsidRPr="00AA57F5">
        <w:rPr>
          <w:color w:val="000000"/>
          <w:sz w:val="28"/>
          <w:szCs w:val="28"/>
          <w:lang w:val="uk-UA"/>
        </w:rPr>
        <w:t>із заробітної плати (грошового забезпечення), пенсій, стипендій та інших соціальних виплат;</w:t>
      </w:r>
    </w:p>
    <w:p w:rsidR="00AA3A22" w:rsidRPr="00AA57F5" w:rsidRDefault="00AA3A22" w:rsidP="00AA3A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00"/>
        <w:jc w:val="both"/>
        <w:rPr>
          <w:color w:val="000000"/>
          <w:sz w:val="28"/>
          <w:szCs w:val="28"/>
          <w:lang w:val="uk-UA"/>
        </w:rPr>
      </w:pPr>
      <w:r w:rsidRPr="00AA57F5">
        <w:rPr>
          <w:color w:val="000000"/>
          <w:sz w:val="28"/>
          <w:szCs w:val="28"/>
          <w:lang w:val="uk-UA"/>
        </w:rPr>
        <w:t>забезпечує періодичне висвітлення у засобах масової інформації стану справ з погашенням заборгованості із заробітної плати (грошового забезпечення), пенсій, стипендій та інших соціальних виплат;</w:t>
      </w:r>
    </w:p>
    <w:p w:rsidR="00AA3A22" w:rsidRPr="00AA57F5" w:rsidRDefault="00AA3A22" w:rsidP="00AA3A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00"/>
        <w:jc w:val="both"/>
        <w:rPr>
          <w:color w:val="000000"/>
          <w:sz w:val="28"/>
          <w:szCs w:val="28"/>
          <w:lang w:val="uk-UA"/>
        </w:rPr>
      </w:pPr>
      <w:bookmarkStart w:id="10" w:name="23"/>
      <w:bookmarkEnd w:id="10"/>
      <w:r w:rsidRPr="00AA57F5">
        <w:rPr>
          <w:color w:val="000000"/>
          <w:sz w:val="28"/>
          <w:szCs w:val="28"/>
          <w:lang w:val="uk-UA"/>
        </w:rPr>
        <w:t>інформує</w:t>
      </w:r>
      <w:r>
        <w:rPr>
          <w:color w:val="000000"/>
          <w:sz w:val="28"/>
          <w:szCs w:val="28"/>
          <w:lang w:val="uk-UA"/>
        </w:rPr>
        <w:t xml:space="preserve"> щомісяця</w:t>
      </w:r>
      <w:r w:rsidRPr="00AA57F5">
        <w:rPr>
          <w:color w:val="000000"/>
          <w:sz w:val="28"/>
          <w:szCs w:val="28"/>
          <w:lang w:val="uk-UA"/>
        </w:rPr>
        <w:t xml:space="preserve"> Комісію з питань погашення заборгованості із заробітної плати (грошового забезпечення), пенсій, стипендій та інших соціальних виплат про стан заборгованості, а також про вжиті заходи для її погашення.</w:t>
      </w:r>
    </w:p>
    <w:p w:rsidR="00AA3A22" w:rsidRPr="00AA57F5" w:rsidRDefault="00AA3A22" w:rsidP="00AA3A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00"/>
        <w:jc w:val="both"/>
        <w:rPr>
          <w:color w:val="000000"/>
          <w:sz w:val="28"/>
          <w:szCs w:val="28"/>
          <w:lang w:val="uk-UA"/>
        </w:rPr>
      </w:pPr>
      <w:bookmarkStart w:id="11" w:name="24"/>
      <w:bookmarkEnd w:id="11"/>
      <w:r w:rsidRPr="00AA57F5">
        <w:rPr>
          <w:color w:val="000000"/>
          <w:sz w:val="28"/>
          <w:szCs w:val="28"/>
          <w:lang w:val="uk-UA"/>
        </w:rPr>
        <w:t>5. Тимчасова комісія має право:</w:t>
      </w:r>
    </w:p>
    <w:p w:rsidR="00AA3A22" w:rsidRPr="00AA57F5" w:rsidRDefault="00AA3A22" w:rsidP="00AA3A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00"/>
        <w:jc w:val="both"/>
        <w:rPr>
          <w:color w:val="000000"/>
          <w:sz w:val="28"/>
          <w:szCs w:val="28"/>
          <w:lang w:val="uk-UA"/>
        </w:rPr>
      </w:pPr>
      <w:bookmarkStart w:id="12" w:name="25"/>
      <w:bookmarkEnd w:id="12"/>
      <w:r w:rsidRPr="00AA57F5">
        <w:rPr>
          <w:color w:val="000000"/>
          <w:sz w:val="28"/>
          <w:szCs w:val="28"/>
          <w:lang w:val="uk-UA"/>
        </w:rPr>
        <w:t xml:space="preserve">отримувати в установленому порядку від </w:t>
      </w:r>
      <w:r>
        <w:rPr>
          <w:color w:val="000000"/>
          <w:sz w:val="28"/>
          <w:szCs w:val="28"/>
          <w:lang w:val="uk-UA"/>
        </w:rPr>
        <w:t xml:space="preserve">центральних і </w:t>
      </w:r>
      <w:r w:rsidRPr="00AA57F5">
        <w:rPr>
          <w:color w:val="000000"/>
          <w:sz w:val="28"/>
          <w:szCs w:val="28"/>
          <w:lang w:val="uk-UA"/>
        </w:rPr>
        <w:t xml:space="preserve">місцевих органів виконавчої влади, підприємств, установ та організацій інформацію, необхідну для виконання покладених на неї завдань; </w:t>
      </w:r>
    </w:p>
    <w:p w:rsidR="00AA3A22" w:rsidRPr="00AA57F5" w:rsidRDefault="00AA3A22" w:rsidP="00AA3A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00"/>
        <w:jc w:val="both"/>
        <w:rPr>
          <w:color w:val="000000"/>
          <w:sz w:val="28"/>
          <w:szCs w:val="28"/>
          <w:lang w:val="uk-UA"/>
        </w:rPr>
      </w:pPr>
      <w:bookmarkStart w:id="13" w:name="26"/>
      <w:bookmarkEnd w:id="13"/>
      <w:r w:rsidRPr="00AA57F5">
        <w:rPr>
          <w:color w:val="000000"/>
          <w:sz w:val="28"/>
          <w:szCs w:val="28"/>
          <w:lang w:val="uk-UA"/>
        </w:rPr>
        <w:t xml:space="preserve">запрошувати на свої засідання керівників та інших працівників </w:t>
      </w:r>
      <w:r>
        <w:rPr>
          <w:color w:val="000000"/>
          <w:sz w:val="28"/>
          <w:szCs w:val="28"/>
          <w:lang w:val="uk-UA"/>
        </w:rPr>
        <w:t>центральних і місцевих орга</w:t>
      </w:r>
      <w:r w:rsidRPr="00AA57F5">
        <w:rPr>
          <w:color w:val="000000"/>
          <w:sz w:val="28"/>
          <w:szCs w:val="28"/>
          <w:lang w:val="uk-UA"/>
        </w:rPr>
        <w:t>нів виконавчої влади, підприємств, установ та організацій для розгляду питань погашення заборгованості із заробітної плати (грошового забезпечення), пенсій, стипендій та інших соціальних виплат;</w:t>
      </w:r>
    </w:p>
    <w:p w:rsidR="00AA3A22" w:rsidRPr="00AA57F5" w:rsidRDefault="00AA3A22" w:rsidP="00AA3A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00"/>
        <w:jc w:val="both"/>
        <w:rPr>
          <w:color w:val="000000"/>
          <w:sz w:val="28"/>
          <w:szCs w:val="28"/>
          <w:lang w:val="uk-UA"/>
        </w:rPr>
      </w:pPr>
      <w:bookmarkStart w:id="14" w:name="27"/>
      <w:bookmarkEnd w:id="14"/>
      <w:r w:rsidRPr="00AA57F5">
        <w:rPr>
          <w:color w:val="000000"/>
          <w:sz w:val="28"/>
          <w:szCs w:val="28"/>
          <w:lang w:val="uk-UA"/>
        </w:rPr>
        <w:t xml:space="preserve">подавати пропозиції відповідним органам </w:t>
      </w:r>
      <w:r>
        <w:rPr>
          <w:color w:val="000000"/>
          <w:sz w:val="28"/>
          <w:szCs w:val="28"/>
          <w:lang w:val="uk-UA"/>
        </w:rPr>
        <w:t>державної</w:t>
      </w:r>
      <w:r w:rsidRPr="00AA57F5">
        <w:rPr>
          <w:color w:val="000000"/>
          <w:sz w:val="28"/>
          <w:szCs w:val="28"/>
          <w:lang w:val="uk-UA"/>
        </w:rPr>
        <w:t xml:space="preserve"> влади щодо здійснення контролю за дотриманням законодавства про оплату праці; </w:t>
      </w:r>
    </w:p>
    <w:p w:rsidR="00AA3A22" w:rsidRPr="00AA57F5" w:rsidRDefault="00AA3A22" w:rsidP="00AA3A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00"/>
        <w:jc w:val="both"/>
        <w:rPr>
          <w:color w:val="000000"/>
          <w:sz w:val="28"/>
          <w:szCs w:val="28"/>
          <w:lang w:val="uk-UA"/>
        </w:rPr>
      </w:pPr>
      <w:bookmarkStart w:id="15" w:name="28"/>
      <w:bookmarkEnd w:id="15"/>
      <w:r w:rsidRPr="00AA57F5">
        <w:rPr>
          <w:color w:val="000000"/>
          <w:sz w:val="28"/>
          <w:szCs w:val="28"/>
          <w:lang w:val="uk-UA"/>
        </w:rPr>
        <w:t>утворювати у разі потреби для виконання покладених на неї завдань тимчасові робочі групи;</w:t>
      </w:r>
    </w:p>
    <w:p w:rsidR="00AA3A22" w:rsidRPr="00AA57F5" w:rsidRDefault="00AA3A22" w:rsidP="00AA3A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00"/>
        <w:jc w:val="both"/>
        <w:rPr>
          <w:color w:val="000000"/>
          <w:sz w:val="28"/>
          <w:szCs w:val="28"/>
          <w:lang w:val="uk-UA"/>
        </w:rPr>
      </w:pPr>
      <w:bookmarkStart w:id="16" w:name="29"/>
      <w:bookmarkEnd w:id="16"/>
      <w:r w:rsidRPr="00AA57F5">
        <w:rPr>
          <w:color w:val="000000"/>
          <w:sz w:val="28"/>
          <w:szCs w:val="28"/>
          <w:lang w:val="uk-UA"/>
        </w:rPr>
        <w:t xml:space="preserve">залучати до участі у своїй роботі представників </w:t>
      </w:r>
      <w:r>
        <w:rPr>
          <w:color w:val="000000"/>
          <w:sz w:val="28"/>
          <w:szCs w:val="28"/>
          <w:lang w:val="uk-UA"/>
        </w:rPr>
        <w:t xml:space="preserve">центральних і </w:t>
      </w:r>
      <w:r w:rsidRPr="00AA57F5">
        <w:rPr>
          <w:color w:val="000000"/>
          <w:sz w:val="28"/>
          <w:szCs w:val="28"/>
          <w:lang w:val="uk-UA"/>
        </w:rPr>
        <w:t>місцевих органів виконавчої влади, органів місцевого самоврядування, підприємств, установ та організацій (за погодженням з їх керівниками).</w:t>
      </w:r>
    </w:p>
    <w:p w:rsidR="00AA3A22" w:rsidRPr="00AA57F5" w:rsidRDefault="00AA3A22" w:rsidP="00AA3A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00"/>
        <w:jc w:val="both"/>
        <w:rPr>
          <w:color w:val="000000"/>
          <w:sz w:val="28"/>
          <w:szCs w:val="28"/>
          <w:lang w:val="uk-UA"/>
        </w:rPr>
      </w:pPr>
      <w:bookmarkStart w:id="17" w:name="30"/>
      <w:bookmarkEnd w:id="17"/>
      <w:r>
        <w:rPr>
          <w:color w:val="000000"/>
          <w:sz w:val="28"/>
          <w:szCs w:val="28"/>
          <w:lang w:val="uk-UA"/>
        </w:rPr>
        <w:t>6. </w:t>
      </w:r>
      <w:r w:rsidRPr="00AA57F5">
        <w:rPr>
          <w:color w:val="000000"/>
          <w:sz w:val="28"/>
          <w:szCs w:val="28"/>
          <w:lang w:val="uk-UA"/>
        </w:rPr>
        <w:t xml:space="preserve">Тимчасова комісія під час виконання покладених на неї завдань взаємодіє з </w:t>
      </w:r>
      <w:r>
        <w:rPr>
          <w:color w:val="000000"/>
          <w:sz w:val="28"/>
          <w:szCs w:val="28"/>
          <w:lang w:val="uk-UA"/>
        </w:rPr>
        <w:t xml:space="preserve">центральними та </w:t>
      </w:r>
      <w:r w:rsidRPr="00AA57F5">
        <w:rPr>
          <w:color w:val="000000"/>
          <w:sz w:val="28"/>
          <w:szCs w:val="28"/>
          <w:lang w:val="uk-UA"/>
        </w:rPr>
        <w:t>місцевими органами виконавчої влади, органами місцевого самоврядування, підприємствами, установами та організаціями.</w:t>
      </w:r>
    </w:p>
    <w:p w:rsidR="00AA3A22" w:rsidRPr="00AA57F5" w:rsidRDefault="00AA3A22" w:rsidP="00AA3A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00"/>
        <w:jc w:val="both"/>
        <w:rPr>
          <w:color w:val="000000"/>
          <w:sz w:val="28"/>
          <w:szCs w:val="28"/>
          <w:lang w:val="uk-UA"/>
        </w:rPr>
      </w:pPr>
      <w:bookmarkStart w:id="18" w:name="31"/>
      <w:bookmarkEnd w:id="18"/>
      <w:r w:rsidRPr="00AA57F5">
        <w:rPr>
          <w:color w:val="000000"/>
          <w:sz w:val="28"/>
          <w:szCs w:val="28"/>
          <w:lang w:val="uk-UA"/>
        </w:rPr>
        <w:t>7.</w:t>
      </w:r>
      <w:r>
        <w:rPr>
          <w:color w:val="000000"/>
          <w:sz w:val="28"/>
          <w:szCs w:val="28"/>
          <w:lang w:val="uk-UA"/>
        </w:rPr>
        <w:t> </w:t>
      </w:r>
      <w:r w:rsidRPr="00AA57F5">
        <w:rPr>
          <w:color w:val="000000"/>
          <w:sz w:val="28"/>
          <w:szCs w:val="28"/>
          <w:lang w:val="uk-UA"/>
        </w:rPr>
        <w:t xml:space="preserve">Тимчасова комісія провадить діяльність згідно з </w:t>
      </w:r>
      <w:r>
        <w:rPr>
          <w:color w:val="000000"/>
          <w:sz w:val="28"/>
          <w:szCs w:val="28"/>
          <w:lang w:val="uk-UA"/>
        </w:rPr>
        <w:t>П</w:t>
      </w:r>
      <w:r w:rsidRPr="00AA57F5">
        <w:rPr>
          <w:color w:val="000000"/>
          <w:sz w:val="28"/>
          <w:szCs w:val="28"/>
          <w:lang w:val="uk-UA"/>
        </w:rPr>
        <w:t>оложенням</w:t>
      </w:r>
      <w:r>
        <w:rPr>
          <w:color w:val="000000"/>
          <w:sz w:val="28"/>
          <w:szCs w:val="28"/>
          <w:lang w:val="uk-UA"/>
        </w:rPr>
        <w:t xml:space="preserve"> про тимчасову комісію</w:t>
      </w:r>
      <w:r w:rsidRPr="00AA57F5">
        <w:rPr>
          <w:color w:val="000000"/>
          <w:sz w:val="28"/>
          <w:szCs w:val="28"/>
          <w:lang w:val="uk-UA"/>
        </w:rPr>
        <w:t xml:space="preserve">, розробленим </w:t>
      </w:r>
      <w:r>
        <w:rPr>
          <w:color w:val="000000"/>
          <w:sz w:val="28"/>
          <w:szCs w:val="28"/>
          <w:lang w:val="uk-UA"/>
        </w:rPr>
        <w:t>у відповідності</w:t>
      </w:r>
      <w:r w:rsidRPr="00AA57F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з</w:t>
      </w:r>
      <w:r w:rsidRPr="00AA57F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Типовим п</w:t>
      </w:r>
      <w:r w:rsidRPr="00AA57F5">
        <w:rPr>
          <w:color w:val="000000"/>
          <w:sz w:val="28"/>
          <w:szCs w:val="28"/>
          <w:lang w:val="uk-UA"/>
        </w:rPr>
        <w:t>оложення</w:t>
      </w:r>
      <w:r>
        <w:rPr>
          <w:color w:val="000000"/>
          <w:sz w:val="28"/>
          <w:szCs w:val="28"/>
          <w:lang w:val="uk-UA"/>
        </w:rPr>
        <w:t>м про тимчасову комісію з питань погашення заборгованості із заробітної плати (грошового забезпечення), пенсій, стипендій та інших соціальних виплат, затвердженим постановою Кабінету Міністрів України від 12 серпня                 2009 року № 863. Положення про тимчасову комісію затверджується</w:t>
      </w:r>
      <w:r w:rsidRPr="00AA57F5">
        <w:rPr>
          <w:color w:val="000000"/>
          <w:sz w:val="28"/>
          <w:szCs w:val="28"/>
          <w:lang w:val="uk-UA"/>
        </w:rPr>
        <w:t xml:space="preserve"> розпорядженням голови облдержадміністрації.</w:t>
      </w:r>
    </w:p>
    <w:p w:rsidR="00AA3A22" w:rsidRPr="00AA57F5" w:rsidRDefault="00AA3A22" w:rsidP="00AA3A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00"/>
        <w:jc w:val="both"/>
        <w:rPr>
          <w:color w:val="000000"/>
          <w:sz w:val="28"/>
          <w:szCs w:val="28"/>
          <w:lang w:val="uk-UA"/>
        </w:rPr>
      </w:pPr>
      <w:bookmarkStart w:id="19" w:name="32"/>
      <w:bookmarkEnd w:id="19"/>
      <w:r w:rsidRPr="00AA57F5">
        <w:rPr>
          <w:color w:val="000000"/>
          <w:sz w:val="28"/>
          <w:szCs w:val="28"/>
          <w:lang w:val="uk-UA"/>
        </w:rPr>
        <w:t>Посадовий склад тимчасової комісії затверджує</w:t>
      </w:r>
      <w:bookmarkStart w:id="20" w:name="33"/>
      <w:bookmarkEnd w:id="20"/>
      <w:r>
        <w:rPr>
          <w:color w:val="000000"/>
          <w:sz w:val="28"/>
          <w:szCs w:val="28"/>
          <w:lang w:val="uk-UA"/>
        </w:rPr>
        <w:t xml:space="preserve"> обласна державна адміністрація.</w:t>
      </w:r>
    </w:p>
    <w:p w:rsidR="00AA3A22" w:rsidRPr="00AA57F5" w:rsidRDefault="00AA3A22" w:rsidP="00AA3A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00"/>
        <w:jc w:val="both"/>
        <w:rPr>
          <w:color w:val="000000"/>
          <w:sz w:val="28"/>
          <w:szCs w:val="28"/>
          <w:lang w:val="uk-UA"/>
        </w:rPr>
      </w:pPr>
      <w:r w:rsidRPr="00AA57F5">
        <w:rPr>
          <w:color w:val="000000"/>
          <w:sz w:val="28"/>
          <w:szCs w:val="28"/>
          <w:lang w:val="uk-UA"/>
        </w:rPr>
        <w:t xml:space="preserve">Тимчасову комісію очолює </w:t>
      </w:r>
      <w:r>
        <w:rPr>
          <w:color w:val="000000"/>
          <w:sz w:val="28"/>
          <w:szCs w:val="28"/>
          <w:lang w:val="uk-UA"/>
        </w:rPr>
        <w:t xml:space="preserve">голова </w:t>
      </w:r>
      <w:r w:rsidRPr="00AA57F5">
        <w:rPr>
          <w:color w:val="000000"/>
          <w:sz w:val="28"/>
          <w:szCs w:val="28"/>
          <w:lang w:val="uk-UA"/>
        </w:rPr>
        <w:t xml:space="preserve">обласної державної адміністрації. </w:t>
      </w:r>
      <w:r w:rsidRPr="00AA57F5">
        <w:rPr>
          <w:color w:val="000000"/>
          <w:sz w:val="28"/>
          <w:szCs w:val="28"/>
          <w:lang w:val="uk-UA"/>
        </w:rPr>
        <w:br/>
      </w:r>
      <w:bookmarkStart w:id="21" w:name="34"/>
      <w:bookmarkEnd w:id="21"/>
      <w:r>
        <w:rPr>
          <w:color w:val="000000"/>
          <w:sz w:val="28"/>
          <w:szCs w:val="28"/>
          <w:lang w:val="uk-UA"/>
        </w:rPr>
        <w:tab/>
      </w:r>
      <w:r w:rsidRPr="00AA57F5">
        <w:rPr>
          <w:color w:val="000000"/>
          <w:sz w:val="28"/>
          <w:szCs w:val="28"/>
          <w:lang w:val="uk-UA"/>
        </w:rPr>
        <w:t>8.</w:t>
      </w:r>
      <w:r>
        <w:rPr>
          <w:color w:val="000000"/>
          <w:sz w:val="28"/>
          <w:szCs w:val="28"/>
          <w:lang w:val="uk-UA"/>
        </w:rPr>
        <w:t> </w:t>
      </w:r>
      <w:r w:rsidRPr="00AA57F5">
        <w:rPr>
          <w:color w:val="000000"/>
          <w:sz w:val="28"/>
          <w:szCs w:val="28"/>
          <w:lang w:val="uk-UA"/>
        </w:rPr>
        <w:t xml:space="preserve">До складу тимчасової комісії </w:t>
      </w:r>
      <w:r>
        <w:rPr>
          <w:color w:val="000000"/>
          <w:sz w:val="28"/>
          <w:szCs w:val="28"/>
          <w:lang w:val="uk-UA"/>
        </w:rPr>
        <w:t xml:space="preserve">можуть входити </w:t>
      </w:r>
      <w:r w:rsidRPr="00AA57F5">
        <w:rPr>
          <w:color w:val="000000"/>
          <w:sz w:val="28"/>
          <w:szCs w:val="28"/>
          <w:lang w:val="uk-UA"/>
        </w:rPr>
        <w:t>заступник голови облдержадміністрації, керівники структурних підрозділів облдержадміністрації</w:t>
      </w:r>
      <w:r>
        <w:rPr>
          <w:color w:val="000000"/>
          <w:sz w:val="28"/>
          <w:szCs w:val="28"/>
          <w:lang w:val="uk-UA"/>
        </w:rPr>
        <w:t>,</w:t>
      </w:r>
      <w:r w:rsidRPr="00AA57F5">
        <w:rPr>
          <w:color w:val="000000"/>
          <w:sz w:val="28"/>
          <w:szCs w:val="28"/>
          <w:lang w:val="uk-UA"/>
        </w:rPr>
        <w:t xml:space="preserve"> керівники </w:t>
      </w:r>
      <w:r>
        <w:rPr>
          <w:color w:val="000000"/>
          <w:sz w:val="28"/>
          <w:szCs w:val="28"/>
          <w:lang w:val="uk-UA"/>
        </w:rPr>
        <w:t xml:space="preserve">територіальних органів Держкомстату, Фонду державного майна, ДПА, </w:t>
      </w:r>
      <w:proofErr w:type="spellStart"/>
      <w:r>
        <w:rPr>
          <w:color w:val="000000"/>
          <w:sz w:val="28"/>
          <w:szCs w:val="28"/>
          <w:lang w:val="uk-UA"/>
        </w:rPr>
        <w:t>ГоловКРУ</w:t>
      </w:r>
      <w:proofErr w:type="spellEnd"/>
      <w:r>
        <w:rPr>
          <w:color w:val="000000"/>
          <w:sz w:val="28"/>
          <w:szCs w:val="28"/>
          <w:lang w:val="uk-UA"/>
        </w:rPr>
        <w:t>, МВС, Державної служби зайнятості, Пенсійного фонду України</w:t>
      </w:r>
      <w:r w:rsidRPr="00AA57F5"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 xml:space="preserve">фондів соціального страхування від тимчасової втрати працездатності та нещасних випадків на виробництві, </w:t>
      </w:r>
      <w:r w:rsidRPr="00AA57F5">
        <w:rPr>
          <w:color w:val="000000"/>
          <w:sz w:val="28"/>
          <w:szCs w:val="28"/>
          <w:lang w:val="uk-UA"/>
        </w:rPr>
        <w:t>а також об'єднань організацій роботодавців</w:t>
      </w:r>
      <w:r>
        <w:rPr>
          <w:color w:val="000000"/>
          <w:sz w:val="28"/>
          <w:szCs w:val="28"/>
          <w:lang w:val="uk-UA"/>
        </w:rPr>
        <w:t>, профспілок та інших громадських організацій</w:t>
      </w:r>
      <w:r w:rsidRPr="00AA57F5">
        <w:rPr>
          <w:color w:val="000000"/>
          <w:sz w:val="28"/>
          <w:szCs w:val="28"/>
          <w:lang w:val="uk-UA"/>
        </w:rPr>
        <w:t xml:space="preserve"> (за згодою).</w:t>
      </w:r>
    </w:p>
    <w:p w:rsidR="00AA3A22" w:rsidRPr="00AA57F5" w:rsidRDefault="00AA3A22" w:rsidP="00AA3A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00"/>
        <w:jc w:val="both"/>
        <w:rPr>
          <w:color w:val="000000"/>
          <w:sz w:val="28"/>
          <w:szCs w:val="28"/>
          <w:lang w:val="uk-UA"/>
        </w:rPr>
      </w:pPr>
      <w:bookmarkStart w:id="22" w:name="35"/>
      <w:bookmarkEnd w:id="22"/>
      <w:r w:rsidRPr="00AA57F5">
        <w:rPr>
          <w:color w:val="000000"/>
          <w:sz w:val="28"/>
          <w:szCs w:val="28"/>
          <w:lang w:val="uk-UA"/>
        </w:rPr>
        <w:t>Персональний склад тимчасової комісії затверджує її голова.</w:t>
      </w:r>
    </w:p>
    <w:p w:rsidR="00AA3A22" w:rsidRPr="00AA57F5" w:rsidRDefault="00AA3A22" w:rsidP="00AA3A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00"/>
        <w:jc w:val="both"/>
        <w:rPr>
          <w:color w:val="000000"/>
          <w:sz w:val="28"/>
          <w:szCs w:val="28"/>
          <w:lang w:val="uk-UA"/>
        </w:rPr>
      </w:pPr>
      <w:bookmarkStart w:id="23" w:name="36"/>
      <w:bookmarkEnd w:id="23"/>
      <w:r w:rsidRPr="00AA57F5">
        <w:rPr>
          <w:color w:val="000000"/>
          <w:sz w:val="28"/>
          <w:szCs w:val="28"/>
          <w:lang w:val="uk-UA"/>
        </w:rPr>
        <w:t>9.</w:t>
      </w:r>
      <w:r>
        <w:rPr>
          <w:color w:val="000000"/>
          <w:sz w:val="28"/>
          <w:szCs w:val="28"/>
          <w:lang w:val="uk-UA"/>
        </w:rPr>
        <w:t> </w:t>
      </w:r>
      <w:r w:rsidRPr="00AA57F5">
        <w:rPr>
          <w:color w:val="000000"/>
          <w:sz w:val="28"/>
          <w:szCs w:val="28"/>
          <w:lang w:val="uk-UA"/>
        </w:rPr>
        <w:t>Формою роботи тимчасової комісії є засідання, які проводяться за рішенням голови тимчасової комісії</w:t>
      </w:r>
      <w:r>
        <w:rPr>
          <w:color w:val="000000"/>
          <w:sz w:val="28"/>
          <w:szCs w:val="28"/>
          <w:lang w:val="uk-UA"/>
        </w:rPr>
        <w:t>, але не рідше, ніж один раз на місяць.</w:t>
      </w:r>
    </w:p>
    <w:p w:rsidR="00AA3A22" w:rsidRPr="00AA57F5" w:rsidRDefault="00AA3A22" w:rsidP="00AA3A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00"/>
        <w:jc w:val="both"/>
        <w:rPr>
          <w:color w:val="000000"/>
          <w:sz w:val="28"/>
          <w:szCs w:val="28"/>
          <w:lang w:val="uk-UA"/>
        </w:rPr>
      </w:pPr>
      <w:bookmarkStart w:id="24" w:name="37"/>
      <w:bookmarkEnd w:id="24"/>
      <w:r w:rsidRPr="00AA57F5">
        <w:rPr>
          <w:color w:val="000000"/>
          <w:sz w:val="28"/>
          <w:szCs w:val="28"/>
          <w:lang w:val="uk-UA"/>
        </w:rPr>
        <w:t>Засідання тимчасової комісії веде голова, а у разі його відсутності - заступник голови.</w:t>
      </w:r>
    </w:p>
    <w:p w:rsidR="00AA3A22" w:rsidRPr="00AA57F5" w:rsidRDefault="00AA3A22" w:rsidP="00AA3A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00"/>
        <w:jc w:val="both"/>
        <w:rPr>
          <w:color w:val="000000"/>
          <w:sz w:val="28"/>
          <w:szCs w:val="28"/>
          <w:lang w:val="uk-UA"/>
        </w:rPr>
      </w:pPr>
      <w:bookmarkStart w:id="25" w:name="38"/>
      <w:bookmarkEnd w:id="25"/>
      <w:r w:rsidRPr="00AA57F5">
        <w:rPr>
          <w:color w:val="000000"/>
          <w:sz w:val="28"/>
          <w:szCs w:val="28"/>
          <w:lang w:val="uk-UA"/>
        </w:rPr>
        <w:t>Підготовку матеріалів для розгляду на засіданні тимчасової комісії забезпечує її секретар.</w:t>
      </w:r>
    </w:p>
    <w:p w:rsidR="00AA3A22" w:rsidRPr="00AA57F5" w:rsidRDefault="00AA3A22" w:rsidP="00AA3A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00"/>
        <w:jc w:val="both"/>
        <w:rPr>
          <w:color w:val="000000"/>
          <w:sz w:val="28"/>
          <w:szCs w:val="28"/>
          <w:lang w:val="uk-UA"/>
        </w:rPr>
      </w:pPr>
      <w:bookmarkStart w:id="26" w:name="39"/>
      <w:bookmarkEnd w:id="26"/>
      <w:r w:rsidRPr="00AA57F5">
        <w:rPr>
          <w:color w:val="000000"/>
          <w:sz w:val="28"/>
          <w:szCs w:val="28"/>
          <w:lang w:val="uk-UA"/>
        </w:rPr>
        <w:t>Засідання тимчасової ко</w:t>
      </w:r>
      <w:r>
        <w:rPr>
          <w:color w:val="000000"/>
          <w:sz w:val="28"/>
          <w:szCs w:val="28"/>
          <w:lang w:val="uk-UA"/>
        </w:rPr>
        <w:t>місії вважається правомож</w:t>
      </w:r>
      <w:r w:rsidRPr="00AA57F5">
        <w:rPr>
          <w:color w:val="000000"/>
          <w:sz w:val="28"/>
          <w:szCs w:val="28"/>
          <w:lang w:val="uk-UA"/>
        </w:rPr>
        <w:t>ним, якщо на ньому присутні більш як половина її членів.</w:t>
      </w:r>
    </w:p>
    <w:p w:rsidR="00AA3A22" w:rsidRPr="00AA57F5" w:rsidRDefault="00AA3A22" w:rsidP="00AA3A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00"/>
        <w:jc w:val="both"/>
        <w:rPr>
          <w:color w:val="000000"/>
          <w:sz w:val="28"/>
          <w:szCs w:val="28"/>
          <w:lang w:val="uk-UA"/>
        </w:rPr>
      </w:pPr>
      <w:bookmarkStart w:id="27" w:name="40"/>
      <w:bookmarkEnd w:id="27"/>
      <w:r w:rsidRPr="00AA57F5">
        <w:rPr>
          <w:color w:val="000000"/>
          <w:sz w:val="28"/>
          <w:szCs w:val="28"/>
          <w:lang w:val="uk-UA"/>
        </w:rPr>
        <w:t>10. На засіданнях тимчасова комісія розробляє пропозиції та рекомендації з питань, що належать до її компетенції.</w:t>
      </w:r>
    </w:p>
    <w:p w:rsidR="00AA3A22" w:rsidRPr="00AA57F5" w:rsidRDefault="00AA3A22" w:rsidP="00AA3A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00"/>
        <w:jc w:val="both"/>
        <w:rPr>
          <w:color w:val="000000"/>
          <w:sz w:val="28"/>
          <w:szCs w:val="28"/>
          <w:lang w:val="uk-UA"/>
        </w:rPr>
      </w:pPr>
      <w:bookmarkStart w:id="28" w:name="41"/>
      <w:bookmarkEnd w:id="28"/>
      <w:r w:rsidRPr="00AA57F5">
        <w:rPr>
          <w:color w:val="000000"/>
          <w:sz w:val="28"/>
          <w:szCs w:val="28"/>
          <w:lang w:val="uk-UA"/>
        </w:rPr>
        <w:t>Пропозиції та рекомендації вважаються схваленими, якщо за них проголосувало більш як половина присутніх на засіданні членів тимчасової комісії.</w:t>
      </w:r>
    </w:p>
    <w:p w:rsidR="00AA3A22" w:rsidRPr="00AA57F5" w:rsidRDefault="00AA3A22" w:rsidP="00AA3A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00"/>
        <w:jc w:val="both"/>
        <w:rPr>
          <w:color w:val="000000"/>
          <w:sz w:val="28"/>
          <w:szCs w:val="28"/>
          <w:lang w:val="uk-UA"/>
        </w:rPr>
      </w:pPr>
      <w:bookmarkStart w:id="29" w:name="42"/>
      <w:bookmarkEnd w:id="29"/>
      <w:r w:rsidRPr="00AA57F5">
        <w:rPr>
          <w:color w:val="000000"/>
          <w:sz w:val="28"/>
          <w:szCs w:val="28"/>
          <w:lang w:val="uk-UA"/>
        </w:rPr>
        <w:t>У разі рівного розподілу голосів вирішальним є голос головуючого на засіданні.</w:t>
      </w:r>
    </w:p>
    <w:p w:rsidR="00AA3A22" w:rsidRDefault="00AA3A22" w:rsidP="00AA3A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00"/>
        <w:jc w:val="both"/>
        <w:rPr>
          <w:color w:val="000000"/>
          <w:sz w:val="28"/>
          <w:szCs w:val="28"/>
          <w:lang w:val="uk-UA"/>
        </w:rPr>
      </w:pPr>
      <w:bookmarkStart w:id="30" w:name="43"/>
      <w:bookmarkEnd w:id="30"/>
      <w:r w:rsidRPr="00AA57F5">
        <w:rPr>
          <w:color w:val="000000"/>
          <w:sz w:val="28"/>
          <w:szCs w:val="28"/>
          <w:lang w:val="uk-UA"/>
        </w:rPr>
        <w:t>Пропозиції та рекомендації фіксуються у протоколі засідання, який підписується головуючим на засіданні та секретарем і у триденний строк надсилається усім членам тимчасової комісії та Комісії з питань погашення заборгованості із заробітної плати (грошового забезпечення), пенсій, стипендій та інших соціальних виплат.</w:t>
      </w:r>
    </w:p>
    <w:p w:rsidR="00AA3A22" w:rsidRDefault="00AA3A22" w:rsidP="00AA3A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0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Член тимчасової комісії, який не підтримує пропозиції та рекомендації, може викласти у письмовій формі свою окрему думку, що додається до протоколу засідання.</w:t>
      </w:r>
    </w:p>
    <w:p w:rsidR="00AA3A22" w:rsidRPr="00AA57F5" w:rsidRDefault="00AA3A22" w:rsidP="00AA3A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0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11. Пропозиції та рекомендації тимчасової комісії можуть бути реалізовані шляхом видання відповідних актів обласної державної адміністрації відповідно до своїх повноважень.</w:t>
      </w:r>
    </w:p>
    <w:p w:rsidR="00AA3A22" w:rsidRPr="00AA57F5" w:rsidRDefault="00AA3A22" w:rsidP="00AA3A22">
      <w:pPr>
        <w:ind w:firstLine="900"/>
        <w:jc w:val="both"/>
        <w:rPr>
          <w:color w:val="000000"/>
          <w:sz w:val="28"/>
          <w:szCs w:val="28"/>
          <w:lang w:val="uk-UA"/>
        </w:rPr>
      </w:pPr>
      <w:bookmarkStart w:id="31" w:name="44"/>
      <w:bookmarkStart w:id="32" w:name="45"/>
      <w:bookmarkStart w:id="33" w:name="46"/>
      <w:bookmarkEnd w:id="31"/>
      <w:bookmarkEnd w:id="32"/>
      <w:bookmarkEnd w:id="33"/>
      <w:r w:rsidRPr="00AA57F5">
        <w:rPr>
          <w:color w:val="000000"/>
          <w:sz w:val="28"/>
          <w:szCs w:val="28"/>
          <w:lang w:val="uk-UA"/>
        </w:rPr>
        <w:t>1</w:t>
      </w:r>
      <w:r>
        <w:rPr>
          <w:color w:val="000000"/>
          <w:sz w:val="28"/>
          <w:szCs w:val="28"/>
          <w:lang w:val="uk-UA"/>
        </w:rPr>
        <w:t>2</w:t>
      </w:r>
      <w:r w:rsidRPr="00AA57F5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> </w:t>
      </w:r>
      <w:r w:rsidRPr="00AA57F5">
        <w:rPr>
          <w:color w:val="000000"/>
          <w:sz w:val="28"/>
          <w:szCs w:val="28"/>
          <w:lang w:val="uk-UA"/>
        </w:rPr>
        <w:t>Організаційне</w:t>
      </w:r>
      <w:r>
        <w:rPr>
          <w:color w:val="000000"/>
          <w:sz w:val="28"/>
          <w:szCs w:val="28"/>
          <w:lang w:val="uk-UA"/>
        </w:rPr>
        <w:t xml:space="preserve">, інформаційне, матеріально-технічне </w:t>
      </w:r>
      <w:r w:rsidRPr="00AA57F5">
        <w:rPr>
          <w:color w:val="000000"/>
          <w:sz w:val="28"/>
          <w:szCs w:val="28"/>
          <w:lang w:val="uk-UA"/>
        </w:rPr>
        <w:t xml:space="preserve">забезпечення роботи тимчасової комісії здійснює </w:t>
      </w:r>
      <w:r>
        <w:rPr>
          <w:color w:val="000000"/>
          <w:sz w:val="28"/>
          <w:szCs w:val="28"/>
          <w:lang w:val="uk-UA"/>
        </w:rPr>
        <w:t>обласна державна адміністрація.</w:t>
      </w:r>
    </w:p>
    <w:p w:rsidR="00AA3A22" w:rsidRPr="00AA57F5" w:rsidRDefault="00AA3A22" w:rsidP="00AA3A22">
      <w:pPr>
        <w:jc w:val="both"/>
        <w:rPr>
          <w:color w:val="000000"/>
          <w:sz w:val="28"/>
          <w:szCs w:val="28"/>
          <w:lang w:val="uk-UA"/>
        </w:rPr>
      </w:pPr>
    </w:p>
    <w:p w:rsidR="00AA3A22" w:rsidRPr="00AA57F5" w:rsidRDefault="00AA3A22" w:rsidP="00AA3A22">
      <w:pPr>
        <w:jc w:val="both"/>
        <w:rPr>
          <w:color w:val="000000"/>
          <w:sz w:val="28"/>
          <w:szCs w:val="28"/>
          <w:lang w:val="uk-UA"/>
        </w:rPr>
      </w:pPr>
      <w:r w:rsidRPr="00AA57F5">
        <w:rPr>
          <w:color w:val="000000"/>
          <w:sz w:val="28"/>
          <w:szCs w:val="28"/>
          <w:lang w:val="uk-UA"/>
        </w:rPr>
        <w:t>Заступник голови – керівник</w:t>
      </w:r>
    </w:p>
    <w:p w:rsidR="00AA3A22" w:rsidRPr="00AA57F5" w:rsidRDefault="00AA3A22" w:rsidP="00AA3A22">
      <w:pPr>
        <w:jc w:val="both"/>
        <w:rPr>
          <w:color w:val="000000"/>
          <w:sz w:val="28"/>
          <w:szCs w:val="28"/>
          <w:lang w:val="uk-UA"/>
        </w:rPr>
      </w:pPr>
      <w:r w:rsidRPr="00AA57F5">
        <w:rPr>
          <w:color w:val="000000"/>
          <w:sz w:val="28"/>
          <w:szCs w:val="28"/>
          <w:lang w:val="uk-UA"/>
        </w:rPr>
        <w:t>апарату облдержадміністрації</w:t>
      </w:r>
      <w:r w:rsidRPr="00AA57F5">
        <w:rPr>
          <w:color w:val="000000"/>
          <w:sz w:val="28"/>
          <w:szCs w:val="28"/>
          <w:lang w:val="uk-UA"/>
        </w:rPr>
        <w:tab/>
      </w:r>
      <w:r w:rsidRPr="00AA57F5">
        <w:rPr>
          <w:color w:val="000000"/>
          <w:sz w:val="28"/>
          <w:szCs w:val="28"/>
          <w:lang w:val="uk-UA"/>
        </w:rPr>
        <w:tab/>
      </w:r>
      <w:r w:rsidRPr="00AA57F5">
        <w:rPr>
          <w:color w:val="000000"/>
          <w:sz w:val="28"/>
          <w:szCs w:val="28"/>
          <w:lang w:val="uk-UA"/>
        </w:rPr>
        <w:tab/>
      </w:r>
      <w:r w:rsidRPr="00AA57F5">
        <w:rPr>
          <w:color w:val="000000"/>
          <w:sz w:val="28"/>
          <w:szCs w:val="28"/>
          <w:lang w:val="uk-UA"/>
        </w:rPr>
        <w:tab/>
      </w:r>
      <w:r w:rsidRPr="00AA57F5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 xml:space="preserve">        </w:t>
      </w:r>
      <w:r w:rsidRPr="00AA57F5">
        <w:rPr>
          <w:color w:val="000000"/>
          <w:sz w:val="28"/>
          <w:szCs w:val="28"/>
          <w:lang w:val="uk-UA"/>
        </w:rPr>
        <w:t>С.А. Соловей</w:t>
      </w:r>
    </w:p>
    <w:p w:rsidR="00AA3A22" w:rsidRPr="00AA57F5" w:rsidRDefault="00AA3A22" w:rsidP="00AA3A22">
      <w:pPr>
        <w:jc w:val="both"/>
        <w:rPr>
          <w:color w:val="000000"/>
          <w:sz w:val="28"/>
          <w:szCs w:val="28"/>
          <w:lang w:val="uk-UA"/>
        </w:rPr>
      </w:pPr>
    </w:p>
    <w:p w:rsidR="00AA3A22" w:rsidRDefault="00AA3A22" w:rsidP="00AA3A22">
      <w:pPr>
        <w:ind w:firstLine="708"/>
        <w:jc w:val="both"/>
        <w:rPr>
          <w:sz w:val="28"/>
          <w:szCs w:val="28"/>
          <w:lang w:val="uk-UA"/>
        </w:rPr>
      </w:pPr>
    </w:p>
    <w:p w:rsidR="00AA3A22" w:rsidRDefault="00AA3A22" w:rsidP="00AA3A22">
      <w:pPr>
        <w:ind w:firstLine="708"/>
        <w:jc w:val="both"/>
        <w:rPr>
          <w:sz w:val="28"/>
          <w:szCs w:val="28"/>
          <w:lang w:val="uk-UA"/>
        </w:rPr>
      </w:pPr>
    </w:p>
    <w:p w:rsidR="00AA3A22" w:rsidRDefault="00AA3A22" w:rsidP="00AA3A22">
      <w:pPr>
        <w:ind w:firstLine="708"/>
        <w:jc w:val="both"/>
        <w:rPr>
          <w:sz w:val="28"/>
          <w:szCs w:val="28"/>
          <w:lang w:val="uk-UA"/>
        </w:rPr>
      </w:pPr>
    </w:p>
    <w:p w:rsidR="00AA3A22" w:rsidRDefault="00AA3A22" w:rsidP="00AA3A22">
      <w:pPr>
        <w:ind w:firstLine="708"/>
        <w:jc w:val="both"/>
        <w:rPr>
          <w:sz w:val="28"/>
          <w:szCs w:val="28"/>
          <w:lang w:val="uk-UA"/>
        </w:rPr>
      </w:pPr>
    </w:p>
    <w:p w:rsidR="00AA3A22" w:rsidRDefault="00AA3A22" w:rsidP="00AA3A22">
      <w:pPr>
        <w:ind w:firstLine="708"/>
        <w:jc w:val="both"/>
        <w:rPr>
          <w:sz w:val="28"/>
          <w:szCs w:val="28"/>
          <w:lang w:val="uk-UA"/>
        </w:rPr>
      </w:pPr>
    </w:p>
    <w:p w:rsidR="00AA3A22" w:rsidRDefault="00AA3A22" w:rsidP="00AA3A22">
      <w:pPr>
        <w:ind w:firstLine="708"/>
        <w:jc w:val="both"/>
        <w:rPr>
          <w:sz w:val="28"/>
          <w:szCs w:val="28"/>
          <w:lang w:val="uk-UA"/>
        </w:rPr>
      </w:pPr>
    </w:p>
    <w:p w:rsidR="00AA3A22" w:rsidRDefault="00AA3A22" w:rsidP="00AA3A22">
      <w:pPr>
        <w:ind w:firstLine="708"/>
        <w:jc w:val="both"/>
        <w:rPr>
          <w:sz w:val="28"/>
          <w:szCs w:val="28"/>
          <w:lang w:val="uk-UA"/>
        </w:rPr>
      </w:pPr>
    </w:p>
    <w:p w:rsidR="00AA3A22" w:rsidRDefault="00AA3A22" w:rsidP="00AA3A22">
      <w:pPr>
        <w:ind w:firstLine="708"/>
        <w:jc w:val="both"/>
        <w:rPr>
          <w:sz w:val="28"/>
          <w:szCs w:val="28"/>
          <w:lang w:val="uk-UA"/>
        </w:rPr>
      </w:pPr>
    </w:p>
    <w:p w:rsidR="00AA3A22" w:rsidRDefault="00AA3A22" w:rsidP="00AA3A22">
      <w:pPr>
        <w:ind w:firstLine="708"/>
        <w:jc w:val="both"/>
        <w:rPr>
          <w:sz w:val="28"/>
          <w:szCs w:val="28"/>
          <w:lang w:val="uk-UA"/>
        </w:rPr>
      </w:pPr>
    </w:p>
    <w:p w:rsidR="00AA3A22" w:rsidRDefault="00AA3A22" w:rsidP="00AA3A22">
      <w:pPr>
        <w:ind w:firstLine="708"/>
        <w:jc w:val="both"/>
        <w:rPr>
          <w:sz w:val="28"/>
          <w:szCs w:val="28"/>
          <w:lang w:val="uk-UA"/>
        </w:rPr>
      </w:pPr>
    </w:p>
    <w:p w:rsidR="00AA3A22" w:rsidRPr="00DC0CB1" w:rsidRDefault="00AA3A22" w:rsidP="00AA3A22">
      <w:pPr>
        <w:outlineLvl w:val="0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    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C0CB1">
        <w:rPr>
          <w:sz w:val="28"/>
          <w:szCs w:val="28"/>
          <w:lang w:val="uk-UA"/>
        </w:rPr>
        <w:t>ЗАТВЕРДЖЕНО</w:t>
      </w:r>
    </w:p>
    <w:p w:rsidR="00AA3A22" w:rsidRPr="00DC0CB1" w:rsidRDefault="00AA3A22" w:rsidP="00AA3A22">
      <w:pPr>
        <w:outlineLvl w:val="0"/>
        <w:rPr>
          <w:sz w:val="28"/>
          <w:szCs w:val="28"/>
          <w:lang w:val="uk-UA"/>
        </w:rPr>
      </w:pPr>
      <w:r w:rsidRPr="00DC0CB1">
        <w:rPr>
          <w:sz w:val="28"/>
          <w:szCs w:val="28"/>
          <w:lang w:val="uk-UA"/>
        </w:rPr>
        <w:t xml:space="preserve">                                                                         </w:t>
      </w:r>
      <w:r w:rsidRPr="00DC0CB1">
        <w:rPr>
          <w:sz w:val="28"/>
          <w:szCs w:val="28"/>
          <w:lang w:val="uk-UA"/>
        </w:rPr>
        <w:tab/>
      </w:r>
      <w:r w:rsidRPr="00DC0CB1">
        <w:rPr>
          <w:sz w:val="28"/>
          <w:szCs w:val="28"/>
          <w:lang w:val="uk-UA"/>
        </w:rPr>
        <w:tab/>
        <w:t>Розпорядження голови</w:t>
      </w:r>
    </w:p>
    <w:p w:rsidR="00AA3A22" w:rsidRPr="00DC0CB1" w:rsidRDefault="00AA3A22" w:rsidP="00AA3A22">
      <w:pPr>
        <w:outlineLvl w:val="0"/>
        <w:rPr>
          <w:sz w:val="28"/>
          <w:szCs w:val="28"/>
          <w:lang w:val="uk-UA"/>
        </w:rPr>
      </w:pPr>
      <w:r w:rsidRPr="00DC0CB1">
        <w:rPr>
          <w:sz w:val="28"/>
          <w:szCs w:val="28"/>
          <w:lang w:val="uk-UA"/>
        </w:rPr>
        <w:t xml:space="preserve">                                                                          </w:t>
      </w:r>
      <w:r w:rsidRPr="00DC0CB1">
        <w:rPr>
          <w:sz w:val="28"/>
          <w:szCs w:val="28"/>
          <w:lang w:val="uk-UA"/>
        </w:rPr>
        <w:tab/>
      </w:r>
      <w:r w:rsidRPr="00DC0CB1">
        <w:rPr>
          <w:sz w:val="28"/>
          <w:szCs w:val="28"/>
          <w:lang w:val="uk-UA"/>
        </w:rPr>
        <w:tab/>
        <w:t>облдержадміністрації</w:t>
      </w:r>
    </w:p>
    <w:p w:rsidR="00AA3A22" w:rsidRPr="00DC0CB1" w:rsidRDefault="00AA3A22" w:rsidP="00AA3A22">
      <w:pPr>
        <w:outlineLvl w:val="0"/>
        <w:rPr>
          <w:sz w:val="28"/>
          <w:szCs w:val="28"/>
          <w:lang w:val="uk-UA"/>
        </w:rPr>
      </w:pPr>
      <w:r w:rsidRPr="00DC0CB1">
        <w:rPr>
          <w:sz w:val="28"/>
          <w:szCs w:val="28"/>
          <w:lang w:val="uk-UA"/>
        </w:rPr>
        <w:t xml:space="preserve">                                                                                   </w:t>
      </w:r>
      <w:r w:rsidRPr="00DC0CB1">
        <w:rPr>
          <w:sz w:val="28"/>
          <w:szCs w:val="28"/>
          <w:lang w:val="uk-UA"/>
        </w:rPr>
        <w:tab/>
      </w:r>
      <w:r w:rsidRPr="00913EA6">
        <w:rPr>
          <w:color w:val="FFFFFF"/>
          <w:sz w:val="28"/>
          <w:szCs w:val="28"/>
          <w:lang w:val="uk-UA"/>
        </w:rPr>
        <w:t xml:space="preserve">13.10.2009 </w:t>
      </w:r>
      <w:r w:rsidRPr="00913EA6">
        <w:rPr>
          <w:color w:val="FFFFFF"/>
          <w:sz w:val="28"/>
          <w:szCs w:val="28"/>
          <w:lang w:val="uk-UA"/>
        </w:rPr>
        <w:tab/>
      </w:r>
      <w:r w:rsidRPr="00DC0CB1">
        <w:rPr>
          <w:sz w:val="28"/>
          <w:szCs w:val="28"/>
          <w:lang w:val="uk-UA"/>
        </w:rPr>
        <w:t xml:space="preserve">     №</w:t>
      </w:r>
      <w:r>
        <w:rPr>
          <w:sz w:val="28"/>
          <w:szCs w:val="28"/>
          <w:lang w:val="uk-UA"/>
        </w:rPr>
        <w:t xml:space="preserve"> </w:t>
      </w:r>
      <w:r w:rsidRPr="00913EA6">
        <w:rPr>
          <w:color w:val="FFFFFF"/>
          <w:sz w:val="28"/>
          <w:szCs w:val="28"/>
          <w:lang w:val="uk-UA"/>
        </w:rPr>
        <w:t>399</w:t>
      </w:r>
    </w:p>
    <w:p w:rsidR="00AA3A22" w:rsidRPr="00DC0CB1" w:rsidRDefault="00AA3A22" w:rsidP="00AA3A22">
      <w:pPr>
        <w:outlineLvl w:val="0"/>
        <w:rPr>
          <w:sz w:val="28"/>
          <w:szCs w:val="28"/>
          <w:lang w:val="uk-UA"/>
        </w:rPr>
      </w:pPr>
    </w:p>
    <w:p w:rsidR="00AA3A22" w:rsidRPr="00DC0CB1" w:rsidRDefault="00AA3A22" w:rsidP="00AA3A22">
      <w:pPr>
        <w:outlineLvl w:val="0"/>
        <w:rPr>
          <w:sz w:val="28"/>
          <w:szCs w:val="28"/>
          <w:lang w:val="uk-UA"/>
        </w:rPr>
      </w:pPr>
    </w:p>
    <w:p w:rsidR="00AA3A22" w:rsidRPr="00DC0CB1" w:rsidRDefault="00AA3A22" w:rsidP="00AA3A22">
      <w:pPr>
        <w:jc w:val="center"/>
        <w:outlineLvl w:val="0"/>
        <w:rPr>
          <w:sz w:val="28"/>
          <w:szCs w:val="28"/>
          <w:lang w:val="uk-UA"/>
        </w:rPr>
      </w:pPr>
      <w:r w:rsidRPr="00DC0CB1">
        <w:rPr>
          <w:sz w:val="28"/>
          <w:szCs w:val="28"/>
          <w:lang w:val="uk-UA"/>
        </w:rPr>
        <w:t>ПОСАДОВИЙ СКЛАД</w:t>
      </w:r>
    </w:p>
    <w:p w:rsidR="00AA3A22" w:rsidRPr="00DC0CB1" w:rsidRDefault="00AA3A22" w:rsidP="00AA3A22">
      <w:pPr>
        <w:jc w:val="center"/>
        <w:rPr>
          <w:sz w:val="28"/>
          <w:szCs w:val="28"/>
          <w:lang w:val="uk-UA"/>
        </w:rPr>
      </w:pPr>
      <w:r w:rsidRPr="00DC0CB1">
        <w:rPr>
          <w:sz w:val="28"/>
          <w:szCs w:val="28"/>
          <w:lang w:val="uk-UA"/>
        </w:rPr>
        <w:t>обласної тимчасової комісії з питань</w:t>
      </w:r>
    </w:p>
    <w:p w:rsidR="00AA3A22" w:rsidRPr="00DC0CB1" w:rsidRDefault="00AA3A22" w:rsidP="00AA3A22">
      <w:pPr>
        <w:jc w:val="center"/>
        <w:rPr>
          <w:sz w:val="28"/>
          <w:szCs w:val="28"/>
          <w:lang w:val="uk-UA"/>
        </w:rPr>
      </w:pPr>
      <w:r w:rsidRPr="00DC0CB1">
        <w:rPr>
          <w:sz w:val="28"/>
          <w:szCs w:val="28"/>
          <w:lang w:val="uk-UA"/>
        </w:rPr>
        <w:t>погашення заборгованості із заробітної плати (грошового забезпечення),</w:t>
      </w:r>
    </w:p>
    <w:p w:rsidR="00AA3A22" w:rsidRPr="00DC0CB1" w:rsidRDefault="00AA3A22" w:rsidP="00AA3A22">
      <w:pPr>
        <w:jc w:val="center"/>
        <w:rPr>
          <w:sz w:val="28"/>
          <w:szCs w:val="28"/>
          <w:lang w:val="uk-UA"/>
        </w:rPr>
      </w:pPr>
      <w:r w:rsidRPr="00DC0CB1">
        <w:rPr>
          <w:sz w:val="28"/>
          <w:szCs w:val="28"/>
          <w:lang w:val="uk-UA"/>
        </w:rPr>
        <w:t>пенсій, стипендій та інших соціальних виплат</w:t>
      </w:r>
    </w:p>
    <w:p w:rsidR="00AA3A22" w:rsidRPr="00DC0CB1" w:rsidRDefault="00AA3A22" w:rsidP="00AA3A22">
      <w:pPr>
        <w:rPr>
          <w:b/>
          <w:sz w:val="28"/>
          <w:szCs w:val="28"/>
          <w:lang w:val="uk-UA"/>
        </w:rPr>
      </w:pPr>
    </w:p>
    <w:tbl>
      <w:tblPr>
        <w:tblStyle w:val="TableGrid"/>
        <w:tblW w:w="9720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AA3A22" w:rsidRPr="00DC0CB1" w:rsidTr="00AA3A22">
        <w:tc>
          <w:tcPr>
            <w:tcW w:w="9720" w:type="dxa"/>
          </w:tcPr>
          <w:p w:rsidR="00AA3A22" w:rsidRPr="00DC0CB1" w:rsidRDefault="00AA3A22" w:rsidP="00AA3A22">
            <w:pPr>
              <w:jc w:val="both"/>
              <w:rPr>
                <w:sz w:val="28"/>
                <w:szCs w:val="28"/>
                <w:lang w:val="uk-UA"/>
              </w:rPr>
            </w:pPr>
            <w:r w:rsidRPr="00DC0CB1">
              <w:rPr>
                <w:sz w:val="28"/>
                <w:szCs w:val="28"/>
                <w:lang w:val="uk-UA"/>
              </w:rPr>
              <w:t>Голова обласної державної адміністрації, голова Комісії</w:t>
            </w:r>
          </w:p>
          <w:p w:rsidR="00AA3A22" w:rsidRPr="00DC0CB1" w:rsidRDefault="00AA3A22" w:rsidP="00AA3A2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A3A22" w:rsidRPr="00DC0CB1" w:rsidTr="00AA3A22">
        <w:tc>
          <w:tcPr>
            <w:tcW w:w="9720" w:type="dxa"/>
          </w:tcPr>
          <w:p w:rsidR="00AA3A22" w:rsidRPr="00DC0CB1" w:rsidRDefault="00AA3A22" w:rsidP="00AA3A22">
            <w:pPr>
              <w:jc w:val="both"/>
              <w:rPr>
                <w:sz w:val="28"/>
                <w:szCs w:val="28"/>
                <w:lang w:val="uk-UA"/>
              </w:rPr>
            </w:pPr>
            <w:r w:rsidRPr="00DC0CB1">
              <w:rPr>
                <w:sz w:val="28"/>
                <w:szCs w:val="28"/>
                <w:lang w:val="uk-UA"/>
              </w:rPr>
              <w:t>Заступник голови обласної державної адміністрації, заступник голови Комісії</w:t>
            </w:r>
          </w:p>
          <w:p w:rsidR="00AA3A22" w:rsidRPr="00DC0CB1" w:rsidRDefault="00AA3A22" w:rsidP="00AA3A2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A3A22" w:rsidRPr="00DC0CB1" w:rsidTr="00AA3A22">
        <w:tc>
          <w:tcPr>
            <w:tcW w:w="9720" w:type="dxa"/>
          </w:tcPr>
          <w:p w:rsidR="00AA3A22" w:rsidRPr="00DC0CB1" w:rsidRDefault="00AA3A22" w:rsidP="00AA3A22">
            <w:pPr>
              <w:jc w:val="both"/>
              <w:rPr>
                <w:sz w:val="28"/>
                <w:szCs w:val="28"/>
                <w:lang w:val="uk-UA"/>
              </w:rPr>
            </w:pPr>
            <w:r w:rsidRPr="00DC0CB1">
              <w:rPr>
                <w:sz w:val="28"/>
                <w:szCs w:val="28"/>
                <w:lang w:val="uk-UA"/>
              </w:rPr>
              <w:t xml:space="preserve">Начальник Головного управління Пенсійного фонду України в Полтавській області </w:t>
            </w:r>
          </w:p>
          <w:p w:rsidR="00AA3A22" w:rsidRPr="00DC0CB1" w:rsidRDefault="00AA3A22" w:rsidP="00AA3A22">
            <w:pPr>
              <w:jc w:val="both"/>
              <w:rPr>
                <w:sz w:val="28"/>
                <w:lang w:val="uk-UA"/>
              </w:rPr>
            </w:pPr>
          </w:p>
        </w:tc>
      </w:tr>
      <w:tr w:rsidR="00AA3A22" w:rsidRPr="00DC0CB1" w:rsidTr="00AA3A22">
        <w:tc>
          <w:tcPr>
            <w:tcW w:w="9720" w:type="dxa"/>
          </w:tcPr>
          <w:p w:rsidR="00AA3A22" w:rsidRPr="00DC0CB1" w:rsidRDefault="00AA3A22" w:rsidP="00AA3A22">
            <w:pPr>
              <w:jc w:val="both"/>
              <w:rPr>
                <w:sz w:val="28"/>
                <w:szCs w:val="28"/>
                <w:lang w:val="uk-UA"/>
              </w:rPr>
            </w:pPr>
            <w:r w:rsidRPr="00DC0CB1">
              <w:rPr>
                <w:sz w:val="28"/>
                <w:szCs w:val="28"/>
                <w:lang w:val="uk-UA"/>
              </w:rPr>
              <w:t>Начальник Територіальної державної інспекції праці – головний державний  інспектор праці в Полтавській області</w:t>
            </w:r>
          </w:p>
          <w:p w:rsidR="00AA3A22" w:rsidRPr="00DC0CB1" w:rsidRDefault="00AA3A22" w:rsidP="00AA3A2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A3A22" w:rsidRPr="00DC0CB1" w:rsidTr="00AA3A22">
        <w:tc>
          <w:tcPr>
            <w:tcW w:w="9720" w:type="dxa"/>
          </w:tcPr>
          <w:p w:rsidR="00AA3A22" w:rsidRPr="00DC0CB1" w:rsidRDefault="00AA3A22" w:rsidP="00AA3A22">
            <w:pPr>
              <w:jc w:val="both"/>
              <w:rPr>
                <w:sz w:val="28"/>
                <w:szCs w:val="28"/>
                <w:lang w:val="uk-UA"/>
              </w:rPr>
            </w:pPr>
            <w:r w:rsidRPr="00DC0CB1">
              <w:rPr>
                <w:sz w:val="28"/>
                <w:szCs w:val="28"/>
                <w:lang w:val="uk-UA"/>
              </w:rPr>
              <w:t>Начальник управління оподаткування фізичних осіб Державної податкової адміністрації в Полтавській області</w:t>
            </w:r>
          </w:p>
          <w:p w:rsidR="00AA3A22" w:rsidRPr="00DC0CB1" w:rsidRDefault="00AA3A22" w:rsidP="00AA3A2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A3A22" w:rsidRPr="00DC0CB1" w:rsidTr="00AA3A22">
        <w:tc>
          <w:tcPr>
            <w:tcW w:w="9720" w:type="dxa"/>
          </w:tcPr>
          <w:p w:rsidR="00AA3A22" w:rsidRPr="00DC0CB1" w:rsidRDefault="00AA3A22" w:rsidP="00AA3A22">
            <w:pPr>
              <w:jc w:val="both"/>
              <w:rPr>
                <w:sz w:val="28"/>
                <w:szCs w:val="28"/>
                <w:lang w:val="uk-UA"/>
              </w:rPr>
            </w:pPr>
            <w:r w:rsidRPr="00DC0CB1">
              <w:rPr>
                <w:sz w:val="28"/>
                <w:szCs w:val="28"/>
                <w:lang w:val="uk-UA"/>
              </w:rPr>
              <w:t>Перший заступник начальника Головного управління Державного казначейства України у Полтавській області</w:t>
            </w:r>
          </w:p>
          <w:p w:rsidR="00AA3A22" w:rsidRPr="00DC0CB1" w:rsidRDefault="00AA3A22" w:rsidP="00AA3A2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A3A22" w:rsidRPr="00DC0CB1" w:rsidTr="00AA3A22">
        <w:tc>
          <w:tcPr>
            <w:tcW w:w="9720" w:type="dxa"/>
          </w:tcPr>
          <w:p w:rsidR="00AA3A22" w:rsidRPr="00DC0CB1" w:rsidRDefault="00AA3A22" w:rsidP="00AA3A22">
            <w:pPr>
              <w:jc w:val="both"/>
              <w:rPr>
                <w:sz w:val="28"/>
                <w:szCs w:val="28"/>
                <w:lang w:val="uk-UA"/>
              </w:rPr>
            </w:pPr>
            <w:r w:rsidRPr="00DC0CB1">
              <w:rPr>
                <w:sz w:val="28"/>
                <w:szCs w:val="28"/>
                <w:lang w:val="uk-UA"/>
              </w:rPr>
              <w:t xml:space="preserve">Заступник начальника </w:t>
            </w:r>
            <w:proofErr w:type="spellStart"/>
            <w:r w:rsidRPr="00DC0CB1">
              <w:rPr>
                <w:sz w:val="28"/>
                <w:szCs w:val="28"/>
                <w:lang w:val="uk-UA"/>
              </w:rPr>
              <w:t>контрольно</w:t>
            </w:r>
            <w:proofErr w:type="spellEnd"/>
            <w:r w:rsidRPr="00DC0CB1">
              <w:rPr>
                <w:sz w:val="28"/>
                <w:szCs w:val="28"/>
                <w:lang w:val="uk-UA"/>
              </w:rPr>
              <w:t xml:space="preserve"> - ревізійного управління в Полтавській області</w:t>
            </w:r>
          </w:p>
          <w:p w:rsidR="00AA3A22" w:rsidRPr="00DC0CB1" w:rsidRDefault="00AA3A22" w:rsidP="00AA3A2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A3A22" w:rsidRPr="00DC0CB1" w:rsidTr="00AA3A22">
        <w:tc>
          <w:tcPr>
            <w:tcW w:w="9720" w:type="dxa"/>
          </w:tcPr>
          <w:p w:rsidR="00AA3A22" w:rsidRPr="00DC0CB1" w:rsidRDefault="00AA3A22" w:rsidP="00AA3A22">
            <w:pPr>
              <w:jc w:val="both"/>
              <w:rPr>
                <w:sz w:val="28"/>
                <w:lang w:val="uk-UA"/>
              </w:rPr>
            </w:pPr>
            <w:r w:rsidRPr="00DC0CB1">
              <w:rPr>
                <w:sz w:val="28"/>
                <w:lang w:val="uk-UA"/>
              </w:rPr>
              <w:t>Начальник відділення Національної служби посередництва і примирення в Полтавській області</w:t>
            </w:r>
          </w:p>
          <w:p w:rsidR="00AA3A22" w:rsidRPr="00DC0CB1" w:rsidRDefault="00AA3A22" w:rsidP="00AA3A22">
            <w:pPr>
              <w:jc w:val="both"/>
              <w:rPr>
                <w:sz w:val="28"/>
                <w:lang w:val="uk-UA"/>
              </w:rPr>
            </w:pPr>
          </w:p>
        </w:tc>
      </w:tr>
      <w:tr w:rsidR="00AA3A22" w:rsidRPr="00DC0CB1" w:rsidTr="00AA3A22">
        <w:tc>
          <w:tcPr>
            <w:tcW w:w="9720" w:type="dxa"/>
          </w:tcPr>
          <w:p w:rsidR="00AA3A22" w:rsidRPr="00DC0CB1" w:rsidRDefault="00AA3A22" w:rsidP="00AA3A22">
            <w:pPr>
              <w:jc w:val="both"/>
              <w:rPr>
                <w:sz w:val="28"/>
                <w:szCs w:val="28"/>
                <w:lang w:val="uk-UA"/>
              </w:rPr>
            </w:pPr>
            <w:r w:rsidRPr="00DC0CB1">
              <w:rPr>
                <w:sz w:val="28"/>
                <w:szCs w:val="28"/>
                <w:lang w:val="uk-UA"/>
              </w:rPr>
              <w:t>Начальник регіонального відділення Фонду державного майна України по Полтавській області</w:t>
            </w:r>
          </w:p>
          <w:p w:rsidR="00AA3A22" w:rsidRPr="00DC0CB1" w:rsidRDefault="00AA3A22" w:rsidP="00AA3A2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A3A22" w:rsidRPr="00DC0CB1" w:rsidTr="00AA3A22">
        <w:tc>
          <w:tcPr>
            <w:tcW w:w="9720" w:type="dxa"/>
          </w:tcPr>
          <w:p w:rsidR="00AA3A22" w:rsidRPr="00DC0CB1" w:rsidRDefault="00AA3A22" w:rsidP="00AA3A22">
            <w:pPr>
              <w:jc w:val="both"/>
              <w:rPr>
                <w:sz w:val="28"/>
                <w:szCs w:val="28"/>
                <w:lang w:val="uk-UA"/>
              </w:rPr>
            </w:pPr>
            <w:r w:rsidRPr="00DC0CB1">
              <w:rPr>
                <w:sz w:val="28"/>
                <w:szCs w:val="28"/>
                <w:lang w:val="uk-UA"/>
              </w:rPr>
              <w:t>Начальник управління Державної служби боротьби з економічною злочинністю України в Полтавській області</w:t>
            </w:r>
          </w:p>
          <w:p w:rsidR="00AA3A22" w:rsidRPr="00DC0CB1" w:rsidRDefault="00AA3A22" w:rsidP="00AA3A2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A3A22" w:rsidRPr="00DC0CB1" w:rsidTr="00AA3A22">
        <w:tc>
          <w:tcPr>
            <w:tcW w:w="9720" w:type="dxa"/>
          </w:tcPr>
          <w:p w:rsidR="00AA3A22" w:rsidRPr="00DC0CB1" w:rsidRDefault="00AA3A22" w:rsidP="00AA3A22">
            <w:pPr>
              <w:jc w:val="both"/>
              <w:rPr>
                <w:sz w:val="28"/>
                <w:lang w:val="uk-UA"/>
              </w:rPr>
            </w:pPr>
            <w:r w:rsidRPr="00DC0CB1">
              <w:rPr>
                <w:sz w:val="28"/>
                <w:lang w:val="uk-UA"/>
              </w:rPr>
              <w:t>Начальник Головного управління юстиції в Полтавській області</w:t>
            </w:r>
          </w:p>
          <w:p w:rsidR="00AA3A22" w:rsidRPr="00DC0CB1" w:rsidRDefault="00AA3A22" w:rsidP="00AA3A22">
            <w:pPr>
              <w:jc w:val="both"/>
              <w:rPr>
                <w:sz w:val="28"/>
                <w:lang w:val="uk-UA"/>
              </w:rPr>
            </w:pPr>
          </w:p>
        </w:tc>
      </w:tr>
      <w:tr w:rsidR="00AA3A22" w:rsidRPr="00DC0CB1" w:rsidTr="00AA3A22">
        <w:tc>
          <w:tcPr>
            <w:tcW w:w="9720" w:type="dxa"/>
          </w:tcPr>
          <w:p w:rsidR="00AA3A22" w:rsidRPr="00DC0CB1" w:rsidRDefault="00AA3A22" w:rsidP="00AA3A22">
            <w:pPr>
              <w:jc w:val="both"/>
              <w:rPr>
                <w:sz w:val="28"/>
                <w:lang w:val="uk-UA"/>
              </w:rPr>
            </w:pPr>
            <w:r w:rsidRPr="00DC0CB1">
              <w:rPr>
                <w:sz w:val="28"/>
                <w:lang w:val="uk-UA"/>
              </w:rPr>
              <w:t>Начальник Головного управління статистики у Полтавській області</w:t>
            </w:r>
          </w:p>
          <w:p w:rsidR="00AA3A22" w:rsidRPr="00DC0CB1" w:rsidRDefault="00AA3A22" w:rsidP="00AA3A22">
            <w:pPr>
              <w:jc w:val="both"/>
              <w:rPr>
                <w:sz w:val="28"/>
                <w:lang w:val="uk-UA"/>
              </w:rPr>
            </w:pPr>
          </w:p>
        </w:tc>
      </w:tr>
      <w:tr w:rsidR="00AA3A22" w:rsidRPr="00DC0CB1" w:rsidTr="00AA3A22">
        <w:tc>
          <w:tcPr>
            <w:tcW w:w="9720" w:type="dxa"/>
          </w:tcPr>
          <w:p w:rsidR="00AA3A22" w:rsidRPr="00DC0CB1" w:rsidRDefault="00AA3A22" w:rsidP="00AA3A22">
            <w:pPr>
              <w:jc w:val="both"/>
              <w:rPr>
                <w:sz w:val="28"/>
                <w:lang w:val="uk-UA"/>
              </w:rPr>
            </w:pPr>
            <w:r w:rsidRPr="00DC0CB1">
              <w:rPr>
                <w:sz w:val="28"/>
                <w:lang w:val="uk-UA"/>
              </w:rPr>
              <w:t>Директор обласного центру зайнятості</w:t>
            </w:r>
          </w:p>
          <w:p w:rsidR="00AA3A22" w:rsidRPr="00DC0CB1" w:rsidRDefault="00AA3A22" w:rsidP="00AA3A22">
            <w:pPr>
              <w:jc w:val="both"/>
              <w:rPr>
                <w:sz w:val="28"/>
                <w:lang w:val="uk-UA"/>
              </w:rPr>
            </w:pPr>
          </w:p>
        </w:tc>
      </w:tr>
      <w:tr w:rsidR="00AA3A22" w:rsidRPr="00DC0CB1" w:rsidTr="00AA3A22">
        <w:tc>
          <w:tcPr>
            <w:tcW w:w="9720" w:type="dxa"/>
          </w:tcPr>
          <w:p w:rsidR="00AA3A22" w:rsidRPr="00DC0CB1" w:rsidRDefault="00AA3A22" w:rsidP="00AA3A22">
            <w:pPr>
              <w:jc w:val="both"/>
              <w:rPr>
                <w:sz w:val="28"/>
                <w:szCs w:val="28"/>
                <w:lang w:val="uk-UA"/>
              </w:rPr>
            </w:pPr>
            <w:r w:rsidRPr="00DC0CB1">
              <w:rPr>
                <w:sz w:val="28"/>
                <w:szCs w:val="28"/>
                <w:lang w:val="uk-UA"/>
              </w:rPr>
              <w:t>Керівник обласної ради професійних спілок (за згодою)</w:t>
            </w:r>
          </w:p>
          <w:p w:rsidR="00AA3A22" w:rsidRPr="00DC0CB1" w:rsidRDefault="00AA3A22" w:rsidP="00AA3A2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A3A22" w:rsidRPr="00DC0CB1" w:rsidTr="00AA3A22">
        <w:tc>
          <w:tcPr>
            <w:tcW w:w="9720" w:type="dxa"/>
          </w:tcPr>
          <w:p w:rsidR="00AA3A22" w:rsidRPr="00DC0CB1" w:rsidRDefault="00AA3A22" w:rsidP="00AA3A22">
            <w:pPr>
              <w:jc w:val="both"/>
              <w:rPr>
                <w:sz w:val="28"/>
                <w:szCs w:val="28"/>
                <w:lang w:val="uk-UA"/>
              </w:rPr>
            </w:pPr>
            <w:r w:rsidRPr="00DC0CB1">
              <w:rPr>
                <w:sz w:val="28"/>
                <w:szCs w:val="28"/>
                <w:lang w:val="uk-UA"/>
              </w:rPr>
              <w:t>Керівник об’єднання організацій роботодавців (за згодою)</w:t>
            </w:r>
          </w:p>
          <w:p w:rsidR="00AA3A22" w:rsidRPr="00DC0CB1" w:rsidRDefault="00AA3A22" w:rsidP="00AA3A2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A3A22" w:rsidRPr="00DC0CB1" w:rsidTr="00AA3A22">
        <w:tc>
          <w:tcPr>
            <w:tcW w:w="9720" w:type="dxa"/>
          </w:tcPr>
          <w:p w:rsidR="00AA3A22" w:rsidRPr="00DC0CB1" w:rsidRDefault="00AA3A22" w:rsidP="00AA3A22">
            <w:pPr>
              <w:jc w:val="both"/>
              <w:rPr>
                <w:sz w:val="28"/>
                <w:szCs w:val="28"/>
                <w:lang w:val="uk-UA"/>
              </w:rPr>
            </w:pPr>
            <w:r w:rsidRPr="00DC0CB1">
              <w:rPr>
                <w:sz w:val="28"/>
                <w:szCs w:val="28"/>
                <w:lang w:val="uk-UA"/>
              </w:rPr>
              <w:t>Начальник управління виконавчої дирекції Фонду соціального страхування від нещасних випадків на виробництві та професійних захворювань у Полтавській області</w:t>
            </w:r>
          </w:p>
          <w:p w:rsidR="00AA3A22" w:rsidRPr="00DC0CB1" w:rsidRDefault="00AA3A22" w:rsidP="00AA3A2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A3A22" w:rsidRPr="00DC0CB1" w:rsidTr="00AA3A22">
        <w:tc>
          <w:tcPr>
            <w:tcW w:w="9720" w:type="dxa"/>
          </w:tcPr>
          <w:p w:rsidR="00AA3A22" w:rsidRPr="00DC0CB1" w:rsidRDefault="00AA3A22" w:rsidP="00AA3A22">
            <w:pPr>
              <w:jc w:val="both"/>
              <w:rPr>
                <w:sz w:val="28"/>
                <w:szCs w:val="28"/>
                <w:lang w:val="uk-UA"/>
              </w:rPr>
            </w:pPr>
            <w:r w:rsidRPr="00DC0CB1">
              <w:rPr>
                <w:sz w:val="28"/>
                <w:szCs w:val="28"/>
                <w:lang w:val="uk-UA"/>
              </w:rPr>
              <w:t>Директор обласного відділення Фонду соціального страхування України</w:t>
            </w:r>
          </w:p>
          <w:p w:rsidR="00AA3A22" w:rsidRPr="00DC0CB1" w:rsidRDefault="00AA3A22" w:rsidP="00AA3A2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A3A22" w:rsidRPr="00DC0CB1" w:rsidTr="00AA3A22">
        <w:tc>
          <w:tcPr>
            <w:tcW w:w="9720" w:type="dxa"/>
          </w:tcPr>
          <w:p w:rsidR="00AA3A22" w:rsidRPr="00DC0CB1" w:rsidRDefault="00AA3A22" w:rsidP="00AA3A22">
            <w:pPr>
              <w:jc w:val="both"/>
              <w:rPr>
                <w:sz w:val="28"/>
                <w:lang w:val="uk-UA"/>
              </w:rPr>
            </w:pPr>
            <w:r w:rsidRPr="00DC0CB1">
              <w:rPr>
                <w:sz w:val="28"/>
                <w:lang w:val="uk-UA"/>
              </w:rPr>
              <w:t>Начальник Головного управління праці та соціального захисту населення облдержадміністрації</w:t>
            </w:r>
          </w:p>
          <w:p w:rsidR="00AA3A22" w:rsidRPr="00DC0CB1" w:rsidRDefault="00AA3A22" w:rsidP="00AA3A22">
            <w:pPr>
              <w:jc w:val="both"/>
              <w:rPr>
                <w:sz w:val="28"/>
                <w:lang w:val="uk-UA"/>
              </w:rPr>
            </w:pPr>
          </w:p>
        </w:tc>
      </w:tr>
      <w:tr w:rsidR="00AA3A22" w:rsidRPr="00DC0CB1" w:rsidTr="00AA3A22">
        <w:tc>
          <w:tcPr>
            <w:tcW w:w="9720" w:type="dxa"/>
          </w:tcPr>
          <w:p w:rsidR="00AA3A22" w:rsidRPr="00DC0CB1" w:rsidRDefault="00AA3A22" w:rsidP="00AA3A22">
            <w:pPr>
              <w:jc w:val="both"/>
              <w:rPr>
                <w:sz w:val="28"/>
                <w:lang w:val="uk-UA"/>
              </w:rPr>
            </w:pPr>
            <w:r w:rsidRPr="00DC0CB1">
              <w:rPr>
                <w:sz w:val="28"/>
                <w:lang w:val="uk-UA"/>
              </w:rPr>
              <w:t>Начальник Головного управління житлово-комунального господарства облдержадміністрації</w:t>
            </w:r>
          </w:p>
          <w:p w:rsidR="00AA3A22" w:rsidRPr="00DC0CB1" w:rsidRDefault="00AA3A22" w:rsidP="00AA3A22">
            <w:pPr>
              <w:jc w:val="both"/>
              <w:rPr>
                <w:sz w:val="28"/>
                <w:lang w:val="uk-UA"/>
              </w:rPr>
            </w:pPr>
          </w:p>
        </w:tc>
      </w:tr>
      <w:tr w:rsidR="00AA3A22" w:rsidRPr="00DC0CB1" w:rsidTr="00AA3A22">
        <w:tc>
          <w:tcPr>
            <w:tcW w:w="9720" w:type="dxa"/>
          </w:tcPr>
          <w:p w:rsidR="00AA3A22" w:rsidRPr="00DC0CB1" w:rsidRDefault="00AA3A22" w:rsidP="00AA3A22">
            <w:pPr>
              <w:jc w:val="both"/>
              <w:rPr>
                <w:sz w:val="28"/>
                <w:szCs w:val="28"/>
                <w:lang w:val="uk-UA"/>
              </w:rPr>
            </w:pPr>
            <w:r w:rsidRPr="00DC0CB1">
              <w:rPr>
                <w:sz w:val="28"/>
                <w:szCs w:val="28"/>
                <w:lang w:val="uk-UA"/>
              </w:rPr>
              <w:t>Начальник Головного управління економіки облдержадміністрації</w:t>
            </w:r>
          </w:p>
          <w:p w:rsidR="00AA3A22" w:rsidRPr="00DC0CB1" w:rsidRDefault="00AA3A22" w:rsidP="00AA3A2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A3A22" w:rsidRPr="00DC0CB1" w:rsidTr="00AA3A22">
        <w:tc>
          <w:tcPr>
            <w:tcW w:w="9720" w:type="dxa"/>
          </w:tcPr>
          <w:p w:rsidR="00AA3A22" w:rsidRPr="00DC0CB1" w:rsidRDefault="00AA3A22" w:rsidP="00AA3A22">
            <w:pPr>
              <w:jc w:val="both"/>
              <w:rPr>
                <w:sz w:val="28"/>
                <w:lang w:val="uk-UA"/>
              </w:rPr>
            </w:pPr>
            <w:r w:rsidRPr="00DC0CB1">
              <w:rPr>
                <w:sz w:val="28"/>
                <w:lang w:val="uk-UA"/>
              </w:rPr>
              <w:t>Начальник управління з питань розвитку споживчого ринку, сфери побутових послуг  та підприємництва облдержадміністрації</w:t>
            </w:r>
          </w:p>
          <w:p w:rsidR="00AA3A22" w:rsidRPr="00DC0CB1" w:rsidRDefault="00AA3A22" w:rsidP="00AA3A22">
            <w:pPr>
              <w:jc w:val="both"/>
              <w:rPr>
                <w:sz w:val="28"/>
                <w:lang w:val="uk-UA"/>
              </w:rPr>
            </w:pPr>
          </w:p>
        </w:tc>
      </w:tr>
      <w:tr w:rsidR="00AA3A22" w:rsidRPr="00DC0CB1" w:rsidTr="00AA3A22">
        <w:tc>
          <w:tcPr>
            <w:tcW w:w="9720" w:type="dxa"/>
          </w:tcPr>
          <w:p w:rsidR="00AA3A22" w:rsidRPr="00DC0CB1" w:rsidRDefault="00AA3A22" w:rsidP="00AA3A22">
            <w:pPr>
              <w:jc w:val="both"/>
              <w:rPr>
                <w:sz w:val="28"/>
                <w:lang w:val="uk-UA"/>
              </w:rPr>
            </w:pPr>
            <w:r w:rsidRPr="00DC0CB1">
              <w:rPr>
                <w:sz w:val="28"/>
                <w:lang w:val="uk-UA"/>
              </w:rPr>
              <w:t>Начальник Головного управління агропромислового розвитку облдержадміністрації</w:t>
            </w:r>
          </w:p>
          <w:p w:rsidR="00AA3A22" w:rsidRPr="00DC0CB1" w:rsidRDefault="00AA3A22" w:rsidP="00AA3A22">
            <w:pPr>
              <w:jc w:val="both"/>
              <w:rPr>
                <w:sz w:val="28"/>
                <w:lang w:val="uk-UA"/>
              </w:rPr>
            </w:pPr>
          </w:p>
        </w:tc>
      </w:tr>
      <w:tr w:rsidR="00AA3A22" w:rsidRPr="00DC0CB1" w:rsidTr="00AA3A22">
        <w:tc>
          <w:tcPr>
            <w:tcW w:w="9720" w:type="dxa"/>
          </w:tcPr>
          <w:p w:rsidR="00AA3A22" w:rsidRPr="00DC0CB1" w:rsidRDefault="00AA3A22" w:rsidP="00AA3A22">
            <w:pPr>
              <w:jc w:val="both"/>
              <w:rPr>
                <w:sz w:val="28"/>
                <w:lang w:val="uk-UA"/>
              </w:rPr>
            </w:pPr>
            <w:r w:rsidRPr="00DC0CB1">
              <w:rPr>
                <w:sz w:val="28"/>
                <w:lang w:val="uk-UA"/>
              </w:rPr>
              <w:t xml:space="preserve">Начальник Головного управління промисловості та розвитку інфраструктури облдержадміністрації </w:t>
            </w:r>
          </w:p>
          <w:p w:rsidR="00AA3A22" w:rsidRPr="00DC0CB1" w:rsidRDefault="00AA3A22" w:rsidP="00AA3A22">
            <w:pPr>
              <w:jc w:val="both"/>
              <w:rPr>
                <w:sz w:val="28"/>
                <w:lang w:val="uk-UA"/>
              </w:rPr>
            </w:pPr>
          </w:p>
        </w:tc>
      </w:tr>
      <w:tr w:rsidR="00AA3A22" w:rsidRPr="00DC0CB1" w:rsidTr="00AA3A22">
        <w:tc>
          <w:tcPr>
            <w:tcW w:w="9720" w:type="dxa"/>
          </w:tcPr>
          <w:p w:rsidR="00AA3A22" w:rsidRPr="00DC0CB1" w:rsidRDefault="00AA3A22" w:rsidP="00AA3A22">
            <w:pPr>
              <w:jc w:val="both"/>
              <w:rPr>
                <w:sz w:val="28"/>
                <w:lang w:val="uk-UA"/>
              </w:rPr>
            </w:pPr>
            <w:r w:rsidRPr="00DC0CB1">
              <w:rPr>
                <w:sz w:val="28"/>
                <w:lang w:val="uk-UA"/>
              </w:rPr>
              <w:t>Начальник управління містобудування та архітектури облдержадміністрації</w:t>
            </w:r>
          </w:p>
          <w:p w:rsidR="00AA3A22" w:rsidRPr="00DC0CB1" w:rsidRDefault="00AA3A22" w:rsidP="00AA3A22">
            <w:pPr>
              <w:jc w:val="both"/>
              <w:rPr>
                <w:sz w:val="28"/>
                <w:lang w:val="uk-UA"/>
              </w:rPr>
            </w:pPr>
          </w:p>
        </w:tc>
      </w:tr>
      <w:tr w:rsidR="00AA3A22" w:rsidRPr="00DC0CB1" w:rsidTr="00AA3A22">
        <w:tc>
          <w:tcPr>
            <w:tcW w:w="9720" w:type="dxa"/>
          </w:tcPr>
          <w:p w:rsidR="00AA3A22" w:rsidRPr="00DC0CB1" w:rsidRDefault="00AA3A22" w:rsidP="00AA3A22">
            <w:pPr>
              <w:jc w:val="both"/>
              <w:rPr>
                <w:sz w:val="28"/>
                <w:lang w:val="uk-UA"/>
              </w:rPr>
            </w:pPr>
            <w:r w:rsidRPr="00DC0CB1">
              <w:rPr>
                <w:sz w:val="28"/>
                <w:lang w:val="uk-UA"/>
              </w:rPr>
              <w:t>Начальник Головного фінансового управління облдержадміністрації</w:t>
            </w:r>
          </w:p>
          <w:p w:rsidR="00AA3A22" w:rsidRPr="00DC0CB1" w:rsidRDefault="00AA3A22" w:rsidP="00AA3A22">
            <w:pPr>
              <w:jc w:val="both"/>
              <w:rPr>
                <w:sz w:val="28"/>
                <w:lang w:val="uk-UA"/>
              </w:rPr>
            </w:pPr>
          </w:p>
        </w:tc>
      </w:tr>
      <w:tr w:rsidR="00AA3A22" w:rsidRPr="00DC0CB1" w:rsidTr="00AA3A22">
        <w:tc>
          <w:tcPr>
            <w:tcW w:w="9720" w:type="dxa"/>
          </w:tcPr>
          <w:p w:rsidR="00AA3A22" w:rsidRPr="00DC0CB1" w:rsidRDefault="00AA3A22" w:rsidP="00AA3A22">
            <w:pPr>
              <w:jc w:val="both"/>
              <w:rPr>
                <w:sz w:val="28"/>
                <w:szCs w:val="28"/>
                <w:lang w:val="uk-UA"/>
              </w:rPr>
            </w:pPr>
            <w:r w:rsidRPr="00DC0CB1">
              <w:rPr>
                <w:sz w:val="28"/>
                <w:szCs w:val="28"/>
                <w:lang w:val="uk-UA"/>
              </w:rPr>
              <w:t>Посадова особа Головного управління праці та соціального захисту населення облдержадміністрації, секретар комісії</w:t>
            </w:r>
          </w:p>
          <w:p w:rsidR="00AA3A22" w:rsidRPr="00DC0CB1" w:rsidRDefault="00AA3A22" w:rsidP="00AA3A22">
            <w:pPr>
              <w:jc w:val="both"/>
              <w:rPr>
                <w:sz w:val="28"/>
                <w:szCs w:val="28"/>
                <w:lang w:val="uk-UA"/>
              </w:rPr>
            </w:pPr>
            <w:r w:rsidRPr="00DC0CB1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AA3A22" w:rsidRPr="00DC0CB1" w:rsidRDefault="00AA3A22" w:rsidP="00AA3A22">
      <w:pPr>
        <w:jc w:val="both"/>
        <w:rPr>
          <w:lang w:val="uk-UA"/>
        </w:rPr>
      </w:pPr>
    </w:p>
    <w:p w:rsidR="00AA3A22" w:rsidRPr="00DC0CB1" w:rsidRDefault="00AA3A22" w:rsidP="00AA3A22">
      <w:pPr>
        <w:jc w:val="both"/>
        <w:rPr>
          <w:lang w:val="uk-UA"/>
        </w:rPr>
      </w:pPr>
    </w:p>
    <w:p w:rsidR="00AA3A22" w:rsidRPr="00DC0CB1" w:rsidRDefault="00AA3A22" w:rsidP="00AA3A22">
      <w:pPr>
        <w:jc w:val="both"/>
        <w:rPr>
          <w:lang w:val="uk-UA"/>
        </w:rPr>
      </w:pPr>
    </w:p>
    <w:p w:rsidR="00AA3A22" w:rsidRPr="00DC0CB1" w:rsidRDefault="00AA3A22" w:rsidP="00AA3A22">
      <w:pPr>
        <w:jc w:val="both"/>
        <w:rPr>
          <w:sz w:val="28"/>
          <w:szCs w:val="28"/>
          <w:lang w:val="uk-UA"/>
        </w:rPr>
      </w:pPr>
      <w:r w:rsidRPr="00DC0CB1">
        <w:rPr>
          <w:sz w:val="28"/>
          <w:szCs w:val="28"/>
          <w:lang w:val="uk-UA"/>
        </w:rPr>
        <w:t>Заступник голови – керівник</w:t>
      </w:r>
    </w:p>
    <w:p w:rsidR="00AA3A22" w:rsidRPr="00DC0CB1" w:rsidRDefault="00AA3A22" w:rsidP="00AA3A22">
      <w:pPr>
        <w:jc w:val="both"/>
        <w:rPr>
          <w:sz w:val="28"/>
          <w:szCs w:val="28"/>
          <w:lang w:val="uk-UA"/>
        </w:rPr>
      </w:pPr>
      <w:r w:rsidRPr="00DC0CB1">
        <w:rPr>
          <w:sz w:val="28"/>
          <w:szCs w:val="28"/>
          <w:lang w:val="uk-UA"/>
        </w:rPr>
        <w:t>апарату облдержадміністрації                                                       С.А.Соловей</w:t>
      </w:r>
    </w:p>
    <w:p w:rsidR="00AA3A22" w:rsidRPr="00DC0CB1" w:rsidRDefault="00AA3A22" w:rsidP="00AA3A22">
      <w:pPr>
        <w:rPr>
          <w:sz w:val="28"/>
          <w:szCs w:val="28"/>
          <w:lang w:val="uk-UA"/>
        </w:rPr>
      </w:pPr>
    </w:p>
    <w:p w:rsidR="00AA3A22" w:rsidRPr="00DC0CB1" w:rsidRDefault="00AA3A22" w:rsidP="00AA3A22">
      <w:pPr>
        <w:rPr>
          <w:sz w:val="28"/>
          <w:szCs w:val="28"/>
          <w:lang w:val="uk-UA"/>
        </w:rPr>
      </w:pPr>
    </w:p>
    <w:p w:rsidR="00AA3A22" w:rsidRPr="00DC0CB1" w:rsidRDefault="00AA3A22" w:rsidP="00AA3A22">
      <w:pPr>
        <w:rPr>
          <w:sz w:val="28"/>
          <w:szCs w:val="28"/>
          <w:lang w:val="uk-UA"/>
        </w:rPr>
      </w:pPr>
    </w:p>
    <w:p w:rsidR="00AA3A22" w:rsidRPr="00DC0CB1" w:rsidRDefault="00AA3A22" w:rsidP="00AA3A22">
      <w:pPr>
        <w:rPr>
          <w:sz w:val="28"/>
          <w:szCs w:val="28"/>
          <w:lang w:val="uk-UA"/>
        </w:rPr>
      </w:pPr>
    </w:p>
    <w:p w:rsidR="00AA3A22" w:rsidRDefault="00AA3A22" w:rsidP="00AA3A22">
      <w:pPr>
        <w:rPr>
          <w:sz w:val="28"/>
          <w:szCs w:val="28"/>
          <w:lang w:val="uk-UA"/>
        </w:rPr>
      </w:pPr>
    </w:p>
    <w:p w:rsidR="00AA3A22" w:rsidRPr="00DC0CB1" w:rsidRDefault="00AA3A22" w:rsidP="00AA3A22">
      <w:pPr>
        <w:rPr>
          <w:sz w:val="28"/>
          <w:szCs w:val="28"/>
          <w:lang w:val="uk-UA"/>
        </w:rPr>
      </w:pPr>
    </w:p>
    <w:p w:rsidR="00AA3A22" w:rsidRPr="00DC0CB1" w:rsidRDefault="00AA3A22" w:rsidP="00AA3A22">
      <w:pPr>
        <w:outlineLvl w:val="0"/>
        <w:rPr>
          <w:sz w:val="28"/>
          <w:szCs w:val="28"/>
          <w:lang w:val="uk-UA"/>
        </w:rPr>
      </w:pPr>
      <w:r w:rsidRPr="00DC0CB1">
        <w:rPr>
          <w:sz w:val="28"/>
          <w:szCs w:val="28"/>
          <w:lang w:val="uk-UA"/>
        </w:rPr>
        <w:t xml:space="preserve">                                                                          </w:t>
      </w:r>
      <w:r w:rsidRPr="00DC0CB1">
        <w:rPr>
          <w:sz w:val="28"/>
          <w:szCs w:val="28"/>
          <w:lang w:val="uk-UA"/>
        </w:rPr>
        <w:tab/>
      </w:r>
      <w:r w:rsidRPr="00DC0CB1">
        <w:rPr>
          <w:sz w:val="28"/>
          <w:szCs w:val="28"/>
          <w:lang w:val="uk-UA"/>
        </w:rPr>
        <w:tab/>
        <w:t>ЗАТВЕРДЖЕНО</w:t>
      </w:r>
    </w:p>
    <w:p w:rsidR="00AA3A22" w:rsidRPr="00DC0CB1" w:rsidRDefault="00AA3A22" w:rsidP="00AA3A22">
      <w:pPr>
        <w:outlineLvl w:val="0"/>
        <w:rPr>
          <w:sz w:val="28"/>
          <w:szCs w:val="28"/>
          <w:lang w:val="uk-UA"/>
        </w:rPr>
      </w:pPr>
      <w:r w:rsidRPr="00DC0CB1">
        <w:rPr>
          <w:sz w:val="28"/>
          <w:szCs w:val="28"/>
          <w:lang w:val="uk-UA"/>
        </w:rPr>
        <w:t xml:space="preserve">                                                                         </w:t>
      </w:r>
      <w:r w:rsidRPr="00DC0CB1">
        <w:rPr>
          <w:sz w:val="28"/>
          <w:szCs w:val="28"/>
          <w:lang w:val="uk-UA"/>
        </w:rPr>
        <w:tab/>
      </w:r>
      <w:r w:rsidRPr="00DC0CB1">
        <w:rPr>
          <w:sz w:val="28"/>
          <w:szCs w:val="28"/>
          <w:lang w:val="uk-UA"/>
        </w:rPr>
        <w:tab/>
        <w:t>Розпорядження голови</w:t>
      </w:r>
    </w:p>
    <w:p w:rsidR="00AA3A22" w:rsidRPr="00DC0CB1" w:rsidRDefault="00AA3A22" w:rsidP="00AA3A22">
      <w:pPr>
        <w:outlineLvl w:val="0"/>
        <w:rPr>
          <w:sz w:val="28"/>
          <w:szCs w:val="28"/>
          <w:lang w:val="uk-UA"/>
        </w:rPr>
      </w:pPr>
      <w:r w:rsidRPr="00DC0CB1">
        <w:rPr>
          <w:sz w:val="28"/>
          <w:szCs w:val="28"/>
          <w:lang w:val="uk-UA"/>
        </w:rPr>
        <w:t xml:space="preserve">                                                                          </w:t>
      </w:r>
      <w:r w:rsidRPr="00DC0CB1">
        <w:rPr>
          <w:sz w:val="28"/>
          <w:szCs w:val="28"/>
          <w:lang w:val="uk-UA"/>
        </w:rPr>
        <w:tab/>
      </w:r>
      <w:r w:rsidRPr="00DC0CB1">
        <w:rPr>
          <w:sz w:val="28"/>
          <w:szCs w:val="28"/>
          <w:lang w:val="uk-UA"/>
        </w:rPr>
        <w:tab/>
        <w:t>облдержадміністрації</w:t>
      </w:r>
    </w:p>
    <w:p w:rsidR="00AA3A22" w:rsidRPr="00DC0CB1" w:rsidRDefault="00AA3A22" w:rsidP="00AA3A22">
      <w:pPr>
        <w:outlineLvl w:val="0"/>
        <w:rPr>
          <w:sz w:val="28"/>
          <w:szCs w:val="28"/>
          <w:lang w:val="uk-UA"/>
        </w:rPr>
      </w:pPr>
      <w:r w:rsidRPr="00DC0CB1">
        <w:rPr>
          <w:sz w:val="28"/>
          <w:szCs w:val="28"/>
          <w:lang w:val="uk-UA"/>
        </w:rPr>
        <w:t xml:space="preserve">                                                                                   </w:t>
      </w:r>
      <w:r w:rsidRPr="00DC0CB1">
        <w:rPr>
          <w:sz w:val="28"/>
          <w:szCs w:val="28"/>
          <w:lang w:val="uk-UA"/>
        </w:rPr>
        <w:tab/>
      </w:r>
      <w:r w:rsidRPr="00913EA6">
        <w:rPr>
          <w:sz w:val="28"/>
          <w:szCs w:val="28"/>
          <w:lang w:val="uk-UA"/>
        </w:rPr>
        <w:t xml:space="preserve">13.10.2009 </w:t>
      </w:r>
      <w:r w:rsidRPr="00913EA6">
        <w:rPr>
          <w:sz w:val="28"/>
          <w:szCs w:val="28"/>
          <w:lang w:val="uk-UA"/>
        </w:rPr>
        <w:tab/>
        <w:t xml:space="preserve">     № 399</w:t>
      </w:r>
    </w:p>
    <w:p w:rsidR="00AA3A22" w:rsidRPr="00DC0CB1" w:rsidRDefault="00AA3A22" w:rsidP="00AA3A22">
      <w:pPr>
        <w:outlineLvl w:val="0"/>
        <w:rPr>
          <w:sz w:val="28"/>
          <w:szCs w:val="28"/>
          <w:lang w:val="uk-UA"/>
        </w:rPr>
      </w:pPr>
    </w:p>
    <w:p w:rsidR="00AA3A22" w:rsidRPr="00DC0CB1" w:rsidRDefault="00AA3A22" w:rsidP="00AA3A22">
      <w:pPr>
        <w:outlineLvl w:val="0"/>
        <w:rPr>
          <w:sz w:val="28"/>
          <w:szCs w:val="28"/>
          <w:lang w:val="uk-UA"/>
        </w:rPr>
      </w:pPr>
    </w:p>
    <w:p w:rsidR="00AA3A22" w:rsidRPr="00DC0CB1" w:rsidRDefault="00AA3A22" w:rsidP="00AA3A22">
      <w:pPr>
        <w:outlineLvl w:val="0"/>
        <w:rPr>
          <w:sz w:val="28"/>
          <w:szCs w:val="28"/>
          <w:lang w:val="uk-UA"/>
        </w:rPr>
      </w:pPr>
    </w:p>
    <w:p w:rsidR="00AA3A22" w:rsidRPr="00DC0CB1" w:rsidRDefault="00AA3A22" w:rsidP="00AA3A22">
      <w:pPr>
        <w:jc w:val="center"/>
        <w:outlineLvl w:val="0"/>
        <w:rPr>
          <w:sz w:val="28"/>
          <w:szCs w:val="28"/>
          <w:lang w:val="uk-UA"/>
        </w:rPr>
      </w:pPr>
      <w:r w:rsidRPr="00DC0CB1">
        <w:rPr>
          <w:sz w:val="28"/>
          <w:szCs w:val="28"/>
          <w:lang w:val="uk-UA"/>
        </w:rPr>
        <w:t>ПЕРСОНАЛЬНИЙ СКЛАД</w:t>
      </w:r>
    </w:p>
    <w:p w:rsidR="00AA3A22" w:rsidRPr="00DC0CB1" w:rsidRDefault="00AA3A22" w:rsidP="00AA3A22">
      <w:pPr>
        <w:jc w:val="center"/>
        <w:rPr>
          <w:sz w:val="28"/>
          <w:szCs w:val="28"/>
          <w:lang w:val="uk-UA"/>
        </w:rPr>
      </w:pPr>
      <w:r w:rsidRPr="00DC0CB1">
        <w:rPr>
          <w:sz w:val="28"/>
          <w:szCs w:val="28"/>
          <w:lang w:val="uk-UA"/>
        </w:rPr>
        <w:t xml:space="preserve">обласної тимчасової комісії з питань </w:t>
      </w:r>
    </w:p>
    <w:p w:rsidR="00AA3A22" w:rsidRPr="00DC0CB1" w:rsidRDefault="00AA3A22" w:rsidP="00AA3A22">
      <w:pPr>
        <w:jc w:val="center"/>
        <w:rPr>
          <w:sz w:val="28"/>
          <w:szCs w:val="28"/>
          <w:lang w:val="uk-UA"/>
        </w:rPr>
      </w:pPr>
      <w:r w:rsidRPr="00DC0CB1">
        <w:rPr>
          <w:sz w:val="28"/>
          <w:szCs w:val="28"/>
          <w:lang w:val="uk-UA"/>
        </w:rPr>
        <w:t xml:space="preserve">погашення заборгованості із заробітної плати (грошового забезпечення), </w:t>
      </w:r>
    </w:p>
    <w:p w:rsidR="00AA3A22" w:rsidRPr="00DC0CB1" w:rsidRDefault="00AA3A22" w:rsidP="00AA3A22">
      <w:pPr>
        <w:jc w:val="center"/>
        <w:rPr>
          <w:sz w:val="28"/>
          <w:szCs w:val="28"/>
          <w:lang w:val="uk-UA"/>
        </w:rPr>
      </w:pPr>
      <w:r w:rsidRPr="00DC0CB1">
        <w:rPr>
          <w:sz w:val="28"/>
          <w:szCs w:val="28"/>
          <w:lang w:val="uk-UA"/>
        </w:rPr>
        <w:t>пенсій, стипендій та інших соціальних виплат</w:t>
      </w:r>
    </w:p>
    <w:p w:rsidR="00AA3A22" w:rsidRPr="00DC0CB1" w:rsidRDefault="00AA3A22" w:rsidP="00AA3A22">
      <w:pPr>
        <w:jc w:val="center"/>
        <w:rPr>
          <w:b/>
          <w:lang w:val="uk-UA"/>
        </w:rPr>
      </w:pPr>
    </w:p>
    <w:p w:rsidR="00AA3A22" w:rsidRPr="00DC0CB1" w:rsidRDefault="00AA3A22" w:rsidP="00AA3A22">
      <w:pPr>
        <w:jc w:val="center"/>
        <w:rPr>
          <w:b/>
          <w:lang w:val="uk-UA"/>
        </w:rPr>
      </w:pPr>
    </w:p>
    <w:tbl>
      <w:tblPr>
        <w:tblStyle w:val="TableGrid"/>
        <w:tblW w:w="9900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40"/>
        <w:gridCol w:w="360"/>
        <w:gridCol w:w="6300"/>
      </w:tblGrid>
      <w:tr w:rsidR="00AA3A22" w:rsidRPr="00DC0CB1" w:rsidTr="00AA3A22">
        <w:tc>
          <w:tcPr>
            <w:tcW w:w="3240" w:type="dxa"/>
          </w:tcPr>
          <w:p w:rsidR="00AA3A22" w:rsidRPr="00DC0CB1" w:rsidRDefault="00AA3A22" w:rsidP="00AA3A22">
            <w:pPr>
              <w:rPr>
                <w:sz w:val="28"/>
                <w:szCs w:val="28"/>
                <w:lang w:val="uk-UA"/>
              </w:rPr>
            </w:pPr>
            <w:r w:rsidRPr="00DC0CB1">
              <w:rPr>
                <w:sz w:val="28"/>
                <w:szCs w:val="28"/>
                <w:lang w:val="uk-UA"/>
              </w:rPr>
              <w:t>АСАДЧЕВ</w:t>
            </w:r>
          </w:p>
          <w:p w:rsidR="00AA3A22" w:rsidRPr="00DC0CB1" w:rsidRDefault="00AA3A22" w:rsidP="00AA3A22">
            <w:pPr>
              <w:rPr>
                <w:sz w:val="28"/>
                <w:szCs w:val="28"/>
                <w:lang w:val="uk-UA"/>
              </w:rPr>
            </w:pPr>
            <w:r w:rsidRPr="00DC0CB1">
              <w:rPr>
                <w:sz w:val="28"/>
                <w:szCs w:val="28"/>
                <w:lang w:val="uk-UA"/>
              </w:rPr>
              <w:t>Валерій Михайлович</w:t>
            </w:r>
          </w:p>
          <w:p w:rsidR="00AA3A22" w:rsidRPr="00DC0CB1" w:rsidRDefault="00AA3A22" w:rsidP="00AA3A2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60" w:type="dxa"/>
          </w:tcPr>
          <w:p w:rsidR="00AA3A22" w:rsidRPr="00DC0CB1" w:rsidRDefault="00AA3A22" w:rsidP="00AA3A22">
            <w:pPr>
              <w:rPr>
                <w:sz w:val="28"/>
                <w:szCs w:val="28"/>
                <w:lang w:val="uk-UA"/>
              </w:rPr>
            </w:pPr>
            <w:r w:rsidRPr="00DC0CB1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300" w:type="dxa"/>
          </w:tcPr>
          <w:p w:rsidR="00AA3A22" w:rsidRPr="00DC0CB1" w:rsidRDefault="00AA3A22" w:rsidP="00AA3A22">
            <w:pPr>
              <w:jc w:val="both"/>
              <w:rPr>
                <w:sz w:val="28"/>
                <w:szCs w:val="28"/>
                <w:lang w:val="uk-UA"/>
              </w:rPr>
            </w:pPr>
            <w:r w:rsidRPr="00DC0CB1">
              <w:rPr>
                <w:sz w:val="28"/>
                <w:szCs w:val="28"/>
                <w:lang w:val="uk-UA"/>
              </w:rPr>
              <w:t>голова обласної державної адміністрації, голова Комісії</w:t>
            </w:r>
          </w:p>
        </w:tc>
      </w:tr>
      <w:tr w:rsidR="00AA3A22" w:rsidRPr="00DC0CB1" w:rsidTr="00AA3A22">
        <w:tc>
          <w:tcPr>
            <w:tcW w:w="3240" w:type="dxa"/>
          </w:tcPr>
          <w:p w:rsidR="00AA3A22" w:rsidRPr="00DC0CB1" w:rsidRDefault="00AA3A22" w:rsidP="00AA3A22">
            <w:pPr>
              <w:rPr>
                <w:sz w:val="28"/>
                <w:szCs w:val="28"/>
                <w:lang w:val="uk-UA"/>
              </w:rPr>
            </w:pPr>
            <w:r w:rsidRPr="00DC0CB1">
              <w:rPr>
                <w:sz w:val="28"/>
                <w:szCs w:val="28"/>
                <w:lang w:val="uk-UA"/>
              </w:rPr>
              <w:t>МЯКУШКО</w:t>
            </w:r>
          </w:p>
          <w:p w:rsidR="00AA3A22" w:rsidRPr="00DC0CB1" w:rsidRDefault="00AA3A22" w:rsidP="00AA3A22">
            <w:pPr>
              <w:rPr>
                <w:sz w:val="28"/>
                <w:szCs w:val="28"/>
                <w:lang w:val="uk-UA"/>
              </w:rPr>
            </w:pPr>
            <w:r w:rsidRPr="00DC0CB1">
              <w:rPr>
                <w:sz w:val="28"/>
                <w:szCs w:val="28"/>
                <w:lang w:val="uk-UA"/>
              </w:rPr>
              <w:t>Надія Семенівна</w:t>
            </w:r>
          </w:p>
          <w:p w:rsidR="00AA3A22" w:rsidRPr="00DC0CB1" w:rsidRDefault="00AA3A22" w:rsidP="00AA3A2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60" w:type="dxa"/>
          </w:tcPr>
          <w:p w:rsidR="00AA3A22" w:rsidRPr="00DC0CB1" w:rsidRDefault="00AA3A22" w:rsidP="00AA3A22">
            <w:pPr>
              <w:rPr>
                <w:sz w:val="28"/>
                <w:szCs w:val="28"/>
                <w:lang w:val="uk-UA"/>
              </w:rPr>
            </w:pPr>
            <w:r w:rsidRPr="00DC0CB1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300" w:type="dxa"/>
          </w:tcPr>
          <w:p w:rsidR="00AA3A22" w:rsidRPr="00DC0CB1" w:rsidRDefault="00AA3A22" w:rsidP="00AA3A22">
            <w:pPr>
              <w:jc w:val="both"/>
              <w:rPr>
                <w:sz w:val="28"/>
                <w:szCs w:val="28"/>
                <w:lang w:val="uk-UA"/>
              </w:rPr>
            </w:pPr>
            <w:r w:rsidRPr="00DC0CB1">
              <w:rPr>
                <w:sz w:val="28"/>
                <w:szCs w:val="28"/>
                <w:lang w:val="uk-UA"/>
              </w:rPr>
              <w:t>заступник голови обласної державної адміністрації, заступник голови Комісії</w:t>
            </w:r>
          </w:p>
        </w:tc>
      </w:tr>
      <w:tr w:rsidR="00AA3A22" w:rsidRPr="00DC0CB1" w:rsidTr="00AA3A22">
        <w:tc>
          <w:tcPr>
            <w:tcW w:w="3240" w:type="dxa"/>
          </w:tcPr>
          <w:p w:rsidR="00AA3A22" w:rsidRPr="00DC0CB1" w:rsidRDefault="00AA3A22" w:rsidP="00AA3A22">
            <w:pPr>
              <w:jc w:val="both"/>
              <w:rPr>
                <w:sz w:val="28"/>
                <w:szCs w:val="28"/>
                <w:lang w:val="uk-UA"/>
              </w:rPr>
            </w:pPr>
            <w:r w:rsidRPr="00DC0CB1">
              <w:rPr>
                <w:sz w:val="28"/>
                <w:szCs w:val="28"/>
                <w:lang w:val="uk-UA"/>
              </w:rPr>
              <w:t>БЄЛЯЄВА</w:t>
            </w:r>
            <w:r w:rsidRPr="00DC0CB1">
              <w:rPr>
                <w:sz w:val="28"/>
                <w:szCs w:val="28"/>
                <w:lang w:val="uk-UA"/>
              </w:rPr>
              <w:br/>
              <w:t>Галина Іванівна</w:t>
            </w:r>
          </w:p>
        </w:tc>
        <w:tc>
          <w:tcPr>
            <w:tcW w:w="360" w:type="dxa"/>
          </w:tcPr>
          <w:p w:rsidR="00AA3A22" w:rsidRPr="00DC0CB1" w:rsidRDefault="00AA3A22" w:rsidP="00AA3A22">
            <w:pPr>
              <w:rPr>
                <w:sz w:val="28"/>
                <w:szCs w:val="28"/>
                <w:lang w:val="uk-UA"/>
              </w:rPr>
            </w:pPr>
            <w:r w:rsidRPr="00DC0CB1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300" w:type="dxa"/>
          </w:tcPr>
          <w:p w:rsidR="00AA3A22" w:rsidRPr="00DC0CB1" w:rsidRDefault="00AA3A22" w:rsidP="00AA3A22">
            <w:pPr>
              <w:jc w:val="both"/>
              <w:rPr>
                <w:sz w:val="28"/>
                <w:szCs w:val="28"/>
                <w:lang w:val="uk-UA"/>
              </w:rPr>
            </w:pPr>
            <w:r w:rsidRPr="00DC0CB1">
              <w:rPr>
                <w:sz w:val="28"/>
                <w:szCs w:val="28"/>
                <w:lang w:val="uk-UA"/>
              </w:rPr>
              <w:t>заступник начальника відділу оплати праці та врегулювання соціально-трудових відносин Головного управління праці та соціального захисту населення облдержадміністрації, секретар Комісії</w:t>
            </w:r>
          </w:p>
          <w:p w:rsidR="00AA3A22" w:rsidRPr="00DC0CB1" w:rsidRDefault="00AA3A22" w:rsidP="00AA3A22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AA3A22" w:rsidRPr="00DC0CB1" w:rsidTr="00AA3A22">
        <w:tc>
          <w:tcPr>
            <w:tcW w:w="3240" w:type="dxa"/>
          </w:tcPr>
          <w:p w:rsidR="00AA3A22" w:rsidRPr="00DC0CB1" w:rsidRDefault="00AA3A22" w:rsidP="00AA3A22">
            <w:pPr>
              <w:rPr>
                <w:sz w:val="28"/>
                <w:szCs w:val="28"/>
                <w:lang w:val="uk-UA"/>
              </w:rPr>
            </w:pPr>
            <w:r w:rsidRPr="00DC0CB1">
              <w:rPr>
                <w:sz w:val="28"/>
                <w:szCs w:val="28"/>
                <w:lang w:val="uk-UA"/>
              </w:rPr>
              <w:t>БІЛОНОГ</w:t>
            </w:r>
          </w:p>
          <w:p w:rsidR="00AA3A22" w:rsidRPr="00DC0CB1" w:rsidRDefault="00AA3A22" w:rsidP="00AA3A22">
            <w:pPr>
              <w:rPr>
                <w:sz w:val="28"/>
                <w:szCs w:val="28"/>
                <w:lang w:val="uk-UA"/>
              </w:rPr>
            </w:pPr>
            <w:r w:rsidRPr="00DC0CB1">
              <w:rPr>
                <w:sz w:val="28"/>
                <w:szCs w:val="28"/>
                <w:lang w:val="uk-UA"/>
              </w:rPr>
              <w:t>Петро Антонович</w:t>
            </w:r>
          </w:p>
        </w:tc>
        <w:tc>
          <w:tcPr>
            <w:tcW w:w="360" w:type="dxa"/>
          </w:tcPr>
          <w:p w:rsidR="00AA3A22" w:rsidRPr="00DC0CB1" w:rsidRDefault="00AA3A22" w:rsidP="00AA3A22">
            <w:pPr>
              <w:rPr>
                <w:sz w:val="28"/>
                <w:szCs w:val="28"/>
                <w:lang w:val="uk-UA"/>
              </w:rPr>
            </w:pPr>
            <w:r w:rsidRPr="00DC0CB1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300" w:type="dxa"/>
          </w:tcPr>
          <w:p w:rsidR="00AA3A22" w:rsidRPr="00DC0CB1" w:rsidRDefault="00AA3A22" w:rsidP="00AA3A22">
            <w:pPr>
              <w:jc w:val="both"/>
              <w:rPr>
                <w:sz w:val="28"/>
                <w:szCs w:val="28"/>
                <w:lang w:val="uk-UA"/>
              </w:rPr>
            </w:pPr>
            <w:r w:rsidRPr="00DC0CB1">
              <w:rPr>
                <w:sz w:val="28"/>
                <w:szCs w:val="28"/>
                <w:lang w:val="uk-UA"/>
              </w:rPr>
              <w:t>начальник регіонального відділення фонду Державного майна України по Полтавській області (за згодою)</w:t>
            </w:r>
          </w:p>
          <w:p w:rsidR="00AA3A22" w:rsidRPr="00DC0CB1" w:rsidRDefault="00AA3A22" w:rsidP="00AA3A22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AA3A22" w:rsidRPr="00DC0CB1" w:rsidTr="00AA3A22">
        <w:tc>
          <w:tcPr>
            <w:tcW w:w="3240" w:type="dxa"/>
          </w:tcPr>
          <w:p w:rsidR="00AA3A22" w:rsidRPr="00DC0CB1" w:rsidRDefault="00AA3A22" w:rsidP="00AA3A22">
            <w:pPr>
              <w:rPr>
                <w:sz w:val="28"/>
                <w:lang w:val="uk-UA"/>
              </w:rPr>
            </w:pPr>
            <w:r w:rsidRPr="00DC0CB1">
              <w:rPr>
                <w:sz w:val="28"/>
                <w:lang w:val="uk-UA"/>
              </w:rPr>
              <w:t>БОДНИК</w:t>
            </w:r>
          </w:p>
          <w:p w:rsidR="00AA3A22" w:rsidRPr="00DC0CB1" w:rsidRDefault="00AA3A22" w:rsidP="00AA3A22">
            <w:pPr>
              <w:rPr>
                <w:sz w:val="28"/>
                <w:lang w:val="uk-UA"/>
              </w:rPr>
            </w:pPr>
            <w:r w:rsidRPr="00DC0CB1">
              <w:rPr>
                <w:sz w:val="28"/>
                <w:lang w:val="uk-UA"/>
              </w:rPr>
              <w:t>Анатолій Миколайович</w:t>
            </w:r>
          </w:p>
        </w:tc>
        <w:tc>
          <w:tcPr>
            <w:tcW w:w="360" w:type="dxa"/>
          </w:tcPr>
          <w:p w:rsidR="00AA3A22" w:rsidRPr="00DC0CB1" w:rsidRDefault="00AA3A22" w:rsidP="00AA3A22">
            <w:pPr>
              <w:jc w:val="both"/>
              <w:rPr>
                <w:sz w:val="28"/>
                <w:lang w:val="uk-UA"/>
              </w:rPr>
            </w:pPr>
            <w:r w:rsidRPr="00DC0CB1">
              <w:rPr>
                <w:sz w:val="28"/>
                <w:lang w:val="uk-UA"/>
              </w:rPr>
              <w:t>-</w:t>
            </w:r>
          </w:p>
        </w:tc>
        <w:tc>
          <w:tcPr>
            <w:tcW w:w="6300" w:type="dxa"/>
          </w:tcPr>
          <w:p w:rsidR="00AA3A22" w:rsidRPr="00DC0CB1" w:rsidRDefault="00AA3A22" w:rsidP="00AA3A22">
            <w:pPr>
              <w:jc w:val="both"/>
              <w:rPr>
                <w:sz w:val="28"/>
                <w:lang w:val="uk-UA"/>
              </w:rPr>
            </w:pPr>
            <w:r w:rsidRPr="00DC0CB1">
              <w:rPr>
                <w:sz w:val="28"/>
                <w:lang w:val="uk-UA"/>
              </w:rPr>
              <w:t>начальник Головного управління житлово-комунального господарства облдержадміністрації</w:t>
            </w:r>
          </w:p>
          <w:p w:rsidR="00AA3A22" w:rsidRPr="00DC0CB1" w:rsidRDefault="00AA3A22" w:rsidP="00AA3A22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AA3A22" w:rsidRPr="00DC0CB1" w:rsidTr="00AA3A22">
        <w:tc>
          <w:tcPr>
            <w:tcW w:w="3240" w:type="dxa"/>
          </w:tcPr>
          <w:p w:rsidR="00AA3A22" w:rsidRPr="00DC0CB1" w:rsidRDefault="00AA3A22" w:rsidP="00AA3A22">
            <w:pPr>
              <w:rPr>
                <w:sz w:val="28"/>
                <w:lang w:val="uk-UA"/>
              </w:rPr>
            </w:pPr>
            <w:r w:rsidRPr="00DC0CB1">
              <w:rPr>
                <w:sz w:val="28"/>
                <w:lang w:val="uk-UA"/>
              </w:rPr>
              <w:t>БУГАЙЧЕНКО</w:t>
            </w:r>
          </w:p>
          <w:p w:rsidR="00AA3A22" w:rsidRPr="00DC0CB1" w:rsidRDefault="00AA3A22" w:rsidP="00AA3A22">
            <w:pPr>
              <w:rPr>
                <w:sz w:val="28"/>
                <w:lang w:val="uk-UA"/>
              </w:rPr>
            </w:pPr>
            <w:r w:rsidRPr="00DC0CB1">
              <w:rPr>
                <w:sz w:val="28"/>
                <w:lang w:val="uk-UA"/>
              </w:rPr>
              <w:t>Тамара Леонідівна</w:t>
            </w:r>
          </w:p>
        </w:tc>
        <w:tc>
          <w:tcPr>
            <w:tcW w:w="360" w:type="dxa"/>
          </w:tcPr>
          <w:p w:rsidR="00AA3A22" w:rsidRPr="00DC0CB1" w:rsidRDefault="00AA3A22" w:rsidP="00AA3A22">
            <w:pPr>
              <w:jc w:val="both"/>
              <w:rPr>
                <w:sz w:val="28"/>
                <w:lang w:val="uk-UA"/>
              </w:rPr>
            </w:pPr>
            <w:r w:rsidRPr="00DC0CB1">
              <w:rPr>
                <w:sz w:val="28"/>
                <w:lang w:val="uk-UA"/>
              </w:rPr>
              <w:t xml:space="preserve">- </w:t>
            </w:r>
          </w:p>
        </w:tc>
        <w:tc>
          <w:tcPr>
            <w:tcW w:w="6300" w:type="dxa"/>
          </w:tcPr>
          <w:p w:rsidR="00AA3A22" w:rsidRPr="00DC0CB1" w:rsidRDefault="00AA3A22" w:rsidP="00AA3A22">
            <w:pPr>
              <w:jc w:val="both"/>
              <w:rPr>
                <w:sz w:val="28"/>
                <w:lang w:val="uk-UA"/>
              </w:rPr>
            </w:pPr>
            <w:r w:rsidRPr="00DC0CB1">
              <w:rPr>
                <w:sz w:val="28"/>
                <w:lang w:val="uk-UA"/>
              </w:rPr>
              <w:t>начальник Головного управління статистики у Полтавській області (за згодою)</w:t>
            </w:r>
          </w:p>
          <w:p w:rsidR="00AA3A22" w:rsidRPr="00DC0CB1" w:rsidRDefault="00AA3A22" w:rsidP="00AA3A22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AA3A22" w:rsidRPr="00DC0CB1" w:rsidTr="00AA3A22">
        <w:tc>
          <w:tcPr>
            <w:tcW w:w="3240" w:type="dxa"/>
          </w:tcPr>
          <w:p w:rsidR="00AA3A22" w:rsidRPr="00DC0CB1" w:rsidRDefault="00AA3A22" w:rsidP="00AA3A22">
            <w:pPr>
              <w:rPr>
                <w:sz w:val="28"/>
                <w:lang w:val="uk-UA"/>
              </w:rPr>
            </w:pPr>
            <w:r w:rsidRPr="00DC0CB1">
              <w:rPr>
                <w:sz w:val="28"/>
                <w:lang w:val="uk-UA"/>
              </w:rPr>
              <w:t>БУГРІЙ</w:t>
            </w:r>
          </w:p>
          <w:p w:rsidR="00AA3A22" w:rsidRPr="00DC0CB1" w:rsidRDefault="00AA3A22" w:rsidP="00AA3A22">
            <w:pPr>
              <w:rPr>
                <w:sz w:val="28"/>
                <w:lang w:val="uk-UA"/>
              </w:rPr>
            </w:pPr>
            <w:r w:rsidRPr="00DC0CB1">
              <w:rPr>
                <w:sz w:val="28"/>
                <w:lang w:val="uk-UA"/>
              </w:rPr>
              <w:t>Михайло Іванович</w:t>
            </w:r>
          </w:p>
        </w:tc>
        <w:tc>
          <w:tcPr>
            <w:tcW w:w="360" w:type="dxa"/>
          </w:tcPr>
          <w:p w:rsidR="00AA3A22" w:rsidRPr="00DC0CB1" w:rsidRDefault="00AA3A22" w:rsidP="00AA3A22">
            <w:pPr>
              <w:jc w:val="both"/>
              <w:rPr>
                <w:sz w:val="28"/>
                <w:lang w:val="uk-UA"/>
              </w:rPr>
            </w:pPr>
            <w:r w:rsidRPr="00DC0CB1">
              <w:rPr>
                <w:sz w:val="28"/>
                <w:lang w:val="uk-UA"/>
              </w:rPr>
              <w:t>-</w:t>
            </w:r>
          </w:p>
        </w:tc>
        <w:tc>
          <w:tcPr>
            <w:tcW w:w="6300" w:type="dxa"/>
          </w:tcPr>
          <w:p w:rsidR="00AA3A22" w:rsidRPr="00DC0CB1" w:rsidRDefault="00AA3A22" w:rsidP="00AA3A22">
            <w:pPr>
              <w:jc w:val="both"/>
              <w:rPr>
                <w:sz w:val="28"/>
                <w:lang w:val="uk-UA"/>
              </w:rPr>
            </w:pPr>
            <w:r w:rsidRPr="00DC0CB1">
              <w:rPr>
                <w:sz w:val="28"/>
                <w:lang w:val="uk-UA"/>
              </w:rPr>
              <w:t>начальник управління з питань розвитку споживчого ринку, сфери побутових послуг та підприємництва облдержадміністрації</w:t>
            </w:r>
          </w:p>
          <w:p w:rsidR="00AA3A22" w:rsidRPr="00DC0CB1" w:rsidRDefault="00AA3A22" w:rsidP="00AA3A22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AA3A22" w:rsidRPr="00DC0CB1" w:rsidTr="00AA3A22">
        <w:tc>
          <w:tcPr>
            <w:tcW w:w="3240" w:type="dxa"/>
          </w:tcPr>
          <w:p w:rsidR="00AA3A22" w:rsidRPr="00DC0CB1" w:rsidRDefault="00AA3A22" w:rsidP="00AA3A22">
            <w:pPr>
              <w:rPr>
                <w:sz w:val="28"/>
                <w:szCs w:val="28"/>
                <w:lang w:val="uk-UA"/>
              </w:rPr>
            </w:pPr>
            <w:r w:rsidRPr="00DC0CB1">
              <w:rPr>
                <w:sz w:val="28"/>
                <w:szCs w:val="28"/>
                <w:lang w:val="uk-UA"/>
              </w:rPr>
              <w:t>ВЕЛИКА</w:t>
            </w:r>
          </w:p>
          <w:p w:rsidR="00AA3A22" w:rsidRPr="00DC0CB1" w:rsidRDefault="00AA3A22" w:rsidP="00AA3A22">
            <w:pPr>
              <w:rPr>
                <w:sz w:val="28"/>
                <w:szCs w:val="28"/>
                <w:lang w:val="uk-UA"/>
              </w:rPr>
            </w:pPr>
            <w:r w:rsidRPr="00DC0CB1">
              <w:rPr>
                <w:sz w:val="28"/>
                <w:szCs w:val="28"/>
                <w:lang w:val="uk-UA"/>
              </w:rPr>
              <w:t>Наталія Михайлівна</w:t>
            </w:r>
          </w:p>
        </w:tc>
        <w:tc>
          <w:tcPr>
            <w:tcW w:w="360" w:type="dxa"/>
          </w:tcPr>
          <w:p w:rsidR="00AA3A22" w:rsidRPr="00DC0CB1" w:rsidRDefault="00AA3A22" w:rsidP="00AA3A22">
            <w:pPr>
              <w:rPr>
                <w:sz w:val="28"/>
                <w:szCs w:val="28"/>
                <w:lang w:val="uk-UA"/>
              </w:rPr>
            </w:pPr>
            <w:r w:rsidRPr="00DC0CB1">
              <w:rPr>
                <w:sz w:val="28"/>
                <w:szCs w:val="28"/>
                <w:lang w:val="uk-UA"/>
              </w:rPr>
              <w:t xml:space="preserve">-     </w:t>
            </w:r>
          </w:p>
        </w:tc>
        <w:tc>
          <w:tcPr>
            <w:tcW w:w="6300" w:type="dxa"/>
          </w:tcPr>
          <w:p w:rsidR="00AA3A22" w:rsidRPr="00DC0CB1" w:rsidRDefault="00AA3A22" w:rsidP="00AA3A22">
            <w:pPr>
              <w:jc w:val="both"/>
              <w:rPr>
                <w:sz w:val="28"/>
                <w:szCs w:val="28"/>
                <w:lang w:val="uk-UA"/>
              </w:rPr>
            </w:pPr>
            <w:r w:rsidRPr="00DC0CB1">
              <w:rPr>
                <w:sz w:val="28"/>
                <w:szCs w:val="28"/>
                <w:lang w:val="uk-UA"/>
              </w:rPr>
              <w:t>начальник Територіальної державної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C0CB1">
              <w:rPr>
                <w:sz w:val="28"/>
                <w:szCs w:val="28"/>
                <w:lang w:val="uk-UA"/>
              </w:rPr>
              <w:t>інспекції праці – головний державний  інспектор праці в Полтавській області (за згодою)</w:t>
            </w:r>
          </w:p>
          <w:p w:rsidR="00AA3A22" w:rsidRPr="00DC0CB1" w:rsidRDefault="00AA3A22" w:rsidP="00AA3A22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AA3A22" w:rsidRPr="00DC0CB1" w:rsidTr="00AA3A22">
        <w:tc>
          <w:tcPr>
            <w:tcW w:w="3240" w:type="dxa"/>
          </w:tcPr>
          <w:p w:rsidR="00AA3A22" w:rsidRPr="00DC0CB1" w:rsidRDefault="00AA3A22" w:rsidP="00AA3A22">
            <w:pPr>
              <w:rPr>
                <w:sz w:val="28"/>
                <w:szCs w:val="28"/>
                <w:lang w:val="uk-UA"/>
              </w:rPr>
            </w:pPr>
            <w:r w:rsidRPr="00DC0CB1">
              <w:rPr>
                <w:sz w:val="28"/>
                <w:szCs w:val="28"/>
                <w:lang w:val="uk-UA"/>
              </w:rPr>
              <w:t>КРУТОВСЬКИЙ</w:t>
            </w:r>
          </w:p>
          <w:p w:rsidR="00AA3A22" w:rsidRPr="00DC0CB1" w:rsidRDefault="00AA3A22" w:rsidP="00AA3A22">
            <w:pPr>
              <w:rPr>
                <w:sz w:val="28"/>
                <w:szCs w:val="28"/>
                <w:lang w:val="uk-UA"/>
              </w:rPr>
            </w:pPr>
            <w:r w:rsidRPr="00DC0CB1">
              <w:rPr>
                <w:sz w:val="28"/>
                <w:szCs w:val="28"/>
                <w:lang w:val="uk-UA"/>
              </w:rPr>
              <w:t>Володимир Богданович</w:t>
            </w:r>
          </w:p>
        </w:tc>
        <w:tc>
          <w:tcPr>
            <w:tcW w:w="360" w:type="dxa"/>
          </w:tcPr>
          <w:p w:rsidR="00AA3A22" w:rsidRPr="00DC0CB1" w:rsidRDefault="00AA3A22" w:rsidP="00AA3A22">
            <w:pPr>
              <w:rPr>
                <w:sz w:val="28"/>
                <w:szCs w:val="28"/>
                <w:lang w:val="uk-UA"/>
              </w:rPr>
            </w:pPr>
            <w:r w:rsidRPr="00DC0CB1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300" w:type="dxa"/>
          </w:tcPr>
          <w:p w:rsidR="00AA3A22" w:rsidRPr="00DC0CB1" w:rsidRDefault="00AA3A22" w:rsidP="00AA3A22">
            <w:pPr>
              <w:jc w:val="both"/>
              <w:rPr>
                <w:sz w:val="28"/>
                <w:szCs w:val="28"/>
                <w:lang w:val="uk-UA"/>
              </w:rPr>
            </w:pPr>
            <w:r w:rsidRPr="00DC0CB1">
              <w:rPr>
                <w:sz w:val="28"/>
                <w:szCs w:val="28"/>
                <w:lang w:val="uk-UA"/>
              </w:rPr>
              <w:t xml:space="preserve">заступник начальника </w:t>
            </w:r>
            <w:proofErr w:type="spellStart"/>
            <w:r w:rsidRPr="00DC0CB1">
              <w:rPr>
                <w:sz w:val="28"/>
                <w:szCs w:val="28"/>
                <w:lang w:val="uk-UA"/>
              </w:rPr>
              <w:t>контрольно</w:t>
            </w:r>
            <w:proofErr w:type="spellEnd"/>
            <w:r w:rsidRPr="00DC0CB1">
              <w:rPr>
                <w:sz w:val="28"/>
                <w:szCs w:val="28"/>
                <w:lang w:val="uk-UA"/>
              </w:rPr>
              <w:t xml:space="preserve"> - ревізійного управління в Полтавській області (за згодою)</w:t>
            </w:r>
          </w:p>
          <w:p w:rsidR="00AA3A22" w:rsidRPr="00DC0CB1" w:rsidRDefault="00AA3A22" w:rsidP="00AA3A22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AA3A22" w:rsidRPr="00DC0CB1" w:rsidTr="00AA3A22">
        <w:tc>
          <w:tcPr>
            <w:tcW w:w="3240" w:type="dxa"/>
          </w:tcPr>
          <w:p w:rsidR="00AA3A22" w:rsidRPr="00DC0CB1" w:rsidRDefault="00AA3A22" w:rsidP="00AA3A22">
            <w:pPr>
              <w:rPr>
                <w:sz w:val="28"/>
                <w:szCs w:val="28"/>
                <w:lang w:val="uk-UA"/>
              </w:rPr>
            </w:pPr>
            <w:r w:rsidRPr="00DC0CB1">
              <w:rPr>
                <w:sz w:val="28"/>
                <w:szCs w:val="28"/>
                <w:lang w:val="uk-UA"/>
              </w:rPr>
              <w:t>ВЕРНИГОРА</w:t>
            </w:r>
          </w:p>
          <w:p w:rsidR="00AA3A22" w:rsidRPr="00DC0CB1" w:rsidRDefault="00AA3A22" w:rsidP="00AA3A22">
            <w:pPr>
              <w:rPr>
                <w:sz w:val="28"/>
                <w:szCs w:val="28"/>
                <w:lang w:val="uk-UA"/>
              </w:rPr>
            </w:pPr>
            <w:r w:rsidRPr="00DC0CB1">
              <w:rPr>
                <w:sz w:val="28"/>
                <w:szCs w:val="28"/>
                <w:lang w:val="uk-UA"/>
              </w:rPr>
              <w:t>Артем Леонідович</w:t>
            </w:r>
          </w:p>
        </w:tc>
        <w:tc>
          <w:tcPr>
            <w:tcW w:w="360" w:type="dxa"/>
          </w:tcPr>
          <w:p w:rsidR="00AA3A22" w:rsidRPr="00DC0CB1" w:rsidRDefault="00AA3A22" w:rsidP="00AA3A22">
            <w:pPr>
              <w:rPr>
                <w:sz w:val="28"/>
                <w:szCs w:val="28"/>
                <w:lang w:val="uk-UA"/>
              </w:rPr>
            </w:pPr>
            <w:r w:rsidRPr="00DC0CB1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300" w:type="dxa"/>
          </w:tcPr>
          <w:p w:rsidR="00AA3A22" w:rsidRPr="00DC0CB1" w:rsidRDefault="00AA3A22" w:rsidP="00AA3A22">
            <w:pPr>
              <w:jc w:val="both"/>
              <w:rPr>
                <w:sz w:val="28"/>
                <w:szCs w:val="28"/>
                <w:lang w:val="uk-UA"/>
              </w:rPr>
            </w:pPr>
            <w:r w:rsidRPr="00DC0CB1">
              <w:rPr>
                <w:sz w:val="28"/>
                <w:szCs w:val="28"/>
                <w:lang w:val="uk-UA"/>
              </w:rPr>
              <w:t>директор обласного відділення Фонду соціального страхування України</w:t>
            </w:r>
          </w:p>
        </w:tc>
      </w:tr>
      <w:tr w:rsidR="00AA3A22" w:rsidRPr="00DC0CB1" w:rsidTr="00AA3A22">
        <w:tc>
          <w:tcPr>
            <w:tcW w:w="3240" w:type="dxa"/>
          </w:tcPr>
          <w:p w:rsidR="00AA3A22" w:rsidRPr="00DC0CB1" w:rsidRDefault="00AA3A22" w:rsidP="00AA3A22">
            <w:pPr>
              <w:rPr>
                <w:sz w:val="28"/>
                <w:szCs w:val="28"/>
                <w:lang w:val="uk-UA"/>
              </w:rPr>
            </w:pPr>
            <w:r w:rsidRPr="00DC0CB1">
              <w:rPr>
                <w:sz w:val="28"/>
                <w:szCs w:val="28"/>
                <w:lang w:val="uk-UA"/>
              </w:rPr>
              <w:t>ГОЛУБ</w:t>
            </w:r>
          </w:p>
          <w:p w:rsidR="00AA3A22" w:rsidRPr="00DC0CB1" w:rsidRDefault="00AA3A22" w:rsidP="00AA3A22">
            <w:pPr>
              <w:rPr>
                <w:sz w:val="28"/>
                <w:szCs w:val="28"/>
                <w:lang w:val="uk-UA"/>
              </w:rPr>
            </w:pPr>
            <w:r w:rsidRPr="00DC0CB1">
              <w:rPr>
                <w:sz w:val="28"/>
                <w:szCs w:val="28"/>
                <w:lang w:val="uk-UA"/>
              </w:rPr>
              <w:t>Людмила Олексіївна</w:t>
            </w:r>
          </w:p>
        </w:tc>
        <w:tc>
          <w:tcPr>
            <w:tcW w:w="360" w:type="dxa"/>
          </w:tcPr>
          <w:p w:rsidR="00AA3A22" w:rsidRPr="00DC0CB1" w:rsidRDefault="00AA3A22" w:rsidP="00AA3A22">
            <w:pPr>
              <w:rPr>
                <w:sz w:val="28"/>
                <w:szCs w:val="28"/>
                <w:lang w:val="uk-UA"/>
              </w:rPr>
            </w:pPr>
            <w:r w:rsidRPr="00DC0CB1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300" w:type="dxa"/>
          </w:tcPr>
          <w:p w:rsidR="00AA3A22" w:rsidRPr="00DC0CB1" w:rsidRDefault="00AA3A22" w:rsidP="00AA3A22">
            <w:pPr>
              <w:jc w:val="both"/>
              <w:rPr>
                <w:sz w:val="28"/>
                <w:szCs w:val="28"/>
                <w:lang w:val="uk-UA"/>
              </w:rPr>
            </w:pPr>
            <w:r w:rsidRPr="00DC0CB1">
              <w:rPr>
                <w:sz w:val="28"/>
                <w:szCs w:val="28"/>
                <w:lang w:val="uk-UA"/>
              </w:rPr>
              <w:t>начальник управління оподаткування фізичних осіб Державної податкової адміністрації в Полтавській області (за згодою)</w:t>
            </w:r>
          </w:p>
          <w:p w:rsidR="00AA3A22" w:rsidRPr="00DC0CB1" w:rsidRDefault="00AA3A22" w:rsidP="00AA3A22">
            <w:pPr>
              <w:jc w:val="both"/>
              <w:rPr>
                <w:lang w:val="uk-UA"/>
              </w:rPr>
            </w:pPr>
          </w:p>
        </w:tc>
      </w:tr>
      <w:tr w:rsidR="00AA3A22" w:rsidRPr="00DC0CB1" w:rsidTr="00AA3A22">
        <w:tc>
          <w:tcPr>
            <w:tcW w:w="3240" w:type="dxa"/>
          </w:tcPr>
          <w:p w:rsidR="00AA3A22" w:rsidRPr="00DC0CB1" w:rsidRDefault="00AA3A22" w:rsidP="00AA3A22">
            <w:pPr>
              <w:rPr>
                <w:sz w:val="28"/>
                <w:lang w:val="uk-UA"/>
              </w:rPr>
            </w:pPr>
            <w:r w:rsidRPr="00DC0CB1">
              <w:rPr>
                <w:sz w:val="28"/>
                <w:lang w:val="uk-UA"/>
              </w:rPr>
              <w:t>ЗАМИЦЬКИЙ</w:t>
            </w:r>
          </w:p>
          <w:p w:rsidR="00AA3A22" w:rsidRPr="00DC0CB1" w:rsidRDefault="00AA3A22" w:rsidP="00AA3A22">
            <w:pPr>
              <w:rPr>
                <w:sz w:val="28"/>
                <w:lang w:val="uk-UA"/>
              </w:rPr>
            </w:pPr>
            <w:r w:rsidRPr="00DC0CB1">
              <w:rPr>
                <w:sz w:val="28"/>
                <w:lang w:val="uk-UA"/>
              </w:rPr>
              <w:t>Сергій Ігорович</w:t>
            </w:r>
          </w:p>
        </w:tc>
        <w:tc>
          <w:tcPr>
            <w:tcW w:w="360" w:type="dxa"/>
          </w:tcPr>
          <w:p w:rsidR="00AA3A22" w:rsidRPr="00DC0CB1" w:rsidRDefault="00AA3A22" w:rsidP="00AA3A22">
            <w:pPr>
              <w:rPr>
                <w:sz w:val="28"/>
                <w:lang w:val="uk-UA"/>
              </w:rPr>
            </w:pPr>
            <w:r w:rsidRPr="00DC0CB1">
              <w:rPr>
                <w:sz w:val="28"/>
                <w:lang w:val="uk-UA"/>
              </w:rPr>
              <w:t>-</w:t>
            </w:r>
          </w:p>
        </w:tc>
        <w:tc>
          <w:tcPr>
            <w:tcW w:w="6300" w:type="dxa"/>
          </w:tcPr>
          <w:p w:rsidR="00AA3A22" w:rsidRPr="00DC0CB1" w:rsidRDefault="00AA3A22" w:rsidP="00AA3A22">
            <w:pPr>
              <w:jc w:val="both"/>
              <w:rPr>
                <w:sz w:val="28"/>
                <w:lang w:val="uk-UA"/>
              </w:rPr>
            </w:pPr>
            <w:r w:rsidRPr="00DC0CB1">
              <w:rPr>
                <w:sz w:val="28"/>
                <w:lang w:val="uk-UA"/>
              </w:rPr>
              <w:t>начальник відділення Національної служби посередництва і примирення в Полтавській області (за згодою)</w:t>
            </w:r>
          </w:p>
        </w:tc>
      </w:tr>
      <w:tr w:rsidR="00AA3A22" w:rsidRPr="00DC0CB1" w:rsidTr="00AA3A22">
        <w:tc>
          <w:tcPr>
            <w:tcW w:w="3240" w:type="dxa"/>
          </w:tcPr>
          <w:p w:rsidR="00AA3A22" w:rsidRPr="00DC0CB1" w:rsidRDefault="00AA3A22" w:rsidP="00AA3A22">
            <w:pPr>
              <w:rPr>
                <w:sz w:val="28"/>
                <w:lang w:val="uk-UA"/>
              </w:rPr>
            </w:pPr>
            <w:r w:rsidRPr="00DC0CB1">
              <w:rPr>
                <w:sz w:val="28"/>
                <w:lang w:val="uk-UA"/>
              </w:rPr>
              <w:t>КЛАВДІЄВА</w:t>
            </w:r>
          </w:p>
          <w:p w:rsidR="00AA3A22" w:rsidRPr="00DC0CB1" w:rsidRDefault="00AA3A22" w:rsidP="00AA3A22">
            <w:pPr>
              <w:rPr>
                <w:sz w:val="28"/>
                <w:lang w:val="uk-UA"/>
              </w:rPr>
            </w:pPr>
            <w:r w:rsidRPr="00DC0CB1">
              <w:rPr>
                <w:sz w:val="28"/>
                <w:lang w:val="uk-UA"/>
              </w:rPr>
              <w:t>Катерина Данилівна</w:t>
            </w:r>
          </w:p>
          <w:p w:rsidR="00AA3A22" w:rsidRPr="00DC0CB1" w:rsidRDefault="00AA3A22" w:rsidP="00AA3A22">
            <w:pPr>
              <w:rPr>
                <w:lang w:val="uk-UA"/>
              </w:rPr>
            </w:pPr>
          </w:p>
        </w:tc>
        <w:tc>
          <w:tcPr>
            <w:tcW w:w="360" w:type="dxa"/>
          </w:tcPr>
          <w:p w:rsidR="00AA3A22" w:rsidRPr="00DC0CB1" w:rsidRDefault="00AA3A22" w:rsidP="00AA3A22">
            <w:pPr>
              <w:rPr>
                <w:sz w:val="28"/>
                <w:lang w:val="uk-UA"/>
              </w:rPr>
            </w:pPr>
            <w:r w:rsidRPr="00DC0CB1">
              <w:rPr>
                <w:sz w:val="28"/>
                <w:lang w:val="uk-UA"/>
              </w:rPr>
              <w:t>-</w:t>
            </w:r>
          </w:p>
        </w:tc>
        <w:tc>
          <w:tcPr>
            <w:tcW w:w="6300" w:type="dxa"/>
          </w:tcPr>
          <w:p w:rsidR="00AA3A22" w:rsidRPr="00DC0CB1" w:rsidRDefault="00AA3A22" w:rsidP="00AA3A22">
            <w:pPr>
              <w:jc w:val="both"/>
              <w:rPr>
                <w:sz w:val="28"/>
                <w:lang w:val="uk-UA"/>
              </w:rPr>
            </w:pPr>
            <w:r w:rsidRPr="00DC0CB1">
              <w:rPr>
                <w:sz w:val="28"/>
                <w:lang w:val="uk-UA"/>
              </w:rPr>
              <w:t>директор обласного центру зайнятості</w:t>
            </w:r>
          </w:p>
        </w:tc>
      </w:tr>
      <w:tr w:rsidR="00AA3A22" w:rsidRPr="00DC0CB1" w:rsidTr="00AA3A22">
        <w:tc>
          <w:tcPr>
            <w:tcW w:w="3240" w:type="dxa"/>
          </w:tcPr>
          <w:p w:rsidR="00AA3A22" w:rsidRPr="00DC0CB1" w:rsidRDefault="00AA3A22" w:rsidP="00AA3A22">
            <w:pPr>
              <w:rPr>
                <w:sz w:val="28"/>
                <w:lang w:val="uk-UA"/>
              </w:rPr>
            </w:pPr>
            <w:r w:rsidRPr="00DC0CB1">
              <w:rPr>
                <w:sz w:val="28"/>
                <w:lang w:val="uk-UA"/>
              </w:rPr>
              <w:t>КОЛОТІЛОВА</w:t>
            </w:r>
          </w:p>
          <w:p w:rsidR="00AA3A22" w:rsidRPr="00DC0CB1" w:rsidRDefault="00AA3A22" w:rsidP="00AA3A22">
            <w:pPr>
              <w:rPr>
                <w:sz w:val="28"/>
                <w:lang w:val="uk-UA"/>
              </w:rPr>
            </w:pPr>
            <w:r w:rsidRPr="00DC0CB1">
              <w:rPr>
                <w:sz w:val="28"/>
                <w:lang w:val="uk-UA"/>
              </w:rPr>
              <w:t>Тетяна Михайлівна</w:t>
            </w:r>
          </w:p>
          <w:p w:rsidR="00AA3A22" w:rsidRPr="00DC0CB1" w:rsidRDefault="00AA3A22" w:rsidP="00AA3A22">
            <w:pPr>
              <w:rPr>
                <w:lang w:val="uk-UA"/>
              </w:rPr>
            </w:pPr>
          </w:p>
        </w:tc>
        <w:tc>
          <w:tcPr>
            <w:tcW w:w="360" w:type="dxa"/>
          </w:tcPr>
          <w:p w:rsidR="00AA3A22" w:rsidRPr="00DC0CB1" w:rsidRDefault="00AA3A22" w:rsidP="00AA3A22">
            <w:pPr>
              <w:rPr>
                <w:sz w:val="28"/>
                <w:lang w:val="uk-UA"/>
              </w:rPr>
            </w:pPr>
            <w:r w:rsidRPr="00DC0CB1">
              <w:rPr>
                <w:sz w:val="28"/>
                <w:lang w:val="uk-UA"/>
              </w:rPr>
              <w:t>-</w:t>
            </w:r>
          </w:p>
        </w:tc>
        <w:tc>
          <w:tcPr>
            <w:tcW w:w="6300" w:type="dxa"/>
          </w:tcPr>
          <w:p w:rsidR="00AA3A22" w:rsidRPr="00DC0CB1" w:rsidRDefault="00AA3A22" w:rsidP="00AA3A22">
            <w:pPr>
              <w:jc w:val="both"/>
              <w:rPr>
                <w:sz w:val="28"/>
                <w:lang w:val="uk-UA"/>
              </w:rPr>
            </w:pPr>
            <w:r w:rsidRPr="00DC0CB1">
              <w:rPr>
                <w:sz w:val="28"/>
                <w:lang w:val="uk-UA"/>
              </w:rPr>
              <w:t xml:space="preserve">начальник Головного управління юстиції </w:t>
            </w:r>
            <w:r>
              <w:rPr>
                <w:sz w:val="28"/>
                <w:lang w:val="uk-UA"/>
              </w:rPr>
              <w:t>у</w:t>
            </w:r>
            <w:r w:rsidRPr="00DC0CB1">
              <w:rPr>
                <w:sz w:val="28"/>
                <w:lang w:val="uk-UA"/>
              </w:rPr>
              <w:t xml:space="preserve"> Полтавській області (за згодою)</w:t>
            </w:r>
          </w:p>
        </w:tc>
      </w:tr>
      <w:tr w:rsidR="00AA3A22" w:rsidRPr="00DC0CB1" w:rsidTr="00AA3A22">
        <w:tc>
          <w:tcPr>
            <w:tcW w:w="3240" w:type="dxa"/>
          </w:tcPr>
          <w:p w:rsidR="00AA3A22" w:rsidRPr="00DC0CB1" w:rsidRDefault="00AA3A22" w:rsidP="00AA3A22">
            <w:pPr>
              <w:rPr>
                <w:sz w:val="28"/>
                <w:szCs w:val="28"/>
                <w:lang w:val="uk-UA"/>
              </w:rPr>
            </w:pPr>
            <w:r w:rsidRPr="00DC0CB1">
              <w:rPr>
                <w:sz w:val="28"/>
                <w:szCs w:val="28"/>
                <w:lang w:val="uk-UA"/>
              </w:rPr>
              <w:t>КОРНІЄНКО</w:t>
            </w:r>
          </w:p>
          <w:p w:rsidR="00AA3A22" w:rsidRPr="00DC0CB1" w:rsidRDefault="00AA3A22" w:rsidP="00AA3A22">
            <w:pPr>
              <w:rPr>
                <w:sz w:val="28"/>
                <w:szCs w:val="28"/>
                <w:lang w:val="uk-UA"/>
              </w:rPr>
            </w:pPr>
            <w:r w:rsidRPr="00DC0CB1">
              <w:rPr>
                <w:sz w:val="28"/>
                <w:szCs w:val="28"/>
                <w:lang w:val="uk-UA"/>
              </w:rPr>
              <w:t>Людмила Василівна</w:t>
            </w:r>
          </w:p>
        </w:tc>
        <w:tc>
          <w:tcPr>
            <w:tcW w:w="360" w:type="dxa"/>
          </w:tcPr>
          <w:p w:rsidR="00AA3A22" w:rsidRPr="00DC0CB1" w:rsidRDefault="00AA3A22" w:rsidP="00AA3A22">
            <w:pPr>
              <w:rPr>
                <w:sz w:val="28"/>
                <w:szCs w:val="28"/>
                <w:lang w:val="uk-UA"/>
              </w:rPr>
            </w:pPr>
            <w:r w:rsidRPr="00DC0CB1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300" w:type="dxa"/>
          </w:tcPr>
          <w:p w:rsidR="00AA3A22" w:rsidRPr="00DC0CB1" w:rsidRDefault="00AA3A22" w:rsidP="00AA3A22">
            <w:pPr>
              <w:jc w:val="both"/>
              <w:rPr>
                <w:sz w:val="28"/>
                <w:lang w:val="uk-UA"/>
              </w:rPr>
            </w:pPr>
            <w:r w:rsidRPr="00DC0CB1">
              <w:rPr>
                <w:sz w:val="28"/>
                <w:lang w:val="uk-UA"/>
              </w:rPr>
              <w:t>начальник Головного управління праці та соціального захисту населення</w:t>
            </w:r>
            <w:r>
              <w:rPr>
                <w:sz w:val="28"/>
                <w:lang w:val="uk-UA"/>
              </w:rPr>
              <w:t xml:space="preserve"> </w:t>
            </w:r>
            <w:r w:rsidRPr="00DC0CB1">
              <w:rPr>
                <w:sz w:val="28"/>
                <w:lang w:val="uk-UA"/>
              </w:rPr>
              <w:t>облдержадміністрації</w:t>
            </w:r>
          </w:p>
          <w:p w:rsidR="00AA3A22" w:rsidRPr="00DC0CB1" w:rsidRDefault="00AA3A22" w:rsidP="00AA3A22">
            <w:pPr>
              <w:jc w:val="both"/>
              <w:rPr>
                <w:lang w:val="uk-UA"/>
              </w:rPr>
            </w:pPr>
          </w:p>
        </w:tc>
      </w:tr>
      <w:tr w:rsidR="00AA3A22" w:rsidRPr="00DC0CB1" w:rsidTr="00AA3A22">
        <w:tc>
          <w:tcPr>
            <w:tcW w:w="3240" w:type="dxa"/>
          </w:tcPr>
          <w:p w:rsidR="00AA3A22" w:rsidRPr="00DC0CB1" w:rsidRDefault="00AA3A22" w:rsidP="00AA3A22">
            <w:pPr>
              <w:rPr>
                <w:sz w:val="28"/>
                <w:szCs w:val="28"/>
                <w:lang w:val="uk-UA"/>
              </w:rPr>
            </w:pPr>
            <w:r w:rsidRPr="00DC0CB1">
              <w:rPr>
                <w:sz w:val="28"/>
                <w:szCs w:val="28"/>
                <w:lang w:val="uk-UA"/>
              </w:rPr>
              <w:t>КОРСУН</w:t>
            </w:r>
          </w:p>
          <w:p w:rsidR="00AA3A22" w:rsidRPr="00DC0CB1" w:rsidRDefault="00AA3A22" w:rsidP="00AA3A22">
            <w:pPr>
              <w:rPr>
                <w:sz w:val="28"/>
                <w:szCs w:val="28"/>
                <w:lang w:val="uk-UA"/>
              </w:rPr>
            </w:pPr>
            <w:r w:rsidRPr="00DC0CB1">
              <w:rPr>
                <w:sz w:val="28"/>
                <w:szCs w:val="28"/>
                <w:lang w:val="uk-UA"/>
              </w:rPr>
              <w:t>Тамара Архипівна</w:t>
            </w:r>
          </w:p>
        </w:tc>
        <w:tc>
          <w:tcPr>
            <w:tcW w:w="360" w:type="dxa"/>
          </w:tcPr>
          <w:p w:rsidR="00AA3A22" w:rsidRPr="00DC0CB1" w:rsidRDefault="00AA3A22" w:rsidP="00AA3A22">
            <w:pPr>
              <w:rPr>
                <w:sz w:val="28"/>
                <w:szCs w:val="28"/>
                <w:lang w:val="uk-UA"/>
              </w:rPr>
            </w:pPr>
            <w:r w:rsidRPr="00DC0CB1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300" w:type="dxa"/>
          </w:tcPr>
          <w:p w:rsidR="00AA3A22" w:rsidRPr="00DC0CB1" w:rsidRDefault="00AA3A22" w:rsidP="00AA3A22">
            <w:pPr>
              <w:jc w:val="both"/>
              <w:rPr>
                <w:sz w:val="28"/>
                <w:szCs w:val="28"/>
                <w:lang w:val="uk-UA"/>
              </w:rPr>
            </w:pPr>
            <w:r w:rsidRPr="00DC0CB1">
              <w:rPr>
                <w:sz w:val="28"/>
                <w:szCs w:val="28"/>
                <w:lang w:val="uk-UA"/>
              </w:rPr>
              <w:t>перший заступник начальника Головного управління Державного казначейства України у Полтавській області (за згодою)</w:t>
            </w:r>
          </w:p>
          <w:p w:rsidR="00AA3A22" w:rsidRPr="00DC0CB1" w:rsidRDefault="00AA3A22" w:rsidP="00AA3A22">
            <w:pPr>
              <w:jc w:val="both"/>
              <w:rPr>
                <w:lang w:val="uk-UA"/>
              </w:rPr>
            </w:pPr>
          </w:p>
        </w:tc>
      </w:tr>
      <w:tr w:rsidR="00AA3A22" w:rsidRPr="00DC0CB1" w:rsidTr="00AA3A22">
        <w:tc>
          <w:tcPr>
            <w:tcW w:w="3240" w:type="dxa"/>
          </w:tcPr>
          <w:p w:rsidR="00AA3A22" w:rsidRPr="00DC0CB1" w:rsidRDefault="00AA3A22" w:rsidP="00AA3A22">
            <w:pPr>
              <w:rPr>
                <w:sz w:val="28"/>
                <w:szCs w:val="28"/>
                <w:lang w:val="uk-UA"/>
              </w:rPr>
            </w:pPr>
            <w:r w:rsidRPr="00DC0CB1">
              <w:rPr>
                <w:sz w:val="28"/>
                <w:szCs w:val="28"/>
                <w:lang w:val="uk-UA"/>
              </w:rPr>
              <w:t>ПАЛАМАРЧУК</w:t>
            </w:r>
          </w:p>
          <w:p w:rsidR="00AA3A22" w:rsidRPr="00DC0CB1" w:rsidRDefault="00AA3A22" w:rsidP="00AA3A22">
            <w:pPr>
              <w:rPr>
                <w:sz w:val="28"/>
                <w:szCs w:val="28"/>
                <w:lang w:val="uk-UA"/>
              </w:rPr>
            </w:pPr>
            <w:r w:rsidRPr="00DC0CB1">
              <w:rPr>
                <w:sz w:val="28"/>
                <w:szCs w:val="28"/>
                <w:lang w:val="uk-UA"/>
              </w:rPr>
              <w:t>Василь Григорович</w:t>
            </w:r>
          </w:p>
        </w:tc>
        <w:tc>
          <w:tcPr>
            <w:tcW w:w="360" w:type="dxa"/>
          </w:tcPr>
          <w:p w:rsidR="00AA3A22" w:rsidRPr="00DC0CB1" w:rsidRDefault="00AA3A22" w:rsidP="00AA3A22">
            <w:pPr>
              <w:rPr>
                <w:sz w:val="28"/>
                <w:szCs w:val="28"/>
                <w:lang w:val="uk-UA"/>
              </w:rPr>
            </w:pPr>
            <w:r w:rsidRPr="00DC0CB1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300" w:type="dxa"/>
          </w:tcPr>
          <w:p w:rsidR="00AA3A22" w:rsidRPr="00DC0CB1" w:rsidRDefault="00AA3A22" w:rsidP="00AA3A22">
            <w:pPr>
              <w:jc w:val="both"/>
              <w:rPr>
                <w:sz w:val="28"/>
                <w:szCs w:val="28"/>
                <w:lang w:val="uk-UA"/>
              </w:rPr>
            </w:pPr>
            <w:r w:rsidRPr="00DC0CB1">
              <w:rPr>
                <w:sz w:val="28"/>
                <w:szCs w:val="28"/>
                <w:lang w:val="uk-UA"/>
              </w:rPr>
              <w:t>виконавчий директор Полтавської обласної організації роботодавців (за згодою)</w:t>
            </w:r>
          </w:p>
          <w:p w:rsidR="00AA3A22" w:rsidRPr="00DC0CB1" w:rsidRDefault="00AA3A22" w:rsidP="00AA3A22">
            <w:pPr>
              <w:jc w:val="both"/>
              <w:rPr>
                <w:lang w:val="uk-UA"/>
              </w:rPr>
            </w:pPr>
          </w:p>
        </w:tc>
      </w:tr>
      <w:tr w:rsidR="00AA3A22" w:rsidRPr="00DC0CB1" w:rsidTr="00AA3A22">
        <w:tc>
          <w:tcPr>
            <w:tcW w:w="3240" w:type="dxa"/>
          </w:tcPr>
          <w:p w:rsidR="00AA3A22" w:rsidRPr="00DC0CB1" w:rsidRDefault="00AA3A22" w:rsidP="00AA3A22">
            <w:pPr>
              <w:rPr>
                <w:sz w:val="28"/>
                <w:lang w:val="uk-UA"/>
              </w:rPr>
            </w:pPr>
            <w:r w:rsidRPr="00DC0CB1">
              <w:rPr>
                <w:sz w:val="28"/>
                <w:lang w:val="uk-UA"/>
              </w:rPr>
              <w:t>ПЕТРУК</w:t>
            </w:r>
          </w:p>
          <w:p w:rsidR="00AA3A22" w:rsidRPr="00DC0CB1" w:rsidRDefault="00AA3A22" w:rsidP="00AA3A22">
            <w:pPr>
              <w:rPr>
                <w:sz w:val="28"/>
                <w:lang w:val="uk-UA"/>
              </w:rPr>
            </w:pPr>
            <w:r w:rsidRPr="00DC0CB1">
              <w:rPr>
                <w:sz w:val="28"/>
                <w:lang w:val="uk-UA"/>
              </w:rPr>
              <w:t>Юрій Олександрович</w:t>
            </w:r>
          </w:p>
          <w:p w:rsidR="00AA3A22" w:rsidRPr="00DC0CB1" w:rsidRDefault="00AA3A22" w:rsidP="00AA3A22">
            <w:pPr>
              <w:rPr>
                <w:lang w:val="uk-UA"/>
              </w:rPr>
            </w:pPr>
          </w:p>
        </w:tc>
        <w:tc>
          <w:tcPr>
            <w:tcW w:w="360" w:type="dxa"/>
          </w:tcPr>
          <w:p w:rsidR="00AA3A22" w:rsidRPr="00DC0CB1" w:rsidRDefault="00AA3A22" w:rsidP="00AA3A22">
            <w:pPr>
              <w:rPr>
                <w:sz w:val="28"/>
                <w:lang w:val="uk-UA"/>
              </w:rPr>
            </w:pPr>
            <w:r w:rsidRPr="00DC0CB1">
              <w:rPr>
                <w:sz w:val="28"/>
                <w:lang w:val="uk-UA"/>
              </w:rPr>
              <w:t>-</w:t>
            </w:r>
          </w:p>
        </w:tc>
        <w:tc>
          <w:tcPr>
            <w:tcW w:w="6300" w:type="dxa"/>
          </w:tcPr>
          <w:p w:rsidR="00AA3A22" w:rsidRPr="00DC0CB1" w:rsidRDefault="00AA3A22" w:rsidP="00AA3A22">
            <w:pPr>
              <w:jc w:val="both"/>
              <w:rPr>
                <w:sz w:val="28"/>
                <w:lang w:val="uk-UA"/>
              </w:rPr>
            </w:pPr>
            <w:r w:rsidRPr="00DC0CB1">
              <w:rPr>
                <w:sz w:val="28"/>
                <w:lang w:val="uk-UA"/>
              </w:rPr>
              <w:t>начальник управління містобудування та архітектури облдержадміністрації</w:t>
            </w:r>
          </w:p>
          <w:p w:rsidR="00AA3A22" w:rsidRPr="00DC0CB1" w:rsidRDefault="00AA3A22" w:rsidP="00AA3A22">
            <w:pPr>
              <w:jc w:val="both"/>
              <w:rPr>
                <w:lang w:val="uk-UA"/>
              </w:rPr>
            </w:pPr>
          </w:p>
        </w:tc>
      </w:tr>
      <w:tr w:rsidR="00AA3A22" w:rsidRPr="00DC0CB1" w:rsidTr="00AA3A22">
        <w:tc>
          <w:tcPr>
            <w:tcW w:w="3240" w:type="dxa"/>
          </w:tcPr>
          <w:p w:rsidR="00AA3A22" w:rsidRPr="00DC0CB1" w:rsidRDefault="00AA3A22" w:rsidP="00AA3A22">
            <w:pPr>
              <w:rPr>
                <w:sz w:val="28"/>
                <w:szCs w:val="28"/>
                <w:lang w:val="uk-UA"/>
              </w:rPr>
            </w:pPr>
            <w:r w:rsidRPr="00DC0CB1">
              <w:rPr>
                <w:sz w:val="28"/>
                <w:szCs w:val="28"/>
                <w:lang w:val="uk-UA"/>
              </w:rPr>
              <w:t>ПОЛІЩУК</w:t>
            </w:r>
          </w:p>
          <w:p w:rsidR="00AA3A22" w:rsidRPr="00DC0CB1" w:rsidRDefault="00AA3A22" w:rsidP="00AA3A22">
            <w:pPr>
              <w:rPr>
                <w:sz w:val="28"/>
                <w:szCs w:val="28"/>
                <w:lang w:val="uk-UA"/>
              </w:rPr>
            </w:pPr>
            <w:r w:rsidRPr="00DC0CB1">
              <w:rPr>
                <w:sz w:val="28"/>
                <w:szCs w:val="28"/>
                <w:lang w:val="uk-UA"/>
              </w:rPr>
              <w:t>Валентина Миколаївна</w:t>
            </w:r>
          </w:p>
        </w:tc>
        <w:tc>
          <w:tcPr>
            <w:tcW w:w="360" w:type="dxa"/>
          </w:tcPr>
          <w:p w:rsidR="00AA3A22" w:rsidRPr="00DC0CB1" w:rsidRDefault="00AA3A22" w:rsidP="00AA3A22">
            <w:pPr>
              <w:rPr>
                <w:sz w:val="28"/>
                <w:szCs w:val="28"/>
                <w:lang w:val="uk-UA"/>
              </w:rPr>
            </w:pPr>
            <w:r w:rsidRPr="00DC0CB1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300" w:type="dxa"/>
          </w:tcPr>
          <w:p w:rsidR="00AA3A22" w:rsidRPr="00DC0CB1" w:rsidRDefault="00AA3A22" w:rsidP="00AA3A22">
            <w:pPr>
              <w:jc w:val="both"/>
              <w:rPr>
                <w:sz w:val="28"/>
                <w:szCs w:val="28"/>
                <w:lang w:val="uk-UA"/>
              </w:rPr>
            </w:pPr>
            <w:r w:rsidRPr="00DC0CB1">
              <w:rPr>
                <w:sz w:val="28"/>
                <w:szCs w:val="28"/>
                <w:lang w:val="uk-UA"/>
              </w:rPr>
              <w:t>начальник Головного управління економіки облдержадміністрації</w:t>
            </w:r>
          </w:p>
          <w:p w:rsidR="00AA3A22" w:rsidRPr="00DC0CB1" w:rsidRDefault="00AA3A22" w:rsidP="00AA3A22">
            <w:pPr>
              <w:jc w:val="both"/>
              <w:rPr>
                <w:lang w:val="uk-UA"/>
              </w:rPr>
            </w:pPr>
          </w:p>
        </w:tc>
      </w:tr>
      <w:tr w:rsidR="00AA3A22" w:rsidRPr="00DC0CB1" w:rsidTr="00AA3A22">
        <w:tc>
          <w:tcPr>
            <w:tcW w:w="3240" w:type="dxa"/>
          </w:tcPr>
          <w:p w:rsidR="00AA3A22" w:rsidRPr="00DC0CB1" w:rsidRDefault="00AA3A22" w:rsidP="00AA3A22">
            <w:pPr>
              <w:rPr>
                <w:sz w:val="28"/>
                <w:szCs w:val="28"/>
                <w:lang w:val="uk-UA"/>
              </w:rPr>
            </w:pPr>
            <w:r w:rsidRPr="00DC0CB1">
              <w:rPr>
                <w:sz w:val="28"/>
                <w:szCs w:val="28"/>
                <w:lang w:val="uk-UA"/>
              </w:rPr>
              <w:t>РИЖКОВ</w:t>
            </w:r>
          </w:p>
          <w:p w:rsidR="00AA3A22" w:rsidRPr="00DC0CB1" w:rsidRDefault="00AA3A22" w:rsidP="00AA3A22">
            <w:pPr>
              <w:rPr>
                <w:sz w:val="28"/>
                <w:szCs w:val="28"/>
                <w:lang w:val="uk-UA"/>
              </w:rPr>
            </w:pPr>
            <w:r w:rsidRPr="00DC0CB1">
              <w:rPr>
                <w:sz w:val="28"/>
                <w:szCs w:val="28"/>
                <w:lang w:val="uk-UA"/>
              </w:rPr>
              <w:t>Юрій Миколайович</w:t>
            </w:r>
          </w:p>
          <w:p w:rsidR="00AA3A22" w:rsidRPr="00DC0CB1" w:rsidRDefault="00AA3A22" w:rsidP="00AA3A22">
            <w:pPr>
              <w:rPr>
                <w:lang w:val="uk-UA"/>
              </w:rPr>
            </w:pPr>
          </w:p>
        </w:tc>
        <w:tc>
          <w:tcPr>
            <w:tcW w:w="360" w:type="dxa"/>
          </w:tcPr>
          <w:p w:rsidR="00AA3A22" w:rsidRPr="00DC0CB1" w:rsidRDefault="00AA3A22" w:rsidP="00AA3A22">
            <w:pPr>
              <w:rPr>
                <w:sz w:val="28"/>
                <w:szCs w:val="28"/>
                <w:lang w:val="uk-UA"/>
              </w:rPr>
            </w:pPr>
            <w:r w:rsidRPr="00DC0CB1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300" w:type="dxa"/>
          </w:tcPr>
          <w:p w:rsidR="00AA3A22" w:rsidRPr="00DC0CB1" w:rsidRDefault="00AA3A22" w:rsidP="00AA3A22">
            <w:pPr>
              <w:jc w:val="both"/>
              <w:rPr>
                <w:sz w:val="28"/>
                <w:szCs w:val="28"/>
                <w:lang w:val="uk-UA"/>
              </w:rPr>
            </w:pPr>
            <w:r w:rsidRPr="00DC0CB1">
              <w:rPr>
                <w:sz w:val="28"/>
                <w:szCs w:val="28"/>
                <w:lang w:val="uk-UA"/>
              </w:rPr>
              <w:t>перший заступник голови обласної ради професійних спілок (за згодою)</w:t>
            </w:r>
          </w:p>
        </w:tc>
      </w:tr>
      <w:tr w:rsidR="00AA3A22" w:rsidRPr="00DC0CB1" w:rsidTr="00AA3A22">
        <w:tc>
          <w:tcPr>
            <w:tcW w:w="3240" w:type="dxa"/>
          </w:tcPr>
          <w:p w:rsidR="00AA3A22" w:rsidRPr="00DC0CB1" w:rsidRDefault="00AA3A22" w:rsidP="00AA3A22">
            <w:pPr>
              <w:rPr>
                <w:sz w:val="28"/>
                <w:szCs w:val="28"/>
                <w:lang w:val="uk-UA"/>
              </w:rPr>
            </w:pPr>
            <w:r w:rsidRPr="00DC0CB1">
              <w:rPr>
                <w:sz w:val="28"/>
                <w:szCs w:val="28"/>
                <w:lang w:val="uk-UA"/>
              </w:rPr>
              <w:t xml:space="preserve">РУДЕНКО </w:t>
            </w:r>
          </w:p>
          <w:p w:rsidR="00AA3A22" w:rsidRPr="00DC0CB1" w:rsidRDefault="00AA3A22" w:rsidP="00AA3A22">
            <w:pPr>
              <w:rPr>
                <w:sz w:val="28"/>
                <w:lang w:val="uk-UA"/>
              </w:rPr>
            </w:pPr>
            <w:r w:rsidRPr="00DC0CB1">
              <w:rPr>
                <w:sz w:val="28"/>
                <w:szCs w:val="28"/>
                <w:lang w:val="uk-UA"/>
              </w:rPr>
              <w:t>Валерій Костянтинович</w:t>
            </w:r>
          </w:p>
        </w:tc>
        <w:tc>
          <w:tcPr>
            <w:tcW w:w="360" w:type="dxa"/>
          </w:tcPr>
          <w:p w:rsidR="00AA3A22" w:rsidRPr="00DC0CB1" w:rsidRDefault="00AA3A22" w:rsidP="00AA3A22">
            <w:pPr>
              <w:rPr>
                <w:sz w:val="28"/>
                <w:lang w:val="uk-UA"/>
              </w:rPr>
            </w:pPr>
            <w:r w:rsidRPr="00DC0CB1">
              <w:rPr>
                <w:sz w:val="28"/>
                <w:lang w:val="uk-UA"/>
              </w:rPr>
              <w:t>-</w:t>
            </w:r>
          </w:p>
        </w:tc>
        <w:tc>
          <w:tcPr>
            <w:tcW w:w="6300" w:type="dxa"/>
          </w:tcPr>
          <w:p w:rsidR="00AA3A22" w:rsidRPr="00DC0CB1" w:rsidRDefault="00AA3A22" w:rsidP="00AA3A22">
            <w:pPr>
              <w:jc w:val="both"/>
              <w:rPr>
                <w:sz w:val="28"/>
                <w:lang w:val="uk-UA"/>
              </w:rPr>
            </w:pPr>
            <w:r w:rsidRPr="00DC0CB1">
              <w:rPr>
                <w:sz w:val="28"/>
                <w:szCs w:val="28"/>
                <w:lang w:val="uk-UA"/>
              </w:rPr>
              <w:t xml:space="preserve">начальник Головного управління Пенсійного фонду України в Полтавській області </w:t>
            </w:r>
            <w:r w:rsidRPr="00DC0CB1">
              <w:rPr>
                <w:sz w:val="28"/>
                <w:lang w:val="uk-UA"/>
              </w:rPr>
              <w:t>(за згодою)</w:t>
            </w:r>
          </w:p>
          <w:p w:rsidR="00AA3A22" w:rsidRPr="00DC0CB1" w:rsidRDefault="00AA3A22" w:rsidP="00AA3A22">
            <w:pPr>
              <w:jc w:val="both"/>
              <w:rPr>
                <w:lang w:val="uk-UA"/>
              </w:rPr>
            </w:pPr>
          </w:p>
        </w:tc>
      </w:tr>
      <w:tr w:rsidR="00AA3A22" w:rsidRPr="00DC0CB1" w:rsidTr="00AA3A22">
        <w:tc>
          <w:tcPr>
            <w:tcW w:w="3240" w:type="dxa"/>
          </w:tcPr>
          <w:p w:rsidR="00AA3A22" w:rsidRPr="00DC0CB1" w:rsidRDefault="00AA3A22" w:rsidP="00AA3A22">
            <w:pPr>
              <w:rPr>
                <w:sz w:val="28"/>
                <w:lang w:val="uk-UA"/>
              </w:rPr>
            </w:pPr>
            <w:proofErr w:type="spellStart"/>
            <w:r w:rsidRPr="00DC0CB1">
              <w:rPr>
                <w:sz w:val="28"/>
                <w:lang w:val="uk-UA"/>
              </w:rPr>
              <w:t>СЕНЬ</w:t>
            </w:r>
            <w:proofErr w:type="spellEnd"/>
          </w:p>
          <w:p w:rsidR="00AA3A22" w:rsidRPr="00DC0CB1" w:rsidRDefault="00AA3A22" w:rsidP="00AA3A22">
            <w:pPr>
              <w:rPr>
                <w:sz w:val="28"/>
                <w:lang w:val="uk-UA"/>
              </w:rPr>
            </w:pPr>
            <w:r w:rsidRPr="00DC0CB1">
              <w:rPr>
                <w:sz w:val="28"/>
                <w:lang w:val="uk-UA"/>
              </w:rPr>
              <w:t>Олександр Васильович</w:t>
            </w:r>
          </w:p>
        </w:tc>
        <w:tc>
          <w:tcPr>
            <w:tcW w:w="360" w:type="dxa"/>
          </w:tcPr>
          <w:p w:rsidR="00AA3A22" w:rsidRPr="00DC0CB1" w:rsidRDefault="00AA3A22" w:rsidP="00AA3A22">
            <w:pPr>
              <w:rPr>
                <w:lang w:val="uk-UA"/>
              </w:rPr>
            </w:pPr>
            <w:r w:rsidRPr="00DC0CB1">
              <w:rPr>
                <w:sz w:val="28"/>
                <w:lang w:val="uk-UA"/>
              </w:rPr>
              <w:t>-</w:t>
            </w:r>
          </w:p>
        </w:tc>
        <w:tc>
          <w:tcPr>
            <w:tcW w:w="6300" w:type="dxa"/>
          </w:tcPr>
          <w:p w:rsidR="00AA3A22" w:rsidRPr="00DC0CB1" w:rsidRDefault="00AA3A22" w:rsidP="00AA3A22">
            <w:pPr>
              <w:jc w:val="both"/>
              <w:rPr>
                <w:sz w:val="28"/>
                <w:lang w:val="uk-UA"/>
              </w:rPr>
            </w:pPr>
            <w:r w:rsidRPr="00DC0CB1">
              <w:rPr>
                <w:sz w:val="28"/>
                <w:lang w:val="uk-UA"/>
              </w:rPr>
              <w:t>начальник Головного управління агропромислового розвитку облдержадміністрації</w:t>
            </w:r>
          </w:p>
          <w:p w:rsidR="00AA3A22" w:rsidRPr="00DC0CB1" w:rsidRDefault="00AA3A22" w:rsidP="00AA3A22">
            <w:pPr>
              <w:jc w:val="both"/>
              <w:rPr>
                <w:lang w:val="uk-UA"/>
              </w:rPr>
            </w:pPr>
          </w:p>
        </w:tc>
      </w:tr>
      <w:tr w:rsidR="00AA3A22" w:rsidRPr="00DC0CB1" w:rsidTr="00AA3A22">
        <w:tc>
          <w:tcPr>
            <w:tcW w:w="3240" w:type="dxa"/>
          </w:tcPr>
          <w:p w:rsidR="00AA3A22" w:rsidRPr="00DC0CB1" w:rsidRDefault="00AA3A22" w:rsidP="00AA3A22">
            <w:pPr>
              <w:rPr>
                <w:sz w:val="28"/>
                <w:szCs w:val="28"/>
                <w:lang w:val="uk-UA"/>
              </w:rPr>
            </w:pPr>
            <w:r w:rsidRPr="00DC0CB1">
              <w:rPr>
                <w:sz w:val="28"/>
                <w:szCs w:val="28"/>
                <w:lang w:val="uk-UA"/>
              </w:rPr>
              <w:t>СИНЧУК</w:t>
            </w:r>
          </w:p>
          <w:p w:rsidR="00AA3A22" w:rsidRPr="00DC0CB1" w:rsidRDefault="00AA3A22" w:rsidP="00AA3A22">
            <w:pPr>
              <w:rPr>
                <w:sz w:val="28"/>
                <w:szCs w:val="28"/>
                <w:lang w:val="uk-UA"/>
              </w:rPr>
            </w:pPr>
            <w:r w:rsidRPr="00DC0CB1">
              <w:rPr>
                <w:sz w:val="28"/>
                <w:szCs w:val="28"/>
                <w:lang w:val="uk-UA"/>
              </w:rPr>
              <w:t>В’ячеслав Петрович</w:t>
            </w:r>
          </w:p>
        </w:tc>
        <w:tc>
          <w:tcPr>
            <w:tcW w:w="360" w:type="dxa"/>
          </w:tcPr>
          <w:p w:rsidR="00AA3A22" w:rsidRPr="00DC0CB1" w:rsidRDefault="00AA3A22" w:rsidP="00AA3A22">
            <w:pPr>
              <w:rPr>
                <w:sz w:val="28"/>
                <w:szCs w:val="28"/>
                <w:lang w:val="uk-UA"/>
              </w:rPr>
            </w:pPr>
            <w:r w:rsidRPr="00DC0CB1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300" w:type="dxa"/>
          </w:tcPr>
          <w:p w:rsidR="00AA3A22" w:rsidRPr="00DC0CB1" w:rsidRDefault="00AA3A22" w:rsidP="00AA3A22">
            <w:pPr>
              <w:jc w:val="both"/>
              <w:rPr>
                <w:sz w:val="28"/>
                <w:szCs w:val="28"/>
                <w:lang w:val="uk-UA"/>
              </w:rPr>
            </w:pPr>
            <w:r w:rsidRPr="00DC0CB1">
              <w:rPr>
                <w:sz w:val="28"/>
                <w:szCs w:val="28"/>
                <w:lang w:val="uk-UA"/>
              </w:rPr>
              <w:t>начальник управління Державної служби боротьби з економічною злочинністю України  в Полтавській області (за згодою)</w:t>
            </w:r>
          </w:p>
          <w:p w:rsidR="00AA3A22" w:rsidRPr="00DC0CB1" w:rsidRDefault="00AA3A22" w:rsidP="00AA3A22">
            <w:pPr>
              <w:jc w:val="both"/>
              <w:rPr>
                <w:lang w:val="uk-UA"/>
              </w:rPr>
            </w:pPr>
          </w:p>
        </w:tc>
      </w:tr>
      <w:tr w:rsidR="00AA3A22" w:rsidRPr="00DC0CB1" w:rsidTr="00AA3A22">
        <w:tc>
          <w:tcPr>
            <w:tcW w:w="3240" w:type="dxa"/>
          </w:tcPr>
          <w:p w:rsidR="00AA3A22" w:rsidRPr="00DC0CB1" w:rsidRDefault="00AA3A22" w:rsidP="00AA3A22">
            <w:pPr>
              <w:rPr>
                <w:sz w:val="28"/>
                <w:lang w:val="uk-UA"/>
              </w:rPr>
            </w:pPr>
            <w:r w:rsidRPr="00DC0CB1">
              <w:rPr>
                <w:sz w:val="28"/>
                <w:lang w:val="uk-UA"/>
              </w:rPr>
              <w:t>ТКАЧЕНКО</w:t>
            </w:r>
          </w:p>
          <w:p w:rsidR="00AA3A22" w:rsidRPr="00DC0CB1" w:rsidRDefault="00AA3A22" w:rsidP="00AA3A22">
            <w:pPr>
              <w:rPr>
                <w:sz w:val="28"/>
                <w:lang w:val="uk-UA"/>
              </w:rPr>
            </w:pPr>
            <w:r w:rsidRPr="00DC0CB1">
              <w:rPr>
                <w:sz w:val="28"/>
                <w:lang w:val="uk-UA"/>
              </w:rPr>
              <w:t>Тарас Юрійович</w:t>
            </w:r>
          </w:p>
        </w:tc>
        <w:tc>
          <w:tcPr>
            <w:tcW w:w="360" w:type="dxa"/>
          </w:tcPr>
          <w:p w:rsidR="00AA3A22" w:rsidRPr="00DC0CB1" w:rsidRDefault="00AA3A22" w:rsidP="00AA3A22">
            <w:pPr>
              <w:rPr>
                <w:sz w:val="28"/>
                <w:lang w:val="uk-UA"/>
              </w:rPr>
            </w:pPr>
            <w:r w:rsidRPr="00DC0CB1">
              <w:rPr>
                <w:sz w:val="28"/>
                <w:lang w:val="uk-UA"/>
              </w:rPr>
              <w:t>-</w:t>
            </w:r>
          </w:p>
        </w:tc>
        <w:tc>
          <w:tcPr>
            <w:tcW w:w="6300" w:type="dxa"/>
          </w:tcPr>
          <w:p w:rsidR="00AA3A22" w:rsidRPr="00DC0CB1" w:rsidRDefault="00AA3A22" w:rsidP="00AA3A22">
            <w:pPr>
              <w:jc w:val="both"/>
              <w:rPr>
                <w:sz w:val="28"/>
                <w:lang w:val="uk-UA"/>
              </w:rPr>
            </w:pPr>
            <w:r w:rsidRPr="00DC0CB1">
              <w:rPr>
                <w:sz w:val="28"/>
                <w:lang w:val="uk-UA"/>
              </w:rPr>
              <w:t xml:space="preserve">начальник Головного управління промисловості та розвитку інфраструктури облдержадміністрації </w:t>
            </w:r>
          </w:p>
          <w:p w:rsidR="00AA3A22" w:rsidRPr="00DC0CB1" w:rsidRDefault="00AA3A22" w:rsidP="00AA3A22">
            <w:pPr>
              <w:jc w:val="both"/>
              <w:rPr>
                <w:lang w:val="uk-UA"/>
              </w:rPr>
            </w:pPr>
          </w:p>
          <w:p w:rsidR="00AA3A22" w:rsidRPr="00DC0CB1" w:rsidRDefault="00AA3A22" w:rsidP="00AA3A22">
            <w:pPr>
              <w:jc w:val="both"/>
              <w:rPr>
                <w:lang w:val="uk-UA"/>
              </w:rPr>
            </w:pPr>
          </w:p>
        </w:tc>
      </w:tr>
      <w:tr w:rsidR="00AA3A22" w:rsidRPr="00DC0CB1" w:rsidTr="00AA3A22">
        <w:tc>
          <w:tcPr>
            <w:tcW w:w="3240" w:type="dxa"/>
          </w:tcPr>
          <w:p w:rsidR="00AA3A22" w:rsidRPr="00DC0CB1" w:rsidRDefault="00AA3A22" w:rsidP="00AA3A22">
            <w:pPr>
              <w:rPr>
                <w:sz w:val="28"/>
                <w:lang w:val="uk-UA"/>
              </w:rPr>
            </w:pPr>
            <w:r w:rsidRPr="00DC0CB1">
              <w:rPr>
                <w:sz w:val="28"/>
                <w:lang w:val="uk-UA"/>
              </w:rPr>
              <w:t>ТЮТЮННИК</w:t>
            </w:r>
          </w:p>
          <w:p w:rsidR="00AA3A22" w:rsidRPr="00DC0CB1" w:rsidRDefault="00AA3A22" w:rsidP="00AA3A22">
            <w:pPr>
              <w:rPr>
                <w:sz w:val="28"/>
                <w:lang w:val="uk-UA"/>
              </w:rPr>
            </w:pPr>
            <w:r w:rsidRPr="00DC0CB1">
              <w:rPr>
                <w:sz w:val="28"/>
                <w:lang w:val="uk-UA"/>
              </w:rPr>
              <w:t>Михайло Федорович</w:t>
            </w:r>
          </w:p>
          <w:p w:rsidR="00AA3A22" w:rsidRPr="00DC0CB1" w:rsidRDefault="00AA3A22" w:rsidP="00AA3A22">
            <w:pPr>
              <w:rPr>
                <w:lang w:val="uk-UA"/>
              </w:rPr>
            </w:pPr>
          </w:p>
        </w:tc>
        <w:tc>
          <w:tcPr>
            <w:tcW w:w="360" w:type="dxa"/>
          </w:tcPr>
          <w:p w:rsidR="00AA3A22" w:rsidRPr="00DC0CB1" w:rsidRDefault="00AA3A22" w:rsidP="00AA3A22">
            <w:pPr>
              <w:rPr>
                <w:sz w:val="28"/>
                <w:lang w:val="uk-UA"/>
              </w:rPr>
            </w:pPr>
          </w:p>
        </w:tc>
        <w:tc>
          <w:tcPr>
            <w:tcW w:w="6300" w:type="dxa"/>
          </w:tcPr>
          <w:p w:rsidR="00AA3A22" w:rsidRPr="00DC0CB1" w:rsidRDefault="00AA3A22" w:rsidP="00AA3A22">
            <w:pPr>
              <w:jc w:val="both"/>
              <w:rPr>
                <w:sz w:val="28"/>
                <w:szCs w:val="28"/>
                <w:lang w:val="uk-UA"/>
              </w:rPr>
            </w:pPr>
            <w:r w:rsidRPr="00DC0CB1">
              <w:rPr>
                <w:sz w:val="28"/>
                <w:szCs w:val="28"/>
                <w:lang w:val="uk-UA"/>
              </w:rPr>
              <w:t>Начальник управління виконавчої дирекції Фонду соціального страхування від нещасних випадків на виробництві та професійних захворювань у Полтавській області</w:t>
            </w:r>
          </w:p>
          <w:p w:rsidR="00AA3A22" w:rsidRPr="00DC0CB1" w:rsidRDefault="00AA3A22" w:rsidP="00AA3A22">
            <w:pPr>
              <w:jc w:val="both"/>
              <w:rPr>
                <w:lang w:val="uk-UA"/>
              </w:rPr>
            </w:pPr>
          </w:p>
        </w:tc>
      </w:tr>
      <w:tr w:rsidR="00AA3A22" w:rsidRPr="00DC0CB1" w:rsidTr="00AA3A22">
        <w:tc>
          <w:tcPr>
            <w:tcW w:w="3240" w:type="dxa"/>
          </w:tcPr>
          <w:p w:rsidR="00AA3A22" w:rsidRPr="00DC0CB1" w:rsidRDefault="00AA3A22" w:rsidP="00AA3A22">
            <w:pPr>
              <w:rPr>
                <w:sz w:val="28"/>
                <w:lang w:val="uk-UA"/>
              </w:rPr>
            </w:pPr>
            <w:r w:rsidRPr="00DC0CB1">
              <w:rPr>
                <w:sz w:val="28"/>
                <w:lang w:val="uk-UA"/>
              </w:rPr>
              <w:t>ШАПОШНІЧЕНКО</w:t>
            </w:r>
          </w:p>
          <w:p w:rsidR="00AA3A22" w:rsidRPr="00DC0CB1" w:rsidRDefault="00AA3A22" w:rsidP="00AA3A22">
            <w:pPr>
              <w:rPr>
                <w:sz w:val="28"/>
                <w:lang w:val="uk-UA"/>
              </w:rPr>
            </w:pPr>
            <w:r w:rsidRPr="00DC0CB1">
              <w:rPr>
                <w:sz w:val="28"/>
                <w:lang w:val="uk-UA"/>
              </w:rPr>
              <w:t>Володимир Михайлович</w:t>
            </w:r>
          </w:p>
        </w:tc>
        <w:tc>
          <w:tcPr>
            <w:tcW w:w="360" w:type="dxa"/>
          </w:tcPr>
          <w:p w:rsidR="00AA3A22" w:rsidRPr="00DC0CB1" w:rsidRDefault="00AA3A22" w:rsidP="00AA3A22">
            <w:pPr>
              <w:rPr>
                <w:sz w:val="28"/>
                <w:lang w:val="uk-UA"/>
              </w:rPr>
            </w:pPr>
            <w:r w:rsidRPr="00DC0CB1">
              <w:rPr>
                <w:sz w:val="28"/>
                <w:lang w:val="uk-UA"/>
              </w:rPr>
              <w:t>-</w:t>
            </w:r>
          </w:p>
        </w:tc>
        <w:tc>
          <w:tcPr>
            <w:tcW w:w="6300" w:type="dxa"/>
          </w:tcPr>
          <w:p w:rsidR="00AA3A22" w:rsidRPr="00DC0CB1" w:rsidRDefault="00AA3A22" w:rsidP="00AA3A22">
            <w:pPr>
              <w:jc w:val="both"/>
              <w:rPr>
                <w:sz w:val="28"/>
                <w:lang w:val="uk-UA"/>
              </w:rPr>
            </w:pPr>
            <w:r w:rsidRPr="00DC0CB1">
              <w:rPr>
                <w:sz w:val="28"/>
                <w:lang w:val="uk-UA"/>
              </w:rPr>
              <w:t>начальник Головного фінансового управління облдержадміністрації</w:t>
            </w:r>
          </w:p>
          <w:p w:rsidR="00AA3A22" w:rsidRPr="00DC0CB1" w:rsidRDefault="00AA3A22" w:rsidP="00AA3A22">
            <w:pPr>
              <w:jc w:val="both"/>
              <w:rPr>
                <w:lang w:val="uk-UA"/>
              </w:rPr>
            </w:pPr>
          </w:p>
        </w:tc>
      </w:tr>
    </w:tbl>
    <w:p w:rsidR="00AA3A22" w:rsidRPr="00DC0CB1" w:rsidRDefault="00AA3A22" w:rsidP="00AA3A22">
      <w:pPr>
        <w:jc w:val="both"/>
        <w:rPr>
          <w:lang w:val="uk-UA"/>
        </w:rPr>
      </w:pPr>
    </w:p>
    <w:p w:rsidR="00AA3A22" w:rsidRPr="00DC0CB1" w:rsidRDefault="00AA3A22" w:rsidP="00AA3A22">
      <w:pPr>
        <w:jc w:val="both"/>
        <w:rPr>
          <w:lang w:val="uk-UA"/>
        </w:rPr>
      </w:pPr>
    </w:p>
    <w:p w:rsidR="00AA3A22" w:rsidRPr="00DC0CB1" w:rsidRDefault="00AA3A22" w:rsidP="00AA3A22">
      <w:pPr>
        <w:jc w:val="both"/>
        <w:rPr>
          <w:lang w:val="uk-UA"/>
        </w:rPr>
      </w:pPr>
    </w:p>
    <w:p w:rsidR="00AA3A22" w:rsidRPr="00DC0CB1" w:rsidRDefault="00AA3A22" w:rsidP="00AA3A22">
      <w:pPr>
        <w:jc w:val="both"/>
        <w:rPr>
          <w:sz w:val="28"/>
          <w:szCs w:val="28"/>
          <w:lang w:val="uk-UA"/>
        </w:rPr>
      </w:pPr>
      <w:r w:rsidRPr="00DC0CB1">
        <w:rPr>
          <w:sz w:val="28"/>
          <w:szCs w:val="28"/>
          <w:lang w:val="uk-UA"/>
        </w:rPr>
        <w:t>Заступник голови – керівник</w:t>
      </w:r>
    </w:p>
    <w:p w:rsidR="00AA3A22" w:rsidRPr="00DC0CB1" w:rsidRDefault="00AA3A22" w:rsidP="00AA3A22">
      <w:pPr>
        <w:jc w:val="both"/>
        <w:rPr>
          <w:sz w:val="28"/>
          <w:szCs w:val="28"/>
          <w:lang w:val="uk-UA"/>
        </w:rPr>
      </w:pPr>
      <w:r w:rsidRPr="00DC0CB1">
        <w:rPr>
          <w:sz w:val="28"/>
          <w:szCs w:val="28"/>
          <w:lang w:val="uk-UA"/>
        </w:rPr>
        <w:t>апарату облдержадміністрації                                                   С.А.Соловей</w:t>
      </w:r>
    </w:p>
    <w:p w:rsidR="00F870F7" w:rsidRDefault="00F870F7"/>
    <w:sectPr w:rsidR="00F870F7" w:rsidSect="00AA3A22">
      <w:headerReference w:type="even" r:id="rId6"/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3E7365">
      <w:r>
        <w:separator/>
      </w:r>
    </w:p>
  </w:endnote>
  <w:endnote w:type="continuationSeparator" w:id="0">
    <w:p w:rsidR="00000000" w:rsidRDefault="003E7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3E7365">
      <w:r>
        <w:separator/>
      </w:r>
    </w:p>
  </w:footnote>
  <w:footnote w:type="continuationSeparator" w:id="0">
    <w:p w:rsidR="00000000" w:rsidRDefault="003E7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A3A22" w:rsidRDefault="00AA3A22" w:rsidP="00AA3A2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A3A22" w:rsidRDefault="00AA3A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3A22"/>
    <w:rsid w:val="00084844"/>
    <w:rsid w:val="000D2F32"/>
    <w:rsid w:val="0026315A"/>
    <w:rsid w:val="003E7365"/>
    <w:rsid w:val="00514504"/>
    <w:rsid w:val="00AA3A22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AC0F55-5D63-4B75-83D4-7342D8CB0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3A22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AA3A2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A3A22"/>
  </w:style>
  <w:style w:type="table" w:styleId="TableGrid">
    <w:name w:val="Table Grid"/>
    <w:basedOn w:val="TableNormal"/>
    <w:rsid w:val="00AA3A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2078</Words>
  <Characters>11851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ЗАТВЕРДЖЕНО</vt:lpstr>
    </vt:vector>
  </TitlesOfParts>
  <Company>MoBIL GROUP</Company>
  <LinksUpToDate>false</LinksUpToDate>
  <CharactersWithSpaces>13902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ЗАТВЕРДЖЕНО</dc:title>
  <dc:subject/>
  <dc:creator>vera</dc:creator>
  <cp:keywords/>
  <dc:description/>
  <cp:lastModifiedBy>Mykhailo Tolstikhin</cp:lastModifiedBy>
  <cp:revision>2</cp:revision>
  <dcterms:created xsi:type="dcterms:W3CDTF">2023-06-08T13:07:00Z</dcterms:created>
  <dcterms:modified xsi:type="dcterms:W3CDTF">2023-06-08T13:07:00Z</dcterms:modified>
</cp:coreProperties>
</file>