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AFA" w:rsidRPr="000074FF" w:rsidRDefault="005C1AFA" w:rsidP="005C1AFA">
      <w:pPr>
        <w:pStyle w:val="Title"/>
        <w:keepNext/>
        <w:spacing w:before="0" w:after="0" w:line="240" w:lineRule="exact"/>
        <w:ind w:left="5220"/>
        <w:jc w:val="lef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ЗАТВЕРДЖЕНО</w:t>
      </w:r>
    </w:p>
    <w:p w:rsidR="005C1AFA" w:rsidRPr="000074FF" w:rsidRDefault="005C1AFA" w:rsidP="005C1AFA">
      <w:pPr>
        <w:pStyle w:val="Title"/>
        <w:keepNext/>
        <w:spacing w:before="0" w:after="0" w:line="240" w:lineRule="exact"/>
        <w:ind w:left="5220"/>
        <w:jc w:val="lef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 xml:space="preserve">Розпорядження голови </w:t>
      </w:r>
    </w:p>
    <w:p w:rsidR="005C1AFA" w:rsidRPr="000074FF" w:rsidRDefault="005C1AFA" w:rsidP="005C1AFA">
      <w:pPr>
        <w:pStyle w:val="Title"/>
        <w:keepNext/>
        <w:spacing w:before="0" w:after="0" w:line="240" w:lineRule="exact"/>
        <w:ind w:left="5220"/>
        <w:jc w:val="lef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обласної державної</w:t>
      </w:r>
    </w:p>
    <w:p w:rsidR="005C1AFA" w:rsidRDefault="005C1AFA" w:rsidP="005C1AFA">
      <w:pPr>
        <w:pStyle w:val="Title"/>
        <w:keepNext/>
        <w:spacing w:before="0" w:after="0" w:line="240" w:lineRule="exact"/>
        <w:ind w:left="5220"/>
        <w:jc w:val="left"/>
        <w:rPr>
          <w:b w:val="0"/>
          <w:bCs w:val="0"/>
          <w:sz w:val="24"/>
          <w:szCs w:val="24"/>
        </w:rPr>
      </w:pPr>
      <w:r w:rsidRPr="000074FF">
        <w:rPr>
          <w:b w:val="0"/>
          <w:bCs w:val="0"/>
          <w:sz w:val="24"/>
          <w:szCs w:val="24"/>
        </w:rPr>
        <w:t>адміністрації</w:t>
      </w:r>
    </w:p>
    <w:p w:rsidR="005C1AFA" w:rsidRPr="000074FF" w:rsidRDefault="005C1AFA" w:rsidP="005C1AFA">
      <w:pPr>
        <w:pStyle w:val="Title"/>
        <w:keepNext/>
        <w:spacing w:before="0" w:after="0" w:line="240" w:lineRule="exact"/>
        <w:ind w:firstLine="522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26.09.2012 №443</w:t>
      </w:r>
    </w:p>
    <w:p w:rsidR="005C1AFA" w:rsidRDefault="005C1AFA" w:rsidP="005C1AFA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5C1AFA" w:rsidRPr="000074FF" w:rsidRDefault="005C1AFA" w:rsidP="005C1AFA">
      <w:pPr>
        <w:pStyle w:val="Title"/>
        <w:keepNext/>
        <w:spacing w:before="0" w:after="0" w:line="240" w:lineRule="exact"/>
        <w:jc w:val="both"/>
        <w:rPr>
          <w:sz w:val="24"/>
          <w:szCs w:val="24"/>
        </w:rPr>
      </w:pPr>
    </w:p>
    <w:p w:rsidR="005C1AFA" w:rsidRPr="000074FF" w:rsidRDefault="005C1AFA" w:rsidP="005C1AFA">
      <w:pPr>
        <w:pStyle w:val="Title"/>
        <w:keepNext/>
        <w:spacing w:before="0" w:after="0" w:line="240" w:lineRule="exact"/>
        <w:rPr>
          <w:sz w:val="24"/>
          <w:szCs w:val="24"/>
        </w:rPr>
      </w:pPr>
      <w:r w:rsidRPr="000074FF">
        <w:rPr>
          <w:sz w:val="24"/>
          <w:szCs w:val="24"/>
        </w:rPr>
        <w:t>План</w:t>
      </w:r>
    </w:p>
    <w:p w:rsidR="005C1AFA" w:rsidRPr="000074FF" w:rsidRDefault="005C1AFA" w:rsidP="005C1AFA">
      <w:pPr>
        <w:pStyle w:val="Subtitle"/>
        <w:keepNext/>
        <w:spacing w:after="0" w:line="240" w:lineRule="exact"/>
      </w:pPr>
      <w:r w:rsidRPr="000074FF">
        <w:t>роботи обласної державної адміністрації</w:t>
      </w:r>
    </w:p>
    <w:p w:rsidR="005C1AFA" w:rsidRPr="000074FF" w:rsidRDefault="005C1AFA" w:rsidP="005C1AFA">
      <w:pPr>
        <w:pStyle w:val="Subtitle"/>
        <w:keepNext/>
        <w:spacing w:after="0" w:line="240" w:lineRule="exact"/>
      </w:pPr>
      <w:r w:rsidRPr="000074FF">
        <w:t xml:space="preserve">на </w:t>
      </w:r>
      <w:r>
        <w:t>І</w:t>
      </w:r>
      <w:r>
        <w:rPr>
          <w:lang w:val="en-US"/>
        </w:rPr>
        <w:t>V</w:t>
      </w:r>
      <w:r w:rsidRPr="000074FF">
        <w:t xml:space="preserve"> квартал</w:t>
      </w:r>
      <w:r>
        <w:t xml:space="preserve"> </w:t>
      </w:r>
      <w:r w:rsidRPr="000074FF">
        <w:t>201</w:t>
      </w:r>
      <w:r>
        <w:t>2</w:t>
      </w:r>
      <w:r w:rsidRPr="000074FF">
        <w:t xml:space="preserve"> року</w:t>
      </w:r>
    </w:p>
    <w:p w:rsidR="005C1AFA" w:rsidRPr="000074FF" w:rsidRDefault="005C1AFA" w:rsidP="005C1AFA">
      <w:pPr>
        <w:pStyle w:val="Subtitle"/>
        <w:keepNext/>
        <w:spacing w:after="0" w:line="240" w:lineRule="exact"/>
        <w:jc w:val="left"/>
      </w:pPr>
      <w:r>
        <w:rPr>
          <w:b/>
          <w:bCs/>
        </w:rPr>
        <w:t xml:space="preserve"> </w:t>
      </w:r>
    </w:p>
    <w:tbl>
      <w:tblPr>
        <w:tblStyle w:val="Footer"/>
        <w:tblW w:w="10320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09"/>
        <w:gridCol w:w="2958"/>
        <w:gridCol w:w="2996"/>
        <w:gridCol w:w="1293"/>
        <w:gridCol w:w="360"/>
        <w:gridCol w:w="1997"/>
        <w:gridCol w:w="7"/>
      </w:tblGrid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нео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б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хідності здійснення </w:t>
            </w:r>
          </w:p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заходу</w:t>
            </w:r>
          </w:p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виконання</w:t>
            </w:r>
          </w:p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652C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62B8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62B8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62B8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62B8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62B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C298F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298F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5F2AC2">
        <w:trPr>
          <w:trHeight w:val="596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253F34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Питання, що плануються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для розгляду обласною радою</w:t>
            </w:r>
          </w:p>
          <w:p w:rsidR="005C1AFA" w:rsidRPr="00253F34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Про хід виконання Пр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грами будівництва, р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конструкції та модерн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зації об’єктів інфрастр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ктури Полтавської о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б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ласті до 2015 року.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3835" w:rsidRDefault="005C1AFA" w:rsidP="005C1AFA">
            <w:pPr>
              <w:pStyle w:val="BodyTextIndent"/>
              <w:spacing w:after="0" w:line="240" w:lineRule="exact"/>
              <w:ind w:left="0" w:right="28" w:hanging="4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C20813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 xml:space="preserve">З </w:t>
            </w:r>
            <w:r w:rsidRPr="00C20813">
              <w:rPr>
                <w:rFonts w:ascii="Arial" w:eastAsia="Times New Roman" w:hAnsi="Arial"/>
                <w:color w:val="000000"/>
                <w:spacing w:val="-10"/>
                <w:sz w:val="24"/>
                <w:szCs w:val="24"/>
                <w:lang w:eastAsia="ru-RU"/>
              </w:rPr>
              <w:t>метою</w:t>
            </w:r>
            <w:r w:rsidRPr="00C20813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C20813">
              <w:rPr>
                <w:rFonts w:ascii="Arial" w:eastAsia="Times New Roman" w:hAnsi="Arial"/>
                <w:color w:val="000000"/>
                <w:spacing w:val="-10"/>
                <w:sz w:val="24"/>
                <w:szCs w:val="24"/>
                <w:lang w:eastAsia="ru-RU"/>
              </w:rPr>
              <w:t>моніторингу</w:t>
            </w:r>
            <w:r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C20813">
              <w:rPr>
                <w:rFonts w:ascii="Arial" w:eastAsia="Times New Roman" w:hAnsi="Arial"/>
                <w:color w:val="000000"/>
                <w:spacing w:val="-10"/>
                <w:sz w:val="24"/>
                <w:szCs w:val="24"/>
                <w:lang w:eastAsia="ru-RU"/>
              </w:rPr>
              <w:t>вик</w:t>
            </w:r>
            <w:r w:rsidRPr="00C20813">
              <w:rPr>
                <w:rFonts w:ascii="Arial" w:eastAsia="Times New Roman" w:hAnsi="Arial"/>
                <w:color w:val="000000"/>
                <w:spacing w:val="-10"/>
                <w:sz w:val="24"/>
                <w:szCs w:val="24"/>
                <w:lang w:eastAsia="ru-RU"/>
              </w:rPr>
              <w:t>о</w:t>
            </w:r>
            <w:r w:rsidRPr="00C20813">
              <w:rPr>
                <w:rFonts w:ascii="Arial" w:eastAsia="Times New Roman" w:hAnsi="Arial"/>
                <w:color w:val="000000"/>
                <w:spacing w:val="-10"/>
                <w:sz w:val="24"/>
                <w:szCs w:val="24"/>
                <w:lang w:eastAsia="ru-RU"/>
              </w:rPr>
              <w:t>нання</w:t>
            </w:r>
            <w:r w:rsidRPr="00263835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 Програми.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383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3835" w:rsidRDefault="005C1AFA" w:rsidP="005C1AFA">
            <w:pPr>
              <w:spacing w:line="240" w:lineRule="exact"/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 xml:space="preserve"> В.Ф.,</w:t>
            </w:r>
          </w:p>
          <w:p w:rsidR="005C1AFA" w:rsidRPr="0026383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Ю.О.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ind w:left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виконання </w:t>
            </w:r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„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Обла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ної програми будівниц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т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ва підвідних газових мереж до сільських н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селених пунктів Полт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вської області на 2008-2010 роки</w:t>
            </w:r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“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кінця 2012 року.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3835" w:rsidRDefault="005C1AFA" w:rsidP="005C1AFA">
            <w:pPr>
              <w:pStyle w:val="BodyTextIndent"/>
              <w:spacing w:after="0" w:line="240" w:lineRule="exact"/>
              <w:ind w:left="0" w:right="28" w:hanging="4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C20813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>З метою моніторингу</w:t>
            </w:r>
            <w:r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C20813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>вик</w:t>
            </w:r>
            <w:r w:rsidRPr="00C20813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>о</w:t>
            </w:r>
            <w:r w:rsidRPr="00C20813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нання</w:t>
            </w:r>
            <w:r w:rsidRPr="00C20813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C20813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Програми.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6383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D21A82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B1249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В.Ф</w:t>
            </w:r>
            <w:r w:rsidRPr="00D21A82">
              <w:rPr>
                <w:rFonts w:ascii="Arial" w:hAnsi="Arial" w:cs="Arial"/>
                <w:color w:val="000000"/>
                <w:sz w:val="24"/>
                <w:szCs w:val="24"/>
              </w:rPr>
              <w:t>.,</w:t>
            </w:r>
          </w:p>
          <w:p w:rsidR="005C1AFA" w:rsidRPr="0026383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63835">
              <w:rPr>
                <w:rFonts w:ascii="Arial" w:hAnsi="Arial" w:cs="Arial"/>
                <w:color w:val="000000"/>
                <w:sz w:val="24"/>
                <w:szCs w:val="24"/>
              </w:rPr>
              <w:t>Ю.О.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ind w:left="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 підсумки оновле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ня, розроблення міст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будівної документації, стан реалізації Прогр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ми розроблення Схеми п</w:t>
            </w:r>
            <w:r w:rsidRPr="00B620A6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ланування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території Полтавської області та сума витрат.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Закон України „Про р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е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гулювання містобудівної діяльності“, постанова </w:t>
            </w:r>
            <w:r w:rsidRPr="00730B67">
              <w:rPr>
                <w:rFonts w:ascii="Arial" w:hAnsi="Arial" w:cs="Arial"/>
                <w:color w:val="000000"/>
                <w:sz w:val="24"/>
                <w:szCs w:val="24"/>
              </w:rPr>
              <w:t>Кабінету Міністрів Укр</w:t>
            </w:r>
            <w:r w:rsidRPr="00730B67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730B67">
              <w:rPr>
                <w:rFonts w:ascii="Arial" w:hAnsi="Arial" w:cs="Arial"/>
                <w:color w:val="000000"/>
                <w:sz w:val="24"/>
                <w:szCs w:val="24"/>
              </w:rPr>
              <w:t>їни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від 25.05.2011 </w:t>
            </w:r>
            <w:r w:rsidRPr="00730B67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730B67">
              <w:rPr>
                <w:rFonts w:ascii="Arial" w:hAnsi="Arial" w:cs="Arial"/>
                <w:color w:val="000000"/>
                <w:sz w:val="24"/>
                <w:szCs w:val="24"/>
              </w:rPr>
              <w:t xml:space="preserve">559 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„Про містобуді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кадастр“.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Ж</w:t>
            </w:r>
            <w:r w:rsidRPr="00D21A82">
              <w:rPr>
                <w:rFonts w:ascii="Arial" w:hAnsi="Arial" w:cs="Arial"/>
                <w:color w:val="000000"/>
                <w:sz w:val="24"/>
                <w:szCs w:val="24"/>
              </w:rPr>
              <w:t>ивотенко</w:t>
            </w:r>
            <w:proofErr w:type="spellEnd"/>
            <w:r w:rsidRPr="00B12495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В.Ф., 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Петрук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Ю.О.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Про призначення кері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ників підприємств, що належать до власності територіальної громади області, уклад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ння ко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трактів з ними, продо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ження терміну їх дії та внесення відповідних змін.</w:t>
            </w: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pStyle w:val="BodyTextIndent"/>
              <w:spacing w:after="0" w:line="240" w:lineRule="exact"/>
              <w:ind w:left="0" w:right="28" w:hanging="4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</w:pP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Закінчення терміну ді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ю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чих контрактів із </w:t>
            </w:r>
            <w:r w:rsidRPr="00754770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>керівн</w:t>
            </w:r>
            <w:r w:rsidRPr="00754770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>и</w:t>
            </w:r>
            <w:r w:rsidRPr="00754770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 xml:space="preserve">ками </w:t>
            </w:r>
            <w:r w:rsidRPr="00B620A6">
              <w:rPr>
                <w:rFonts w:ascii="Arial" w:eastAsia="Times New Roman" w:hAnsi="Arial"/>
                <w:color w:val="000000"/>
                <w:spacing w:val="-14"/>
                <w:sz w:val="24"/>
                <w:szCs w:val="24"/>
                <w:lang w:eastAsia="ru-RU"/>
              </w:rPr>
              <w:t>житлово</w:t>
            </w:r>
            <w:r w:rsidRPr="00754770">
              <w:rPr>
                <w:rFonts w:ascii="Arial" w:eastAsia="Times New Roman" w:hAnsi="Arial"/>
                <w:color w:val="000000"/>
                <w:spacing w:val="-20"/>
                <w:sz w:val="24"/>
                <w:szCs w:val="24"/>
                <w:lang w:eastAsia="ru-RU"/>
              </w:rPr>
              <w:t>-к</w:t>
            </w:r>
            <w:r w:rsidRPr="00B620A6">
              <w:rPr>
                <w:rFonts w:ascii="Arial" w:eastAsia="Times New Roman" w:hAnsi="Arial"/>
                <w:color w:val="000000"/>
                <w:spacing w:val="-14"/>
                <w:sz w:val="24"/>
                <w:szCs w:val="24"/>
                <w:lang w:eastAsia="ru-RU"/>
              </w:rPr>
              <w:t>омунальних</w:t>
            </w: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 підприємств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 та нео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б</w:t>
            </w:r>
            <w:r w:rsidRPr="00B620A6">
              <w:rPr>
                <w:rFonts w:ascii="Arial" w:eastAsia="Times New Roman" w:hAnsi="Arial"/>
                <w:color w:val="000000"/>
                <w:spacing w:val="20"/>
                <w:sz w:val="24"/>
                <w:szCs w:val="24"/>
                <w:lang w:eastAsia="ru-RU"/>
              </w:rPr>
              <w:t>хідність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 xml:space="preserve"> оперативного внесення змін відпові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д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но до чинного закон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о</w:t>
            </w:r>
            <w:r w:rsidRPr="005F5236">
              <w:rPr>
                <w:rFonts w:ascii="Arial" w:eastAsia="Times New Roman" w:hAnsi="Arial"/>
                <w:color w:val="000000"/>
                <w:sz w:val="24"/>
                <w:szCs w:val="24"/>
                <w:lang w:eastAsia="ru-RU"/>
              </w:rPr>
              <w:t>давства.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21A82" w:rsidRDefault="005C1AFA" w:rsidP="005C1AFA">
            <w:pPr>
              <w:spacing w:line="240" w:lineRule="exact"/>
              <w:ind w:right="-14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21A82">
              <w:rPr>
                <w:rFonts w:ascii="Arial" w:hAnsi="Arial" w:cs="Arial"/>
                <w:color w:val="000000"/>
                <w:sz w:val="24"/>
                <w:szCs w:val="24"/>
              </w:rPr>
              <w:t>Животенко</w:t>
            </w:r>
            <w:proofErr w:type="spellEnd"/>
            <w:r w:rsidRPr="00D21A82">
              <w:rPr>
                <w:rFonts w:ascii="Arial" w:hAnsi="Arial" w:cs="Arial"/>
                <w:color w:val="000000"/>
                <w:sz w:val="24"/>
                <w:szCs w:val="24"/>
              </w:rPr>
              <w:t xml:space="preserve"> В.Ф.,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Тонков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О.М.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затвердження 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даткового переліку пр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и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родоохоронних заходів з фонду охорони навк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лишньо</w:t>
            </w:r>
            <w:r w:rsidRPr="00B620A6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го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при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родного середовища області.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Відповідно до 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Положе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ня про фонд охорони навколишнього приро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ного середовища По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л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тавської області.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Протягом 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Галушко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Б.П.,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Замикула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В.В.,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Андрусенко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М.І.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 надання погоджень на отримання спеціал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ь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них дозволів на кори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тування надрами.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040DF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Здійснення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0040DF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функці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й державного контролю за використанням приро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них ресурсів на терит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рії області.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Галушко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Б.П.,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Овчаренко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Р.Л.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 внесення змін до </w:t>
            </w:r>
            <w:r w:rsidRPr="00B620A6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показників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обласного бюджету на 2012 рік. 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Статті 14,23,78 </w:t>
            </w: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Бюд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жетного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кодексу Укра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ї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Адамович О.Є.,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Кропивка П.А.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54770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B620A6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Про</w:t>
            </w:r>
            <w:r w:rsidRPr="00754770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затвердження</w:t>
            </w:r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обл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сного бюджету</w:t>
            </w:r>
            <w:r w:rsidRPr="00754770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на 2013 рік.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20813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</w:pP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Бюджетний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кодекс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Укра</w:t>
            </w:r>
            <w:r w:rsidRPr="00B620A6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ї</w:t>
            </w:r>
            <w:r w:rsidRPr="00B620A6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ни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Адамович О.Є.,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Кропивка П.А.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 внесення змін до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цільової Програми ре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лізації в Полтавській області проекту ЄС та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Прог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рами розвитку ООН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„М</w:t>
            </w:r>
            <w:r w:rsidRPr="00B620A6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ісцевий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color w:val="000000"/>
                <w:spacing w:val="20"/>
                <w:sz w:val="24"/>
                <w:szCs w:val="24"/>
              </w:rPr>
              <w:t>розв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иток, орієнтований на гром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ду” на 2012-2014 роки.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Впровадження в області другої фази проекту “М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і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сцевий розвиток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оріє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тований на громаду”.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Адамович О.Є., 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Орлов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Д.В.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8038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 внесення змін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до цільової програми пі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д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тримки інвестиційної 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д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і</w:t>
            </w:r>
            <w:r w:rsidRPr="00B620A6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яльності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, 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зміцнення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міжн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а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родного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 xml:space="preserve"> іміджу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та розвитку </w:t>
            </w:r>
            <w:r w:rsidRPr="00C20813">
              <w:rPr>
                <w:rFonts w:ascii="Arial" w:hAnsi="Arial" w:cs="Arial"/>
                <w:color w:val="000000"/>
                <w:spacing w:val="-10"/>
                <w:sz w:val="24"/>
                <w:szCs w:val="24"/>
              </w:rPr>
              <w:t>міжна</w:t>
            </w:r>
            <w:r w:rsidRPr="00B620A6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родного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співробі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тни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ц</w:t>
            </w:r>
            <w:r w:rsidRPr="00D80386"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тва Полтавської області на 2011-2013 роки</w:t>
            </w:r>
            <w:r>
              <w:rPr>
                <w:rFonts w:ascii="Arial" w:hAnsi="Arial" w:cs="Arial"/>
                <w:color w:val="000000"/>
                <w:spacing w:val="-20"/>
                <w:sz w:val="24"/>
                <w:szCs w:val="24"/>
              </w:rPr>
              <w:t>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Забезпечення викона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ня обласною держа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ною адміністрацією по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в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новажень у сфері мі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народної діяльності.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Адамович О.Є., 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Орлов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Д.В.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pStyle w:val="Heading2"/>
              <w:spacing w:line="240" w:lineRule="exact"/>
              <w:jc w:val="both"/>
              <w:outlineLvl w:val="1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Про проект програми економічного і соціал</w:t>
            </w:r>
            <w:r w:rsidRPr="005F523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ь</w:t>
            </w:r>
            <w:r w:rsidRPr="005F523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ного розвитку області</w:t>
            </w:r>
            <w:r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 w:rsidRPr="005F523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>на 20</w:t>
            </w:r>
            <w:r w:rsidRPr="005F523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ru-RU"/>
              </w:rPr>
              <w:t>13</w:t>
            </w:r>
            <w:r w:rsidRPr="005F5236"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</w:rPr>
              <w:t xml:space="preserve"> рік.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80386" w:rsidRDefault="005C1AFA" w:rsidP="005C1AFA">
            <w:pPr>
              <w:pStyle w:val="Heading2"/>
              <w:spacing w:line="240" w:lineRule="exact"/>
              <w:jc w:val="both"/>
              <w:outlineLvl w:val="1"/>
              <w:rPr>
                <w:rFonts w:ascii="Arial" w:hAnsi="Arial" w:cs="Arial"/>
                <w:b w:val="0"/>
                <w:bCs w:val="0"/>
                <w:spacing w:val="-20"/>
                <w:sz w:val="24"/>
                <w:szCs w:val="24"/>
              </w:rPr>
            </w:pPr>
            <w:r w:rsidRPr="005F52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Закон України „Про державне прогнозува</w:t>
            </w:r>
            <w:r w:rsidRPr="005F52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</w:t>
            </w:r>
            <w:r w:rsidRPr="005F52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ня та розроблення пр</w:t>
            </w:r>
            <w:r w:rsidRPr="005F52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грам економічного </w:t>
            </w:r>
            <w:r w:rsidRPr="00D80386">
              <w:rPr>
                <w:rFonts w:ascii="Arial" w:hAnsi="Arial" w:cs="Arial"/>
                <w:b w:val="0"/>
                <w:bCs w:val="0"/>
                <w:spacing w:val="-20"/>
                <w:sz w:val="24"/>
                <w:szCs w:val="24"/>
              </w:rPr>
              <w:t>і соц</w:t>
            </w:r>
            <w:r w:rsidRPr="00D80386">
              <w:rPr>
                <w:rFonts w:ascii="Arial" w:hAnsi="Arial" w:cs="Arial"/>
                <w:b w:val="0"/>
                <w:bCs w:val="0"/>
                <w:spacing w:val="-20"/>
                <w:sz w:val="24"/>
                <w:szCs w:val="24"/>
              </w:rPr>
              <w:t>і</w:t>
            </w:r>
            <w:r w:rsidRPr="00912B4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ального розвитку</w:t>
            </w:r>
            <w:r w:rsidRPr="00D80386">
              <w:rPr>
                <w:rFonts w:ascii="Arial" w:hAnsi="Arial" w:cs="Arial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  <w:r w:rsidRPr="00912B4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Укра</w:t>
            </w:r>
            <w:r w:rsidRPr="00912B4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ї</w:t>
            </w:r>
            <w:r w:rsidRPr="00912B4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ни“.</w:t>
            </w:r>
            <w:r>
              <w:rPr>
                <w:rFonts w:ascii="Arial" w:hAnsi="Arial" w:cs="Arial"/>
                <w:b w:val="0"/>
                <w:bCs w:val="0"/>
                <w:spacing w:val="-20"/>
                <w:sz w:val="24"/>
                <w:szCs w:val="24"/>
              </w:rPr>
              <w:t xml:space="preserve"> 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Адамович О.Є.,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>Полупан</w:t>
            </w:r>
            <w:proofErr w:type="spellEnd"/>
            <w:r w:rsidRPr="005F5236">
              <w:rPr>
                <w:rFonts w:ascii="Arial" w:hAnsi="Arial" w:cs="Arial"/>
                <w:color w:val="000000"/>
                <w:sz w:val="24"/>
                <w:szCs w:val="24"/>
              </w:rPr>
              <w:t xml:space="preserve"> О.А.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пооб’єктний перелік робіт з охорони земель, які необхідно виконати за кошти, що надходять у порядку відшкодува</w:t>
            </w:r>
            <w:r w:rsidRPr="005F5236">
              <w:rPr>
                <w:rFonts w:ascii="Arial" w:hAnsi="Arial" w:cs="Arial"/>
                <w:sz w:val="24"/>
                <w:szCs w:val="24"/>
              </w:rPr>
              <w:t>н</w:t>
            </w:r>
            <w:r w:rsidRPr="005F5236">
              <w:rPr>
                <w:rFonts w:ascii="Arial" w:hAnsi="Arial" w:cs="Arial"/>
                <w:sz w:val="24"/>
                <w:szCs w:val="24"/>
              </w:rPr>
              <w:t>ня втрат сільськогосп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дарського та лісогосп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дарського виробництва.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Забезпечення ефекти</w:t>
            </w:r>
            <w:r w:rsidRPr="005F5236">
              <w:rPr>
                <w:rFonts w:ascii="Arial" w:hAnsi="Arial" w:cs="Arial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sz w:val="24"/>
                <w:szCs w:val="24"/>
              </w:rPr>
              <w:t>ного використання ко</w:t>
            </w:r>
            <w:r w:rsidRPr="005F5236">
              <w:rPr>
                <w:rFonts w:ascii="Arial" w:hAnsi="Arial" w:cs="Arial"/>
                <w:sz w:val="24"/>
                <w:szCs w:val="24"/>
              </w:rPr>
              <w:t>ш</w:t>
            </w:r>
            <w:r w:rsidRPr="005F5236">
              <w:rPr>
                <w:rFonts w:ascii="Arial" w:hAnsi="Arial" w:cs="Arial"/>
                <w:sz w:val="24"/>
                <w:szCs w:val="24"/>
              </w:rPr>
              <w:t>тів обласного бюджету.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Замикула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В.В.,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Фролов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С.О.,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Кусяка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Є.В.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55B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оголошення об'є</w:t>
            </w:r>
            <w:r w:rsidRPr="005F5236">
              <w:rPr>
                <w:rFonts w:ascii="Arial" w:hAnsi="Arial" w:cs="Arial"/>
                <w:sz w:val="24"/>
                <w:szCs w:val="24"/>
              </w:rPr>
              <w:t>к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тів </w:t>
            </w:r>
            <w:r w:rsidRPr="00B620A6">
              <w:rPr>
                <w:rFonts w:ascii="Arial" w:hAnsi="Arial" w:cs="Arial"/>
                <w:spacing w:val="-10"/>
                <w:sz w:val="24"/>
                <w:szCs w:val="24"/>
              </w:rPr>
              <w:t>природно</w:t>
            </w:r>
            <w:r w:rsidRPr="00912B4C">
              <w:rPr>
                <w:rFonts w:ascii="Arial" w:hAnsi="Arial" w:cs="Arial"/>
                <w:spacing w:val="-20"/>
                <w:sz w:val="24"/>
                <w:szCs w:val="24"/>
              </w:rPr>
              <w:t>-за</w:t>
            </w:r>
            <w:r w:rsidRPr="00B620A6">
              <w:rPr>
                <w:rFonts w:ascii="Arial" w:hAnsi="Arial" w:cs="Arial"/>
                <w:spacing w:val="-10"/>
                <w:sz w:val="24"/>
                <w:szCs w:val="24"/>
              </w:rPr>
              <w:t>повідного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фонду місцевого зн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чення в межах області.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Закон України „Про пр</w:t>
            </w:r>
            <w:r w:rsidRPr="005F5236">
              <w:rPr>
                <w:rFonts w:ascii="Arial" w:hAnsi="Arial" w:cs="Arial"/>
                <w:sz w:val="24"/>
                <w:szCs w:val="24"/>
              </w:rPr>
              <w:t>и</w:t>
            </w:r>
            <w:r w:rsidRPr="005F5236">
              <w:rPr>
                <w:rFonts w:ascii="Arial" w:hAnsi="Arial" w:cs="Arial"/>
                <w:sz w:val="24"/>
                <w:szCs w:val="24"/>
              </w:rPr>
              <w:t>родно-заповідний фонд</w:t>
            </w:r>
            <w:r w:rsidRPr="00C20813">
              <w:rPr>
                <w:rFonts w:ascii="Arial" w:hAnsi="Arial" w:cs="Arial"/>
                <w:spacing w:val="-20"/>
                <w:sz w:val="24"/>
                <w:szCs w:val="24"/>
              </w:rPr>
              <w:t>“.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Замикула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В.В.,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Піддубний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І.А.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затвердження пр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ектів землеустрою щ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до встановлення і зміни меж населених пунктів області.</w:t>
            </w: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З метою впорядкування земельних відносин в області.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Замикула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В.В.,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>Кусяка</w:t>
            </w:r>
            <w:proofErr w:type="spellEnd"/>
            <w:r w:rsidRPr="00B12495">
              <w:rPr>
                <w:rFonts w:ascii="Arial" w:hAnsi="Arial" w:cs="Arial"/>
                <w:color w:val="000000"/>
                <w:sz w:val="24"/>
                <w:szCs w:val="24"/>
              </w:rPr>
              <w:t xml:space="preserve"> Є.В.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5F5236">
              <w:rPr>
                <w:rFonts w:ascii="Arial" w:hAnsi="Arial" w:cs="Arial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sz w:val="24"/>
                <w:szCs w:val="24"/>
              </w:rPr>
              <w:t>ників закладів освіти, що належать до вла</w:t>
            </w:r>
            <w:r w:rsidRPr="005F5236">
              <w:rPr>
                <w:rFonts w:ascii="Arial" w:hAnsi="Arial" w:cs="Arial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ності </w:t>
            </w:r>
            <w:r w:rsidRPr="00B620A6">
              <w:rPr>
                <w:rFonts w:ascii="Arial" w:hAnsi="Arial" w:cs="Arial"/>
                <w:spacing w:val="16"/>
                <w:sz w:val="24"/>
                <w:szCs w:val="24"/>
              </w:rPr>
              <w:t>територіальних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громад області, укл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дання контрактів з н</w:t>
            </w:r>
            <w:r w:rsidRPr="005F5236">
              <w:rPr>
                <w:rFonts w:ascii="Arial" w:hAnsi="Arial" w:cs="Arial"/>
                <w:sz w:val="24"/>
                <w:szCs w:val="24"/>
              </w:rPr>
              <w:t>и</w:t>
            </w:r>
            <w:r w:rsidRPr="005F5236">
              <w:rPr>
                <w:rFonts w:ascii="Arial" w:hAnsi="Arial" w:cs="Arial"/>
                <w:sz w:val="24"/>
                <w:szCs w:val="24"/>
              </w:rPr>
              <w:t>ми, продовження терм</w:t>
            </w:r>
            <w:r w:rsidRPr="005F5236">
              <w:rPr>
                <w:rFonts w:ascii="Arial" w:hAnsi="Arial" w:cs="Arial"/>
                <w:sz w:val="24"/>
                <w:szCs w:val="24"/>
              </w:rPr>
              <w:t>і</w:t>
            </w:r>
            <w:r w:rsidRPr="005F5236">
              <w:rPr>
                <w:rFonts w:ascii="Arial" w:hAnsi="Arial" w:cs="Arial"/>
                <w:sz w:val="24"/>
                <w:szCs w:val="24"/>
              </w:rPr>
              <w:t>ну їх дії та внесення відповідних змін.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Закон України „Про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5236">
              <w:rPr>
                <w:rFonts w:ascii="Arial" w:hAnsi="Arial" w:cs="Arial"/>
                <w:sz w:val="24"/>
                <w:szCs w:val="24"/>
              </w:rPr>
              <w:t>мі</w:t>
            </w:r>
            <w:r w:rsidRPr="005F5236">
              <w:rPr>
                <w:rFonts w:ascii="Arial" w:hAnsi="Arial" w:cs="Arial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цеве самоврядування в Україні”.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C1AFA" w:rsidRPr="00B12495" w:rsidRDefault="005C1AFA" w:rsidP="005C1AFA">
            <w:pPr>
              <w:spacing w:line="240" w:lineRule="exact"/>
              <w:ind w:left="-85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5F5236">
              <w:rPr>
                <w:rFonts w:ascii="Arial" w:hAnsi="Arial" w:cs="Arial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sz w:val="24"/>
                <w:szCs w:val="24"/>
              </w:rPr>
              <w:t>ників закладів охорони здоров’я, що належать до власності територі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льних громад області, укладання контрактів з ними, продовження т</w:t>
            </w:r>
            <w:r w:rsidRPr="005F5236">
              <w:rPr>
                <w:rFonts w:ascii="Arial" w:hAnsi="Arial" w:cs="Arial"/>
                <w:sz w:val="24"/>
                <w:szCs w:val="24"/>
              </w:rPr>
              <w:t>е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рміну їх дії та внесення відповідних змін. 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5F5236">
              <w:rPr>
                <w:rFonts w:ascii="Arial" w:hAnsi="Arial" w:cs="Arial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sz w:val="24"/>
                <w:szCs w:val="24"/>
              </w:rPr>
              <w:t>цеве самоврядування в Україні”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5F5236">
              <w:rPr>
                <w:rFonts w:ascii="Arial" w:hAnsi="Arial" w:cs="Arial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sz w:val="24"/>
                <w:szCs w:val="24"/>
              </w:rPr>
              <w:t>ників закладів соціал</w:t>
            </w:r>
            <w:r w:rsidRPr="005F5236">
              <w:rPr>
                <w:rFonts w:ascii="Arial" w:hAnsi="Arial" w:cs="Arial"/>
                <w:sz w:val="24"/>
                <w:szCs w:val="24"/>
              </w:rPr>
              <w:t>ь</w:t>
            </w:r>
            <w:r w:rsidRPr="005F5236">
              <w:rPr>
                <w:rFonts w:ascii="Arial" w:hAnsi="Arial" w:cs="Arial"/>
                <w:sz w:val="24"/>
                <w:szCs w:val="24"/>
              </w:rPr>
              <w:t>ного захисту населення, що належать до вла</w:t>
            </w:r>
            <w:r w:rsidRPr="005F5236">
              <w:rPr>
                <w:rFonts w:ascii="Arial" w:hAnsi="Arial" w:cs="Arial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ності </w:t>
            </w:r>
            <w:r w:rsidRPr="00B620A6">
              <w:rPr>
                <w:rFonts w:ascii="Arial" w:hAnsi="Arial" w:cs="Arial"/>
                <w:spacing w:val="16"/>
                <w:sz w:val="24"/>
                <w:szCs w:val="24"/>
              </w:rPr>
              <w:t>територіальних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громад області, укл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дання контрактів з н</w:t>
            </w:r>
            <w:r w:rsidRPr="005F5236">
              <w:rPr>
                <w:rFonts w:ascii="Arial" w:hAnsi="Arial" w:cs="Arial"/>
                <w:sz w:val="24"/>
                <w:szCs w:val="24"/>
              </w:rPr>
              <w:t>и</w:t>
            </w:r>
            <w:r w:rsidRPr="005F5236">
              <w:rPr>
                <w:rFonts w:ascii="Arial" w:hAnsi="Arial" w:cs="Arial"/>
                <w:sz w:val="24"/>
                <w:szCs w:val="24"/>
              </w:rPr>
              <w:t>ми, продовження терм</w:t>
            </w:r>
            <w:r w:rsidRPr="005F5236">
              <w:rPr>
                <w:rFonts w:ascii="Arial" w:hAnsi="Arial" w:cs="Arial"/>
                <w:sz w:val="24"/>
                <w:szCs w:val="24"/>
              </w:rPr>
              <w:t>і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ну їх дії та внесення відповідних змін. 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Закон України „Про мі</w:t>
            </w:r>
            <w:r w:rsidRPr="005F5236">
              <w:rPr>
                <w:rFonts w:ascii="Arial" w:hAnsi="Arial" w:cs="Arial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sz w:val="24"/>
                <w:szCs w:val="24"/>
              </w:rPr>
              <w:t>цеве самоврядування в Україні”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</w:t>
            </w:r>
            <w:r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затвердження о</w:t>
            </w:r>
            <w:r w:rsidRPr="005F5236">
              <w:rPr>
                <w:rFonts w:ascii="Arial" w:hAnsi="Arial" w:cs="Arial"/>
                <w:sz w:val="24"/>
                <w:szCs w:val="24"/>
              </w:rPr>
              <w:t>б</w:t>
            </w:r>
            <w:r w:rsidRPr="005F5236">
              <w:rPr>
                <w:rFonts w:ascii="Arial" w:hAnsi="Arial" w:cs="Arial"/>
                <w:sz w:val="24"/>
                <w:szCs w:val="24"/>
              </w:rPr>
              <w:t>ласної Програми розв</w:t>
            </w:r>
            <w:r w:rsidRPr="005F5236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тку </w:t>
            </w:r>
            <w:r w:rsidRPr="00D21A82">
              <w:rPr>
                <w:rFonts w:ascii="Arial" w:hAnsi="Arial" w:cs="Arial"/>
                <w:spacing w:val="-14"/>
                <w:sz w:val="24"/>
                <w:szCs w:val="24"/>
              </w:rPr>
              <w:t>пр</w:t>
            </w:r>
            <w:r w:rsidRPr="00D21A82"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фесійно-технічної освіти області на 2012-2015 роки.</w:t>
            </w:r>
          </w:p>
          <w:p w:rsidR="005C1AFA" w:rsidRPr="004F681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Закон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України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„Про професійно-технічну освіту”.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ind w:left="-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495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C1AFA" w:rsidRPr="00B12495" w:rsidRDefault="005C1AFA" w:rsidP="005C1AFA">
            <w:pPr>
              <w:spacing w:line="240" w:lineRule="exact"/>
              <w:ind w:left="-85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>Мирошниченко</w:t>
            </w:r>
            <w:proofErr w:type="spellEnd"/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 xml:space="preserve"> В.І.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внесення змін до переліку об’єктів буді</w:t>
            </w:r>
            <w:r w:rsidRPr="005F5236">
              <w:rPr>
                <w:rFonts w:ascii="Arial" w:hAnsi="Arial" w:cs="Arial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ництва, 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рекон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струкції, ремонту та утримання вулиць і доріг </w:t>
            </w: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кому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F5236">
              <w:rPr>
                <w:rFonts w:ascii="Arial" w:hAnsi="Arial" w:cs="Arial"/>
                <w:sz w:val="24"/>
                <w:szCs w:val="24"/>
              </w:rPr>
              <w:t>нальної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власності в н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селених пунктах області в 2012 році.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5F5236">
              <w:rPr>
                <w:rFonts w:ascii="Arial" w:hAnsi="Arial" w:cs="Arial"/>
                <w:sz w:val="24"/>
                <w:szCs w:val="24"/>
              </w:rPr>
              <w:t>і</w:t>
            </w:r>
            <w:r w:rsidRPr="005F5236">
              <w:rPr>
                <w:rFonts w:ascii="Arial" w:hAnsi="Arial" w:cs="Arial"/>
                <w:sz w:val="24"/>
                <w:szCs w:val="24"/>
              </w:rPr>
              <w:t>н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істрів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України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від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19.01.2011 № 52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5236">
              <w:rPr>
                <w:rFonts w:ascii="Arial" w:hAnsi="Arial" w:cs="Arial"/>
                <w:sz w:val="24"/>
                <w:szCs w:val="24"/>
              </w:rPr>
              <w:t>„Про Порядок та умови н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дання субвенції з де</w:t>
            </w:r>
            <w:r w:rsidRPr="005F5236">
              <w:rPr>
                <w:rFonts w:ascii="Arial" w:hAnsi="Arial" w:cs="Arial"/>
                <w:sz w:val="24"/>
                <w:szCs w:val="24"/>
              </w:rPr>
              <w:t>р</w:t>
            </w:r>
            <w:r w:rsidRPr="005F5236">
              <w:rPr>
                <w:rFonts w:ascii="Arial" w:hAnsi="Arial" w:cs="Arial"/>
                <w:sz w:val="24"/>
                <w:szCs w:val="24"/>
              </w:rPr>
              <w:t>жавного бюджету місц</w:t>
            </w:r>
            <w:r w:rsidRPr="005F5236">
              <w:rPr>
                <w:rFonts w:ascii="Arial" w:hAnsi="Arial" w:cs="Arial"/>
                <w:sz w:val="24"/>
                <w:szCs w:val="24"/>
              </w:rPr>
              <w:t>е</w:t>
            </w:r>
            <w:r w:rsidRPr="005F5236">
              <w:rPr>
                <w:rFonts w:ascii="Arial" w:hAnsi="Arial" w:cs="Arial"/>
                <w:sz w:val="24"/>
                <w:szCs w:val="24"/>
              </w:rPr>
              <w:t>вим бюджетам на буді</w:t>
            </w:r>
            <w:r w:rsidRPr="005F5236">
              <w:rPr>
                <w:rFonts w:ascii="Arial" w:hAnsi="Arial" w:cs="Arial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sz w:val="24"/>
                <w:szCs w:val="24"/>
              </w:rPr>
              <w:t>ництво, реконструкцію, ремонт та утримання вулиць і доріг комунал</w:t>
            </w:r>
            <w:r w:rsidRPr="005F5236">
              <w:rPr>
                <w:rFonts w:ascii="Arial" w:hAnsi="Arial" w:cs="Arial"/>
                <w:sz w:val="24"/>
                <w:szCs w:val="24"/>
              </w:rPr>
              <w:t>ь</w:t>
            </w:r>
            <w:r w:rsidRPr="005F5236">
              <w:rPr>
                <w:rFonts w:ascii="Arial" w:hAnsi="Arial" w:cs="Arial"/>
                <w:sz w:val="24"/>
                <w:szCs w:val="24"/>
              </w:rPr>
              <w:t>ної власності у насел</w:t>
            </w:r>
            <w:r w:rsidRPr="005F5236">
              <w:rPr>
                <w:rFonts w:ascii="Arial" w:hAnsi="Arial" w:cs="Arial"/>
                <w:sz w:val="24"/>
                <w:szCs w:val="24"/>
              </w:rPr>
              <w:t>е</w:t>
            </w:r>
            <w:r w:rsidRPr="005F5236">
              <w:rPr>
                <w:rFonts w:ascii="Arial" w:hAnsi="Arial" w:cs="Arial"/>
                <w:sz w:val="24"/>
                <w:szCs w:val="24"/>
              </w:rPr>
              <w:t>них пунктах”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5236">
              <w:rPr>
                <w:rFonts w:ascii="Arial" w:hAnsi="Arial" w:cs="Arial"/>
                <w:sz w:val="24"/>
                <w:szCs w:val="24"/>
              </w:rPr>
              <w:t>(зі змін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ми)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4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використання ко</w:t>
            </w:r>
            <w:r w:rsidRPr="005F5236">
              <w:rPr>
                <w:rFonts w:ascii="Arial" w:hAnsi="Arial" w:cs="Arial"/>
                <w:sz w:val="24"/>
                <w:szCs w:val="24"/>
              </w:rPr>
              <w:t>ш</w:t>
            </w:r>
            <w:r w:rsidRPr="005F5236">
              <w:rPr>
                <w:rFonts w:ascii="Arial" w:hAnsi="Arial" w:cs="Arial"/>
                <w:sz w:val="24"/>
                <w:szCs w:val="24"/>
              </w:rPr>
              <w:t>тів субвенції на ремонт доріг комунальної вла</w:t>
            </w:r>
            <w:r w:rsidRPr="005F5236">
              <w:rPr>
                <w:rFonts w:ascii="Arial" w:hAnsi="Arial" w:cs="Arial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sz w:val="24"/>
                <w:szCs w:val="24"/>
              </w:rPr>
              <w:t>ності.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5F5236">
              <w:rPr>
                <w:rFonts w:ascii="Arial" w:hAnsi="Arial" w:cs="Arial"/>
                <w:sz w:val="24"/>
                <w:szCs w:val="24"/>
              </w:rPr>
              <w:t>і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ністрів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країни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20"/>
                <w:sz w:val="24"/>
                <w:szCs w:val="24"/>
              </w:rPr>
              <w:t>від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19.01.2011 № 52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5236">
              <w:rPr>
                <w:rFonts w:ascii="Arial" w:hAnsi="Arial" w:cs="Arial"/>
                <w:sz w:val="24"/>
                <w:szCs w:val="24"/>
              </w:rPr>
              <w:t>„Про Порядок та умови н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дання субвенції з де</w:t>
            </w:r>
            <w:r w:rsidRPr="005F5236">
              <w:rPr>
                <w:rFonts w:ascii="Arial" w:hAnsi="Arial" w:cs="Arial"/>
                <w:sz w:val="24"/>
                <w:szCs w:val="24"/>
              </w:rPr>
              <w:t>р</w:t>
            </w:r>
            <w:r w:rsidRPr="005F5236">
              <w:rPr>
                <w:rFonts w:ascii="Arial" w:hAnsi="Arial" w:cs="Arial"/>
                <w:sz w:val="24"/>
                <w:szCs w:val="24"/>
              </w:rPr>
              <w:t>жавного бюджету місц</w:t>
            </w:r>
            <w:r w:rsidRPr="005F5236">
              <w:rPr>
                <w:rFonts w:ascii="Arial" w:hAnsi="Arial" w:cs="Arial"/>
                <w:sz w:val="24"/>
                <w:szCs w:val="24"/>
              </w:rPr>
              <w:t>е</w:t>
            </w:r>
            <w:r w:rsidRPr="005F5236">
              <w:rPr>
                <w:rFonts w:ascii="Arial" w:hAnsi="Arial" w:cs="Arial"/>
                <w:sz w:val="24"/>
                <w:szCs w:val="24"/>
              </w:rPr>
              <w:t>вим бюджетам на буді</w:t>
            </w:r>
            <w:r w:rsidRPr="005F5236">
              <w:rPr>
                <w:rFonts w:ascii="Arial" w:hAnsi="Arial" w:cs="Arial"/>
                <w:sz w:val="24"/>
                <w:szCs w:val="24"/>
              </w:rPr>
              <w:t>в</w:t>
            </w:r>
            <w:r w:rsidRPr="005F5236">
              <w:rPr>
                <w:rFonts w:ascii="Arial" w:hAnsi="Arial" w:cs="Arial"/>
                <w:sz w:val="24"/>
                <w:szCs w:val="24"/>
              </w:rPr>
              <w:t>ництво, реконструкцію, ремонт та утримання вулиць і доріг комунал</w:t>
            </w:r>
            <w:r w:rsidRPr="005F5236">
              <w:rPr>
                <w:rFonts w:ascii="Arial" w:hAnsi="Arial" w:cs="Arial"/>
                <w:sz w:val="24"/>
                <w:szCs w:val="24"/>
              </w:rPr>
              <w:t>ь</w:t>
            </w:r>
            <w:r w:rsidRPr="005F5236">
              <w:rPr>
                <w:rFonts w:ascii="Arial" w:hAnsi="Arial" w:cs="Arial"/>
                <w:sz w:val="24"/>
                <w:szCs w:val="24"/>
              </w:rPr>
              <w:t>ної власності у насел</w:t>
            </w:r>
            <w:r w:rsidRPr="005F5236"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них пунктах”</w:t>
            </w:r>
            <w:r w:rsidRPr="005F5236">
              <w:rPr>
                <w:rFonts w:ascii="Arial" w:hAnsi="Arial" w:cs="Arial"/>
                <w:sz w:val="24"/>
                <w:szCs w:val="24"/>
              </w:rPr>
              <w:t>(зі змінами)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Ю.І.,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55B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55B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620A6" w:rsidRDefault="005C1AFA" w:rsidP="005C1AFA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фінансування з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ходів 2012 року Пр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грами розвитку інфо</w:t>
            </w:r>
            <w:r w:rsidRPr="005F5236">
              <w:rPr>
                <w:rFonts w:ascii="Arial" w:hAnsi="Arial" w:cs="Arial"/>
                <w:sz w:val="24"/>
                <w:szCs w:val="24"/>
              </w:rPr>
              <w:t>р</w:t>
            </w:r>
            <w:r w:rsidRPr="005F5236">
              <w:rPr>
                <w:rFonts w:ascii="Arial" w:hAnsi="Arial" w:cs="Arial"/>
                <w:sz w:val="24"/>
                <w:szCs w:val="24"/>
              </w:rPr>
              <w:t>маційної сфери, книг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видання та </w:t>
            </w: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книгорозп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всюдження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в </w:t>
            </w:r>
            <w:proofErr w:type="spellStart"/>
            <w:r w:rsidRPr="00B620A6">
              <w:rPr>
                <w:rFonts w:ascii="Arial" w:hAnsi="Arial" w:cs="Arial"/>
                <w:spacing w:val="-10"/>
                <w:sz w:val="24"/>
                <w:szCs w:val="24"/>
              </w:rPr>
              <w:t>Полтав</w:t>
            </w:r>
            <w:r>
              <w:rPr>
                <w:rFonts w:ascii="Arial" w:hAnsi="Arial" w:cs="Arial"/>
                <w:spacing w:val="-10"/>
                <w:sz w:val="24"/>
                <w:szCs w:val="24"/>
              </w:rPr>
              <w:t>-</w:t>
            </w:r>
            <w:r w:rsidRPr="00B620A6">
              <w:rPr>
                <w:rFonts w:ascii="Arial" w:hAnsi="Arial" w:cs="Arial"/>
                <w:spacing w:val="-10"/>
                <w:sz w:val="24"/>
                <w:szCs w:val="24"/>
              </w:rPr>
              <w:t>ській</w:t>
            </w:r>
            <w:proofErr w:type="spellEnd"/>
            <w:r w:rsidRPr="00B620A6">
              <w:rPr>
                <w:rFonts w:ascii="Arial" w:hAnsi="Arial" w:cs="Arial"/>
                <w:spacing w:val="-10"/>
                <w:sz w:val="24"/>
                <w:szCs w:val="24"/>
              </w:rPr>
              <w:t xml:space="preserve"> області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-10"/>
                <w:sz w:val="24"/>
                <w:szCs w:val="24"/>
              </w:rPr>
              <w:t>на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-20"/>
                <w:sz w:val="24"/>
                <w:szCs w:val="24"/>
              </w:rPr>
              <w:t>2012-2015 роки.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21A82">
              <w:rPr>
                <w:rFonts w:ascii="Arial" w:hAnsi="Arial" w:cs="Arial"/>
                <w:spacing w:val="-12"/>
                <w:sz w:val="24"/>
                <w:szCs w:val="24"/>
              </w:rPr>
              <w:t>Проведення</w:t>
            </w:r>
            <w:r w:rsidRPr="002C1415">
              <w:rPr>
                <w:rFonts w:ascii="Arial" w:hAnsi="Arial" w:cs="Arial"/>
                <w:spacing w:val="-20"/>
                <w:sz w:val="24"/>
                <w:szCs w:val="24"/>
              </w:rPr>
              <w:t xml:space="preserve"> захо</w:t>
            </w:r>
            <w:r w:rsidRPr="00D21A82">
              <w:rPr>
                <w:rFonts w:ascii="Arial" w:hAnsi="Arial" w:cs="Arial"/>
                <w:spacing w:val="-12"/>
                <w:sz w:val="24"/>
                <w:szCs w:val="24"/>
              </w:rPr>
              <w:t>дів</w:t>
            </w:r>
            <w:r w:rsidRPr="002C1415">
              <w:rPr>
                <w:rFonts w:ascii="Arial" w:hAnsi="Arial" w:cs="Arial"/>
                <w:spacing w:val="-20"/>
                <w:sz w:val="24"/>
                <w:szCs w:val="24"/>
              </w:rPr>
              <w:t xml:space="preserve"> щодо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-10"/>
                <w:sz w:val="24"/>
                <w:szCs w:val="24"/>
              </w:rPr>
              <w:t>реалізації</w:t>
            </w:r>
            <w:r w:rsidRPr="002C1415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B620A6">
              <w:rPr>
                <w:rFonts w:ascii="Arial" w:hAnsi="Arial" w:cs="Arial"/>
                <w:spacing w:val="-16"/>
                <w:sz w:val="24"/>
                <w:szCs w:val="24"/>
              </w:rPr>
              <w:t>державно</w:t>
            </w:r>
            <w:r w:rsidRPr="002C1415">
              <w:rPr>
                <w:rFonts w:ascii="Arial" w:hAnsi="Arial" w:cs="Arial"/>
                <w:spacing w:val="-20"/>
                <w:sz w:val="24"/>
                <w:szCs w:val="24"/>
              </w:rPr>
              <w:t>ї політ</w:t>
            </w:r>
            <w:r w:rsidRPr="002C1415">
              <w:rPr>
                <w:rFonts w:ascii="Arial" w:hAnsi="Arial" w:cs="Arial"/>
                <w:spacing w:val="-20"/>
                <w:sz w:val="24"/>
                <w:szCs w:val="24"/>
              </w:rPr>
              <w:t>и</w:t>
            </w:r>
            <w:r w:rsidRPr="002C1415">
              <w:rPr>
                <w:rFonts w:ascii="Arial" w:hAnsi="Arial" w:cs="Arial"/>
                <w:spacing w:val="-20"/>
                <w:sz w:val="24"/>
                <w:szCs w:val="24"/>
              </w:rPr>
              <w:t>ки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 в інформаційній сфері та видавничій галузі.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C1AFA" w:rsidRPr="00B12495" w:rsidRDefault="005C1AFA" w:rsidP="005C1AFA">
            <w:pPr>
              <w:spacing w:line="24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C1AFA" w:rsidRPr="00B955BB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 фінансування з</w:t>
            </w:r>
            <w:r w:rsidRPr="005F5236">
              <w:rPr>
                <w:rFonts w:ascii="Arial" w:hAnsi="Arial" w:cs="Arial"/>
                <w:sz w:val="24"/>
                <w:szCs w:val="24"/>
              </w:rPr>
              <w:t>а</w:t>
            </w:r>
            <w:r w:rsidRPr="005F5236">
              <w:rPr>
                <w:rFonts w:ascii="Arial" w:hAnsi="Arial" w:cs="Arial"/>
                <w:sz w:val="24"/>
                <w:szCs w:val="24"/>
              </w:rPr>
              <w:t>ходів 2012 року Пр</w:t>
            </w:r>
            <w:r w:rsidRPr="005F5236">
              <w:rPr>
                <w:rFonts w:ascii="Arial" w:hAnsi="Arial" w:cs="Arial"/>
                <w:sz w:val="24"/>
                <w:szCs w:val="24"/>
              </w:rPr>
              <w:t>о</w:t>
            </w:r>
            <w:r w:rsidRPr="005F5236">
              <w:rPr>
                <w:rFonts w:ascii="Arial" w:hAnsi="Arial" w:cs="Arial"/>
                <w:sz w:val="24"/>
                <w:szCs w:val="24"/>
              </w:rPr>
              <w:t>грами розвитку обла</w:t>
            </w:r>
            <w:r w:rsidRPr="005F5236">
              <w:rPr>
                <w:rFonts w:ascii="Arial" w:hAnsi="Arial" w:cs="Arial"/>
                <w:sz w:val="24"/>
                <w:szCs w:val="24"/>
              </w:rPr>
              <w:t>с</w:t>
            </w:r>
            <w:r w:rsidRPr="005F5236">
              <w:rPr>
                <w:rFonts w:ascii="Arial" w:hAnsi="Arial" w:cs="Arial"/>
                <w:sz w:val="24"/>
                <w:szCs w:val="24"/>
              </w:rPr>
              <w:t xml:space="preserve">ного державного </w:t>
            </w: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тел</w:t>
            </w:r>
            <w:r w:rsidRPr="005F5236">
              <w:rPr>
                <w:rFonts w:ascii="Arial" w:hAnsi="Arial" w:cs="Arial"/>
                <w:sz w:val="24"/>
                <w:szCs w:val="24"/>
              </w:rPr>
              <w:t>е</w:t>
            </w:r>
            <w:r w:rsidRPr="005F5236">
              <w:rPr>
                <w:rFonts w:ascii="Arial" w:hAnsi="Arial" w:cs="Arial"/>
                <w:sz w:val="24"/>
                <w:szCs w:val="24"/>
              </w:rPr>
              <w:t>радіомовлення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Пол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5F5236">
              <w:rPr>
                <w:rFonts w:ascii="Arial" w:hAnsi="Arial" w:cs="Arial"/>
                <w:sz w:val="24"/>
                <w:szCs w:val="24"/>
              </w:rPr>
              <w:t>тавської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 xml:space="preserve"> ОДТРК „</w:t>
            </w:r>
            <w:proofErr w:type="spellStart"/>
            <w:r w:rsidRPr="005F5236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5F5236">
              <w:rPr>
                <w:rFonts w:ascii="Arial" w:hAnsi="Arial" w:cs="Arial"/>
                <w:sz w:val="24"/>
                <w:szCs w:val="24"/>
              </w:rPr>
              <w:t>” на 2011-2013 роки.</w:t>
            </w:r>
          </w:p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5DF3">
              <w:rPr>
                <w:rFonts w:ascii="Arial" w:hAnsi="Arial" w:cs="Arial"/>
                <w:spacing w:val="-12"/>
                <w:sz w:val="24"/>
                <w:szCs w:val="24"/>
              </w:rPr>
              <w:t>Проведення заходів щодо реалізації державної пол</w:t>
            </w:r>
            <w:r w:rsidRPr="00325DF3">
              <w:rPr>
                <w:rFonts w:ascii="Arial" w:hAnsi="Arial" w:cs="Arial"/>
                <w:spacing w:val="-12"/>
                <w:sz w:val="24"/>
                <w:szCs w:val="24"/>
              </w:rPr>
              <w:t>і</w:t>
            </w:r>
            <w:r w:rsidRPr="00325DF3">
              <w:rPr>
                <w:rFonts w:ascii="Arial" w:hAnsi="Arial" w:cs="Arial"/>
                <w:spacing w:val="-12"/>
                <w:sz w:val="24"/>
                <w:szCs w:val="24"/>
              </w:rPr>
              <w:t>тики в інформаційній сф</w:t>
            </w:r>
            <w:r w:rsidRPr="00325DF3">
              <w:rPr>
                <w:rFonts w:ascii="Arial" w:hAnsi="Arial" w:cs="Arial"/>
                <w:spacing w:val="-12"/>
                <w:sz w:val="24"/>
                <w:szCs w:val="24"/>
              </w:rPr>
              <w:t>е</w:t>
            </w:r>
            <w:r w:rsidRPr="00325DF3">
              <w:rPr>
                <w:rFonts w:ascii="Arial" w:hAnsi="Arial" w:cs="Arial"/>
                <w:spacing w:val="-12"/>
                <w:sz w:val="24"/>
                <w:szCs w:val="24"/>
              </w:rPr>
              <w:t>рі.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5236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236">
              <w:rPr>
                <w:rFonts w:ascii="Arial" w:hAnsi="Arial" w:cs="Arial"/>
                <w:sz w:val="24"/>
                <w:szCs w:val="24"/>
              </w:rPr>
              <w:t>Протягом кварталу.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C1AFA" w:rsidRPr="00B12495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12495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5C1AFA" w:rsidRPr="00D428B9">
        <w:trPr>
          <w:trHeight w:val="729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A22301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>ІІ. Питання для розгляду на нарадах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22301">
              <w:rPr>
                <w:rFonts w:ascii="Arial" w:hAnsi="Arial" w:cs="Arial"/>
                <w:b/>
                <w:bCs/>
                <w:sz w:val="24"/>
                <w:szCs w:val="24"/>
              </w:rPr>
              <w:t>у голови облдержадміністрації</w:t>
            </w:r>
          </w:p>
          <w:p w:rsidR="005C1AFA" w:rsidRPr="00D428B9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color w:val="FF6600"/>
                <w:sz w:val="24"/>
                <w:szCs w:val="24"/>
              </w:rPr>
            </w:pPr>
          </w:p>
        </w:tc>
      </w:tr>
      <w:tr w:rsidR="005C1AFA" w:rsidRPr="00D428B9">
        <w:trPr>
          <w:trHeight w:val="729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428B9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color w:val="FF6600"/>
                <w:sz w:val="24"/>
                <w:szCs w:val="24"/>
              </w:rPr>
            </w:pPr>
          </w:p>
          <w:p w:rsidR="005C1AFA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аради у голови облдержадміністрації відбуваються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по </w:t>
            </w: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понеділка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  <w:p w:rsidR="005C1AFA" w:rsidRPr="003435C5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0074FF">
              <w:rPr>
                <w:rFonts w:ascii="Arial" w:hAnsi="Arial" w:cs="Arial"/>
                <w:color w:val="000000"/>
                <w:sz w:val="24"/>
                <w:szCs w:val="24"/>
              </w:rPr>
              <w:t>за окре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мим планом.</w:t>
            </w:r>
          </w:p>
          <w:p w:rsidR="005C1AFA" w:rsidRPr="00D428B9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color w:val="FF6600"/>
                <w:sz w:val="24"/>
                <w:szCs w:val="24"/>
              </w:rPr>
            </w:pP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253F34" w:rsidRDefault="005C1AFA" w:rsidP="005C1AFA">
            <w:pPr>
              <w:spacing w:line="22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будуть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розглядатися на засіданнях</w:t>
            </w:r>
          </w:p>
          <w:p w:rsidR="005C1AFA" w:rsidRPr="00253F34" w:rsidRDefault="005C1AFA" w:rsidP="005C1AFA">
            <w:pPr>
              <w:spacing w:line="22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колегії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облдержадміністрації</w:t>
            </w:r>
          </w:p>
          <w:p w:rsidR="005C1AFA" w:rsidRPr="00253F34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Про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підсумки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еконо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мічно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го і с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оціаль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ного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розвитку та 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вико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нання 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бюд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жету області за 9 м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ісяців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2012 року.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2B00">
              <w:rPr>
                <w:rFonts w:ascii="Arial" w:hAnsi="Arial" w:cs="Arial"/>
                <w:sz w:val="24"/>
                <w:szCs w:val="24"/>
              </w:rPr>
              <w:t xml:space="preserve">Контроль за виконанням програми економічного і 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со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ціал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ьного розвитку області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на 2012 рік.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Листопад</w:t>
            </w:r>
            <w:r w:rsidRPr="00102B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2B00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2B00">
              <w:rPr>
                <w:rFonts w:ascii="Arial" w:hAnsi="Arial" w:cs="Arial"/>
                <w:sz w:val="24"/>
                <w:szCs w:val="24"/>
              </w:rPr>
              <w:t>Кропивка П.А.,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2B00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102B00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F51">
              <w:rPr>
                <w:rFonts w:ascii="Arial" w:hAnsi="Arial" w:cs="Arial"/>
                <w:sz w:val="24"/>
                <w:szCs w:val="24"/>
              </w:rPr>
              <w:t>Про хід виконання Пр</w:t>
            </w:r>
            <w:r w:rsidRPr="00EB3F51">
              <w:rPr>
                <w:rFonts w:ascii="Arial" w:hAnsi="Arial" w:cs="Arial"/>
                <w:sz w:val="24"/>
                <w:szCs w:val="24"/>
              </w:rPr>
              <w:t>о</w:t>
            </w:r>
            <w:r w:rsidRPr="00EB3F51">
              <w:rPr>
                <w:rFonts w:ascii="Arial" w:hAnsi="Arial" w:cs="Arial"/>
                <w:sz w:val="24"/>
                <w:szCs w:val="24"/>
              </w:rPr>
              <w:t>грами соціального ро</w:t>
            </w:r>
            <w:r w:rsidRPr="00EB3F51">
              <w:rPr>
                <w:rFonts w:ascii="Arial" w:hAnsi="Arial" w:cs="Arial"/>
                <w:sz w:val="24"/>
                <w:szCs w:val="24"/>
              </w:rPr>
              <w:t>з</w:t>
            </w:r>
            <w:r w:rsidRPr="00EB3F51">
              <w:rPr>
                <w:rFonts w:ascii="Arial" w:hAnsi="Arial" w:cs="Arial"/>
                <w:sz w:val="24"/>
                <w:szCs w:val="24"/>
              </w:rPr>
              <w:t>витку сільських насел</w:t>
            </w:r>
            <w:r w:rsidRPr="00EB3F51">
              <w:rPr>
                <w:rFonts w:ascii="Arial" w:hAnsi="Arial" w:cs="Arial"/>
                <w:sz w:val="24"/>
                <w:szCs w:val="24"/>
              </w:rPr>
              <w:t>е</w:t>
            </w:r>
            <w:r w:rsidRPr="00EB3F51">
              <w:rPr>
                <w:rFonts w:ascii="Arial" w:hAnsi="Arial" w:cs="Arial"/>
                <w:sz w:val="24"/>
                <w:szCs w:val="24"/>
              </w:rPr>
              <w:t>них пунктів Полтавської області</w:t>
            </w:r>
            <w:r w:rsidRPr="00EB3F5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EB3F51">
              <w:rPr>
                <w:rFonts w:ascii="Arial" w:hAnsi="Arial" w:cs="Arial"/>
                <w:sz w:val="24"/>
                <w:szCs w:val="24"/>
              </w:rPr>
              <w:t>на 2012 рік.</w:t>
            </w:r>
          </w:p>
          <w:p w:rsidR="005C1AFA" w:rsidRPr="00EB3F51" w:rsidRDefault="005C1AFA" w:rsidP="005C1AFA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B3F51" w:rsidRDefault="005C1AFA" w:rsidP="005C1AFA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B3F51">
              <w:rPr>
                <w:rFonts w:ascii="Arial" w:hAnsi="Arial" w:cs="Arial"/>
                <w:spacing w:val="-20"/>
                <w:sz w:val="24"/>
                <w:szCs w:val="24"/>
              </w:rPr>
              <w:t>З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метою вдосконалення с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о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>ціальної інфраструктури сільських населених пунктів Полтавської області.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B3F5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Листопад.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Замикула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В.В.,</w:t>
            </w:r>
          </w:p>
          <w:p w:rsidR="005C1AFA" w:rsidRPr="00EB3F51" w:rsidRDefault="005C1AFA" w:rsidP="005C1AFA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20"/>
                <w:sz w:val="24"/>
                <w:szCs w:val="24"/>
              </w:rPr>
              <w:t>Фролов</w:t>
            </w:r>
            <w:proofErr w:type="spellEnd"/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2B00">
              <w:rPr>
                <w:rFonts w:ascii="Arial" w:hAnsi="Arial" w:cs="Arial"/>
                <w:sz w:val="24"/>
                <w:szCs w:val="24"/>
              </w:rPr>
              <w:t>Про стан виконавської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дисципліни за підсумками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9 місяців 2012 року.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83E28" w:rsidRDefault="005C1AFA" w:rsidP="005C1AFA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Указ Президента України від 29.03.2000 №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549/2000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„Про 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заходи щодо вдоскон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а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лення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організації кон</w:t>
            </w:r>
            <w:r w:rsidRPr="00102B00">
              <w:rPr>
                <w:rFonts w:ascii="Arial" w:hAnsi="Arial" w:cs="Arial"/>
                <w:sz w:val="24"/>
                <w:szCs w:val="24"/>
              </w:rPr>
              <w:t>т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ролю за </w:t>
            </w:r>
            <w:r w:rsidRPr="00D83E28">
              <w:rPr>
                <w:rFonts w:ascii="Arial" w:hAnsi="Arial" w:cs="Arial"/>
                <w:spacing w:val="-8"/>
                <w:sz w:val="24"/>
                <w:szCs w:val="24"/>
              </w:rPr>
              <w:t>виконаннями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83E28">
              <w:rPr>
                <w:rFonts w:ascii="Arial" w:hAnsi="Arial" w:cs="Arial"/>
                <w:spacing w:val="-12"/>
                <w:sz w:val="24"/>
                <w:szCs w:val="24"/>
              </w:rPr>
              <w:t>а</w:t>
            </w:r>
            <w:r w:rsidRPr="00D83E28">
              <w:rPr>
                <w:rFonts w:ascii="Arial" w:hAnsi="Arial" w:cs="Arial"/>
                <w:spacing w:val="-12"/>
                <w:sz w:val="24"/>
                <w:szCs w:val="24"/>
              </w:rPr>
              <w:t>к</w:t>
            </w:r>
            <w:r w:rsidRPr="00D83E28">
              <w:rPr>
                <w:rFonts w:ascii="Arial" w:hAnsi="Arial" w:cs="Arial"/>
                <w:spacing w:val="-12"/>
                <w:sz w:val="24"/>
                <w:szCs w:val="24"/>
              </w:rPr>
              <w:t>тів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та </w:t>
            </w:r>
            <w:r w:rsidRPr="00D83E28">
              <w:rPr>
                <w:rFonts w:ascii="Arial" w:hAnsi="Arial" w:cs="Arial"/>
                <w:spacing w:val="20"/>
                <w:sz w:val="24"/>
                <w:szCs w:val="24"/>
              </w:rPr>
              <w:t>доручень</w:t>
            </w:r>
            <w:r w:rsidRPr="00D83E28">
              <w:rPr>
                <w:rFonts w:ascii="Arial" w:hAnsi="Arial" w:cs="Arial"/>
                <w:sz w:val="24"/>
                <w:szCs w:val="24"/>
              </w:rPr>
              <w:t xml:space="preserve"> През</w:t>
            </w:r>
            <w:r w:rsidRPr="00D83E28">
              <w:rPr>
                <w:rFonts w:ascii="Arial" w:hAnsi="Arial" w:cs="Arial"/>
                <w:sz w:val="24"/>
                <w:szCs w:val="24"/>
              </w:rPr>
              <w:t>и</w:t>
            </w:r>
            <w:r w:rsidRPr="00D83E28">
              <w:rPr>
                <w:rFonts w:ascii="Arial" w:hAnsi="Arial" w:cs="Arial"/>
                <w:sz w:val="24"/>
                <w:szCs w:val="24"/>
              </w:rPr>
              <w:t>дента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83E28">
              <w:rPr>
                <w:rFonts w:ascii="Arial" w:hAnsi="Arial" w:cs="Arial"/>
                <w:spacing w:val="20"/>
                <w:sz w:val="24"/>
                <w:szCs w:val="24"/>
              </w:rPr>
              <w:t>України</w:t>
            </w:r>
            <w:r w:rsidRPr="00D83E28">
              <w:rPr>
                <w:rFonts w:ascii="Arial" w:hAnsi="Arial" w:cs="Arial"/>
                <w:sz w:val="24"/>
                <w:szCs w:val="24"/>
              </w:rPr>
              <w:t>“,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83E28">
              <w:rPr>
                <w:rFonts w:ascii="Arial" w:hAnsi="Arial" w:cs="Arial"/>
                <w:spacing w:val="20"/>
                <w:sz w:val="24"/>
                <w:szCs w:val="24"/>
              </w:rPr>
              <w:t>дор</w:t>
            </w:r>
            <w:r w:rsidRPr="00D83E28">
              <w:rPr>
                <w:rFonts w:ascii="Arial" w:hAnsi="Arial" w:cs="Arial"/>
                <w:spacing w:val="20"/>
                <w:sz w:val="24"/>
                <w:szCs w:val="24"/>
              </w:rPr>
              <w:t>у</w:t>
            </w:r>
            <w:r w:rsidRPr="00D83E28">
              <w:rPr>
                <w:rFonts w:ascii="Arial" w:hAnsi="Arial" w:cs="Arial"/>
                <w:spacing w:val="20"/>
                <w:sz w:val="24"/>
                <w:szCs w:val="24"/>
              </w:rPr>
              <w:t>чення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8F59B3">
              <w:rPr>
                <w:rFonts w:ascii="Arial" w:hAnsi="Arial" w:cs="Arial"/>
                <w:sz w:val="24"/>
                <w:szCs w:val="24"/>
              </w:rPr>
              <w:t>Прем’єр-міністра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8F59B3">
              <w:rPr>
                <w:rFonts w:ascii="Arial" w:hAnsi="Arial" w:cs="Arial"/>
                <w:sz w:val="24"/>
                <w:szCs w:val="24"/>
              </w:rPr>
              <w:t>України від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19.05.2010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31712">
              <w:rPr>
                <w:rFonts w:ascii="Arial" w:hAnsi="Arial" w:cs="Arial"/>
                <w:spacing w:val="-24"/>
                <w:sz w:val="24"/>
                <w:szCs w:val="24"/>
              </w:rPr>
              <w:t>№ 27554/2/1-10,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від </w:t>
            </w:r>
            <w:r w:rsidRPr="00325DF3">
              <w:rPr>
                <w:rFonts w:ascii="Arial" w:hAnsi="Arial" w:cs="Arial"/>
                <w:spacing w:val="-28"/>
                <w:sz w:val="24"/>
                <w:szCs w:val="24"/>
              </w:rPr>
              <w:t>02.07.2010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8F59B3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F59B3">
              <w:rPr>
                <w:rFonts w:ascii="Arial" w:hAnsi="Arial" w:cs="Arial"/>
                <w:sz w:val="24"/>
                <w:szCs w:val="24"/>
              </w:rPr>
              <w:t>40056/0/1-10.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Листопад</w:t>
            </w:r>
            <w:r w:rsidRPr="00102B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83E28" w:rsidRDefault="005C1AFA" w:rsidP="005C1AFA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2B00">
              <w:rPr>
                <w:rFonts w:ascii="Arial" w:hAnsi="Arial" w:cs="Arial"/>
                <w:sz w:val="24"/>
                <w:szCs w:val="24"/>
              </w:rPr>
              <w:t>Перепічай</w:t>
            </w:r>
            <w:proofErr w:type="spellEnd"/>
            <w:r w:rsidRPr="00102B00">
              <w:rPr>
                <w:rFonts w:ascii="Arial" w:hAnsi="Arial" w:cs="Arial"/>
                <w:sz w:val="24"/>
                <w:szCs w:val="24"/>
              </w:rPr>
              <w:t xml:space="preserve"> О.В.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2B00">
              <w:rPr>
                <w:rFonts w:ascii="Arial" w:hAnsi="Arial" w:cs="Arial"/>
                <w:sz w:val="24"/>
                <w:szCs w:val="24"/>
              </w:rPr>
              <w:t>Про підсумки роботи із зверненнями громадян за 9 місяців 2012 року.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Указ Президента України від 07.02.2008 №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109/2008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„Про першочергові </w:t>
            </w:r>
            <w:r w:rsidRPr="008F59B3">
              <w:rPr>
                <w:rFonts w:ascii="Arial" w:hAnsi="Arial" w:cs="Arial"/>
                <w:spacing w:val="20"/>
                <w:sz w:val="24"/>
                <w:szCs w:val="24"/>
              </w:rPr>
              <w:t>з</w:t>
            </w:r>
            <w:r w:rsidRPr="008F59B3">
              <w:rPr>
                <w:rFonts w:ascii="Arial" w:hAnsi="Arial" w:cs="Arial"/>
                <w:spacing w:val="20"/>
                <w:sz w:val="24"/>
                <w:szCs w:val="24"/>
              </w:rPr>
              <w:t>а</w:t>
            </w:r>
            <w:r w:rsidRPr="008F59B3">
              <w:rPr>
                <w:rFonts w:ascii="Arial" w:hAnsi="Arial" w:cs="Arial"/>
                <w:spacing w:val="20"/>
                <w:sz w:val="24"/>
                <w:szCs w:val="24"/>
              </w:rPr>
              <w:t>ходи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щодо забезпече</w:t>
            </w:r>
            <w:r w:rsidRPr="00102B00">
              <w:rPr>
                <w:rFonts w:ascii="Arial" w:hAnsi="Arial" w:cs="Arial"/>
                <w:sz w:val="24"/>
                <w:szCs w:val="24"/>
              </w:rPr>
              <w:t>н</w:t>
            </w:r>
            <w:r w:rsidRPr="00102B00">
              <w:rPr>
                <w:rFonts w:ascii="Arial" w:hAnsi="Arial" w:cs="Arial"/>
                <w:sz w:val="24"/>
                <w:szCs w:val="24"/>
              </w:rPr>
              <w:t>ня реалізації та гарант</w:t>
            </w:r>
            <w:r w:rsidRPr="00102B00">
              <w:rPr>
                <w:rFonts w:ascii="Arial" w:hAnsi="Arial" w:cs="Arial"/>
                <w:sz w:val="24"/>
                <w:szCs w:val="24"/>
              </w:rPr>
              <w:t>у</w:t>
            </w:r>
            <w:r w:rsidRPr="00102B00">
              <w:rPr>
                <w:rFonts w:ascii="Arial" w:hAnsi="Arial" w:cs="Arial"/>
                <w:sz w:val="24"/>
                <w:szCs w:val="24"/>
              </w:rPr>
              <w:t>вання конституційного права на звернення до органів державної влади та органів місцевого с</w:t>
            </w:r>
            <w:r w:rsidRPr="00102B00">
              <w:rPr>
                <w:rFonts w:ascii="Arial" w:hAnsi="Arial" w:cs="Arial"/>
                <w:sz w:val="24"/>
                <w:szCs w:val="24"/>
              </w:rPr>
              <w:t>а</w:t>
            </w:r>
            <w:r w:rsidRPr="00102B00">
              <w:rPr>
                <w:rFonts w:ascii="Arial" w:hAnsi="Arial" w:cs="Arial"/>
                <w:sz w:val="24"/>
                <w:szCs w:val="24"/>
              </w:rPr>
              <w:t>моврядування“.</w:t>
            </w:r>
          </w:p>
          <w:p w:rsidR="005C1AFA" w:rsidRDefault="005C1AFA" w:rsidP="005C1AFA">
            <w:pPr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AFA" w:rsidRDefault="005C1AFA" w:rsidP="005C1AFA">
            <w:pPr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AFA" w:rsidRPr="00102B00" w:rsidRDefault="005C1AFA" w:rsidP="005C1AFA">
            <w:pPr>
              <w:spacing w:line="22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Листопад</w:t>
            </w:r>
            <w:r w:rsidRPr="00102B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83E28" w:rsidRDefault="005C1AFA" w:rsidP="005C1AFA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83E28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C1AFA" w:rsidRPr="00102B00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102B00">
              <w:rPr>
                <w:rFonts w:ascii="Arial" w:hAnsi="Arial" w:cs="Arial"/>
                <w:sz w:val="24"/>
                <w:szCs w:val="24"/>
              </w:rPr>
              <w:t>Балагура В.В.</w:t>
            </w:r>
          </w:p>
        </w:tc>
      </w:tr>
      <w:tr w:rsidR="005C1AFA" w:rsidRPr="00F94ED6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94ED6" w:rsidRDefault="005C1AFA" w:rsidP="005C1AFA">
            <w:pPr>
              <w:spacing w:line="220" w:lineRule="exact"/>
              <w:ind w:lef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4ED6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94ED6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4ED6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94ED6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94ED6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94ED6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97BE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проведення ко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плексу заходів для по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номасштабного введе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ня в дію нової редакції Закону України від 17.11.2011 № 4050-ІV „Про державну службу“ в рамках реалізації Пр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грами економічних р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форм на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2010-2014 р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ки „Заможне суспільс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во, конкурентоспром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жна економіка, ефект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E97BEB">
              <w:rPr>
                <w:rFonts w:ascii="Arial" w:eastAsia="Times New Roman" w:hAnsi="Arial"/>
                <w:sz w:val="24"/>
                <w:szCs w:val="24"/>
                <w:lang w:eastAsia="ru-RU"/>
              </w:rPr>
              <w:t>вна держава“.</w:t>
            </w:r>
          </w:p>
          <w:p w:rsidR="005C1AFA" w:rsidRPr="00A70FE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України „Про державну службу“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33661" w:rsidRDefault="005C1AFA" w:rsidP="005C1AFA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833661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</w:p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Черчатий</w:t>
            </w:r>
            <w:proofErr w:type="spellEnd"/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Про підсумки роботи 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системи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ц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ивіль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ного захисту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області у 2012 році та </w:t>
            </w:r>
            <w:r w:rsidRPr="005B7E99">
              <w:rPr>
                <w:rFonts w:ascii="Arial" w:eastAsia="Times New Roman" w:hAnsi="Arial"/>
                <w:sz w:val="24"/>
                <w:szCs w:val="24"/>
                <w:lang w:eastAsia="ru-RU"/>
              </w:rPr>
              <w:t>визначення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основних завдань на 2013 рік.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E5BC6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Р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оз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ор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яд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ж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ен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ня Кабінету Міністрів України </w:t>
            </w:r>
            <w:r w:rsidRPr="00FE5BC6"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  <w:t>від 30.11.2011 № 1215-р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„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Про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з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атве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рдження </w:t>
            </w:r>
            <w:r w:rsidRPr="005B7E99">
              <w:rPr>
                <w:rFonts w:ascii="Arial" w:eastAsia="Times New Roman" w:hAnsi="Arial"/>
                <w:sz w:val="24"/>
                <w:szCs w:val="24"/>
                <w:lang w:eastAsia="ru-RU"/>
              </w:rPr>
              <w:t>Плану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5B7E99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5B7E99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5B7E99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новних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заходів 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цивільного</w:t>
            </w:r>
            <w:r w:rsidRPr="0083366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захисту </w:t>
            </w:r>
            <w:r w:rsidRPr="00FE5BC6"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  <w:t xml:space="preserve">в 2012 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році“</w:t>
            </w:r>
            <w:r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  <w:t xml:space="preserve">. </w:t>
            </w:r>
          </w:p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Галушко</w:t>
            </w:r>
            <w:proofErr w:type="spellEnd"/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Б.П.,</w:t>
            </w:r>
          </w:p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Андрусенко</w:t>
            </w:r>
            <w:proofErr w:type="spellEnd"/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 xml:space="preserve">Про </w:t>
            </w:r>
            <w:r w:rsidRPr="00833661">
              <w:rPr>
                <w:rFonts w:ascii="Arial" w:hAnsi="Arial" w:cs="Arial"/>
                <w:spacing w:val="-24"/>
                <w:sz w:val="24"/>
                <w:szCs w:val="24"/>
              </w:rPr>
              <w:t>с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та</w:t>
            </w:r>
            <w:r w:rsidRPr="00833661">
              <w:rPr>
                <w:rFonts w:ascii="Arial" w:hAnsi="Arial" w:cs="Arial"/>
                <w:spacing w:val="-24"/>
                <w:sz w:val="24"/>
                <w:szCs w:val="24"/>
              </w:rPr>
              <w:t xml:space="preserve">н </w:t>
            </w:r>
            <w:r w:rsidRPr="00A25CC5">
              <w:rPr>
                <w:rFonts w:ascii="Arial" w:hAnsi="Arial" w:cs="Arial"/>
                <w:spacing w:val="-10"/>
                <w:sz w:val="24"/>
                <w:szCs w:val="24"/>
              </w:rPr>
              <w:t>бе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зпе</w:t>
            </w:r>
            <w:r w:rsidRPr="00A25CC5">
              <w:rPr>
                <w:rFonts w:ascii="Arial" w:hAnsi="Arial" w:cs="Arial"/>
                <w:spacing w:val="-10"/>
                <w:sz w:val="24"/>
                <w:szCs w:val="24"/>
              </w:rPr>
              <w:t>ки</w:t>
            </w:r>
            <w:r w:rsidRPr="00833661">
              <w:rPr>
                <w:rFonts w:ascii="Arial" w:hAnsi="Arial" w:cs="Arial"/>
                <w:spacing w:val="-24"/>
                <w:sz w:val="24"/>
                <w:szCs w:val="24"/>
              </w:rPr>
              <w:t xml:space="preserve"> доро</w:t>
            </w:r>
            <w:r w:rsidRPr="00833661">
              <w:rPr>
                <w:rFonts w:ascii="Arial" w:hAnsi="Arial" w:cs="Arial"/>
                <w:spacing w:val="-24"/>
                <w:sz w:val="24"/>
                <w:szCs w:val="24"/>
              </w:rPr>
              <w:t>ж</w:t>
            </w:r>
            <w:r w:rsidRPr="00833661">
              <w:rPr>
                <w:rFonts w:ascii="Arial" w:hAnsi="Arial" w:cs="Arial"/>
                <w:spacing w:val="-24"/>
                <w:sz w:val="24"/>
                <w:szCs w:val="24"/>
              </w:rPr>
              <w:t>н</w:t>
            </w:r>
            <w:r w:rsidRPr="008F59B3">
              <w:rPr>
                <w:rFonts w:ascii="Arial" w:hAnsi="Arial" w:cs="Arial"/>
                <w:spacing w:val="-10"/>
                <w:sz w:val="24"/>
                <w:szCs w:val="24"/>
              </w:rPr>
              <w:t>ь</w:t>
            </w:r>
            <w:r w:rsidRPr="00833661">
              <w:rPr>
                <w:rFonts w:ascii="Arial" w:hAnsi="Arial" w:cs="Arial"/>
                <w:spacing w:val="-24"/>
                <w:sz w:val="24"/>
                <w:szCs w:val="24"/>
              </w:rPr>
              <w:t>ого</w:t>
            </w:r>
            <w:r w:rsidRPr="00102B00">
              <w:rPr>
                <w:rFonts w:ascii="Arial" w:hAnsi="Arial" w:cs="Arial"/>
                <w:sz w:val="24"/>
                <w:szCs w:val="24"/>
              </w:rPr>
              <w:t xml:space="preserve"> руху на автомоб</w:t>
            </w:r>
            <w:r w:rsidRPr="00102B00">
              <w:rPr>
                <w:rFonts w:ascii="Arial" w:hAnsi="Arial" w:cs="Arial"/>
                <w:sz w:val="24"/>
                <w:szCs w:val="24"/>
              </w:rPr>
              <w:t>і</w:t>
            </w:r>
            <w:r w:rsidRPr="00102B00">
              <w:rPr>
                <w:rFonts w:ascii="Arial" w:hAnsi="Arial" w:cs="Arial"/>
                <w:sz w:val="24"/>
                <w:szCs w:val="24"/>
              </w:rPr>
              <w:t>льному транспорті.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833661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Виконання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833661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обласної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D21A82">
              <w:rPr>
                <w:rFonts w:ascii="Arial" w:eastAsia="Times New Roman" w:hAnsi="Arial"/>
                <w:spacing w:val="-14"/>
                <w:sz w:val="24"/>
                <w:szCs w:val="24"/>
                <w:lang w:eastAsia="ru-RU"/>
              </w:rPr>
              <w:t>Прогр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ам</w:t>
            </w:r>
            <w:r w:rsidRPr="00D21A82">
              <w:rPr>
                <w:rFonts w:ascii="Arial" w:eastAsia="Times New Roman" w:hAnsi="Arial"/>
                <w:spacing w:val="-14"/>
                <w:sz w:val="24"/>
                <w:szCs w:val="24"/>
                <w:lang w:eastAsia="ru-RU"/>
              </w:rPr>
              <w:t>и</w:t>
            </w:r>
            <w:r w:rsidRPr="00833661">
              <w:rPr>
                <w:rFonts w:ascii="Arial" w:eastAsia="Times New Roman" w:hAnsi="Arial"/>
                <w:spacing w:val="-30"/>
                <w:sz w:val="24"/>
                <w:szCs w:val="24"/>
                <w:lang w:eastAsia="ru-RU"/>
              </w:rPr>
              <w:t xml:space="preserve"> б</w:t>
            </w:r>
            <w:r w:rsidRPr="00D21A82">
              <w:rPr>
                <w:rFonts w:ascii="Arial" w:eastAsia="Times New Roman" w:hAnsi="Arial"/>
                <w:spacing w:val="-14"/>
                <w:sz w:val="24"/>
                <w:szCs w:val="24"/>
                <w:lang w:eastAsia="ru-RU"/>
              </w:rPr>
              <w:t>езпеки</w:t>
            </w:r>
            <w:r w:rsidRPr="00833661">
              <w:rPr>
                <w:rFonts w:ascii="Arial" w:eastAsia="Times New Roman" w:hAnsi="Arial"/>
                <w:spacing w:val="-30"/>
                <w:sz w:val="24"/>
                <w:szCs w:val="24"/>
                <w:lang w:eastAsia="ru-RU"/>
              </w:rPr>
              <w:t xml:space="preserve"> </w:t>
            </w:r>
            <w:r w:rsidRPr="00D21A82">
              <w:rPr>
                <w:rFonts w:ascii="Arial" w:eastAsia="Times New Roman" w:hAnsi="Arial"/>
                <w:spacing w:val="-14"/>
                <w:sz w:val="24"/>
                <w:szCs w:val="24"/>
                <w:lang w:eastAsia="ru-RU"/>
              </w:rPr>
              <w:t>доро</w:t>
            </w:r>
            <w:r w:rsidRPr="00833661">
              <w:rPr>
                <w:rFonts w:ascii="Arial" w:eastAsia="Times New Roman" w:hAnsi="Arial"/>
                <w:spacing w:val="-30"/>
                <w:sz w:val="24"/>
                <w:szCs w:val="24"/>
                <w:lang w:eastAsia="ru-RU"/>
              </w:rPr>
              <w:t>ж</w:t>
            </w:r>
            <w:r w:rsidRPr="00D21A82">
              <w:rPr>
                <w:rFonts w:ascii="Arial" w:eastAsia="Times New Roman" w:hAnsi="Arial"/>
                <w:spacing w:val="-14"/>
                <w:sz w:val="24"/>
                <w:szCs w:val="24"/>
                <w:lang w:eastAsia="ru-RU"/>
              </w:rPr>
              <w:t>нього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руху на 2012-2014 роки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2B00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102B00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5C1AFA" w:rsidRPr="00833661" w:rsidRDefault="005C1AFA" w:rsidP="005C1AFA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833661">
              <w:rPr>
                <w:rFonts w:ascii="Arial" w:hAnsi="Arial" w:cs="Arial"/>
                <w:spacing w:val="-20"/>
                <w:sz w:val="24"/>
                <w:szCs w:val="24"/>
              </w:rPr>
              <w:t>Овчаренко</w:t>
            </w:r>
            <w:proofErr w:type="spellEnd"/>
            <w:r w:rsidRPr="00833661">
              <w:rPr>
                <w:rFonts w:ascii="Arial" w:hAnsi="Arial" w:cs="Arial"/>
                <w:spacing w:val="-20"/>
                <w:sz w:val="24"/>
                <w:szCs w:val="24"/>
              </w:rPr>
              <w:t xml:space="preserve"> Р.Л.,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Штепа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  <w:p w:rsidR="005C1AFA" w:rsidRPr="00102B00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Про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хід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виконання на 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території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області Програми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економічних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реформ 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на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2010-2014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роки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„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Заможне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суспільство,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онкурентоспроможна економіка, 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ефективна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держава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“ в галузі охорони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здоров’я.</w:t>
            </w:r>
          </w:p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Програма економічних реформ 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на 2010-2014 роки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„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Заможне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суспільство, </w:t>
            </w:r>
            <w:r w:rsidRPr="008F59B3">
              <w:rPr>
                <w:rFonts w:ascii="Arial" w:eastAsia="Times New Roman" w:hAnsi="Arial"/>
                <w:spacing w:val="12"/>
                <w:sz w:val="24"/>
                <w:szCs w:val="24"/>
                <w:lang w:eastAsia="ru-RU"/>
              </w:rPr>
              <w:t>конкурентоспроможна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економіка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, </w:t>
            </w:r>
            <w:r w:rsidRPr="00FE5BC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ефективн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а держава“.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Лисак В.П.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955BA" w:rsidRDefault="005C1AFA" w:rsidP="005C1AFA">
            <w:pPr>
              <w:spacing w:line="220" w:lineRule="exact"/>
              <w:ind w:left="3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Про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п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ідсумки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п</w:t>
            </w:r>
            <w:r w:rsidRPr="008F59B3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рове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дення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Року спорту в Полтавській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області у 2012 році.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Розпорядження 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Кабінету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Міністрів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України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від 27.04.2011 № 360-р „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 заходи щодо п</w:t>
            </w:r>
            <w:r w:rsidRPr="008F59B3">
              <w:rPr>
                <w:rFonts w:ascii="Arial" w:eastAsia="Times New Roman" w:hAnsi="Arial"/>
                <w:sz w:val="24"/>
                <w:szCs w:val="24"/>
                <w:lang w:eastAsia="ru-RU"/>
              </w:rPr>
              <w:t>ідг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отовки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та проведення в Україні у 2012 році Року спорту та 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зд</w:t>
            </w:r>
            <w:r w:rsidRPr="008F59B3">
              <w:rPr>
                <w:rFonts w:ascii="Arial" w:eastAsia="Times New Roman" w:hAnsi="Arial"/>
                <w:sz w:val="24"/>
                <w:szCs w:val="24"/>
                <w:lang w:eastAsia="ru-RU"/>
              </w:rPr>
              <w:t>орово</w:t>
            </w: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го с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пособу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жи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FE5BC6">
              <w:rPr>
                <w:rFonts w:ascii="Arial" w:eastAsia="Times New Roman" w:hAnsi="Arial"/>
                <w:sz w:val="24"/>
                <w:szCs w:val="24"/>
                <w:lang w:eastAsia="ru-RU"/>
              </w:rPr>
              <w:t>тя“.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2B00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E5BC6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102B00" w:rsidRDefault="005C1AFA" w:rsidP="005C1AFA">
            <w:pPr>
              <w:pStyle w:val="BodyTextIndent"/>
              <w:spacing w:after="0" w:line="22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Пожечевський</w:t>
            </w:r>
            <w:proofErr w:type="spellEnd"/>
            <w:r w:rsidRPr="00FE5BC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В.О.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20" w:lineRule="exact"/>
              <w:ind w:left="360"/>
              <w:jc w:val="center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5C1AFA" w:rsidRPr="00253F34" w:rsidRDefault="005C1AFA" w:rsidP="005C1AFA">
            <w:pPr>
              <w:spacing w:line="220" w:lineRule="exact"/>
              <w:ind w:left="360"/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94ED6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F94ED6"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вик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нання Державної ціль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вої програми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Націон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льний план дій з реал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зації Конвенції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права інвалідів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 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ріод до 2020 року.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F94ED6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94ED6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Постанова Кабінету 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ністрів України від 01.08.2012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706 </w:t>
            </w:r>
            <w:r w:rsidRPr="00102B00"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Держа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ної цільової програми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Національний план дій з реалізації Конвенції про права інвалідів на період до 2020 року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 w:right="-89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F94ED6">
              <w:rPr>
                <w:rFonts w:ascii="Arial" w:eastAsia="Times New Roman" w:hAnsi="Arial"/>
                <w:b/>
                <w:bCs/>
                <w:spacing w:val="-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39A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Животенко</w:t>
            </w:r>
            <w:proofErr w:type="spellEnd"/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В.Ф.,</w:t>
            </w:r>
          </w:p>
          <w:p w:rsidR="005C1AFA" w:rsidRPr="00F94ED6" w:rsidRDefault="005C1AFA" w:rsidP="005C1AFA">
            <w:pPr>
              <w:pStyle w:val="BodyTextIndent"/>
              <w:spacing w:after="0" w:line="220" w:lineRule="exact"/>
              <w:ind w:left="0" w:right="-89"/>
              <w:jc w:val="both"/>
              <w:rPr>
                <w:rFonts w:ascii="Arial" w:eastAsia="Times New Roman" w:hAnsi="Arial"/>
                <w:b/>
                <w:bCs/>
                <w:spacing w:val="-20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Петрук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проблемн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их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питан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, пов’язан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их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зі швидким підвищенням рівня захворюваності на грип та його ускла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нень, виділення коштів для проведення вакц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нації проти грипу людей групи ризику.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Запобігання виникненню надзвичайних ситуацій.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Галушко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Б.П.,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Андрусенко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EB4958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B4958" w:rsidRDefault="005C1AFA" w:rsidP="005C1AFA">
            <w:pPr>
              <w:spacing w:line="220" w:lineRule="exact"/>
              <w:ind w:lef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B4958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B4958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B4958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B4958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Міжобласний семінар на тему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: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пошук та розробку покладів сл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нцевого газу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бмін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досв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дом.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Галушко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Б.П.,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Овчаренко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Р.Л.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Нарада з керівниками 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промислових п</w:t>
            </w:r>
            <w:r w:rsidRPr="007A3AA8">
              <w:rPr>
                <w:rFonts w:ascii="Arial" w:eastAsia="Times New Roman" w:hAnsi="Arial"/>
                <w:sz w:val="24"/>
                <w:szCs w:val="24"/>
                <w:lang w:eastAsia="ru-RU"/>
              </w:rPr>
              <w:t>ідприєм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ств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області з питання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вищення ефективності виробничої діяльності.</w:t>
            </w: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Підвищення ефективн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сті виробничої діяльно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ті промислових підпр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ємств.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 w:right="-89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Галушко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Б.П.,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Овчаренко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Р.Л.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укл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дання угод щодо закуп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вель продовольчого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рна для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формування регіональних ресурсів зерна на маркетинговий 2012-2013 рік.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Виконання умов уклад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Меморандуму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співробітництво між Полтавською обласною державною адміністр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цією та підприємствами хлібопекарської галузі. 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Адамович О.Є.,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Бугрій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Фролов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Виробнича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семінар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-нарада з питань підг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товки галузі тваринни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ц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тва до роботи у зим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вий період 2012-2013 років.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Недопущення зменше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ня поголів’я худоби та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обсягів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виробництва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тваринницької продукції.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Фролов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Науково-практичний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семінар з питань кон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рольної відгодівлі св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ней.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Збільшення виробниц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ва високоякісної свин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ни та підвищення ефе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тивності ведення галузі свинарства.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Фролов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С.О.,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Волощук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 мон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торингу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показників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робітної плати та стану її виплати в сільському господарстві області.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Виконання Галузевої угоди між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Мінагропол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тики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, галузевими об'є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наннями підприємств та профспілкою працівн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ків агропромислового комплексу України на 2011-2013 року.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Фролов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керівниками молокопереробних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приємств з питань цін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вої ситуації на ринку молока.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Постанова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Кабінету 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ністрів України від 22.08.2012 № 807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мінімал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но допустимого рівня цін на молоко на 2012 рік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4B2830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4B2830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Фролов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0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питання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биття підсумків роботи Головного управління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Держкомзему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 Полта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ській області та його територіальних органів на місцях за 9 місяців 2012 року.</w:t>
            </w:r>
          </w:p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аналізу ефе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тивності виконання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вдань у сфері земел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відносин.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Жовтень.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В.В.,</w:t>
            </w:r>
          </w:p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Кусяка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Є.В.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1E8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питання пі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биття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підсумк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ів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роботи обласної служби зайн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тості щодо надання 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ціальних послуг 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зайнятому населенню та безробітним за ІІІ квартал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2012 року.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354B32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зайнятість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населення”.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Клавдієва К.Д.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1C0DFC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spacing w:line="220" w:lineRule="exact"/>
              <w:ind w:lef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Семінар-нарада з пре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ставниками юридичних служб області з питань організації правової 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боти в органах Пенсі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й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фонду області.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ходи щодо законодавч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го забезпечення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ре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пенсійної системи”.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Руденко В.К.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питання соц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ального захисту учнів із числа дітей-сиріт та 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тей, позбавлених бат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ківського піклування.</w:t>
            </w:r>
          </w:p>
          <w:p w:rsidR="005C1AFA" w:rsidRPr="00A25CC5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Закони України „Про охорону дитинства”.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Мирошниченко</w:t>
            </w:r>
            <w:proofErr w:type="spellEnd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Науково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-п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рактична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конф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е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ренція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 тему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„Сталий розвиток сільських 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риторій”.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A3AA8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иконання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обласної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Пр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г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рам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розвитку туризму і курортів 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на 2011-2015 роки.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Шадчнєв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В.М.,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Оніщук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запоб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гання насильству в сім’ї, проведення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корекційних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програм для осіб, які вчинили насильство в сім’ї.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A3AA8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бласна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 xml:space="preserve">рограма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 ре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алізаці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ї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молодіжно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ї політики, підтримки сім’ї,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забезпечення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рівних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прав та можливостей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жінок і чоловіків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 2012-2014 роки, затве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джена рішенням обла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ної ради десятої сесії шостого 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</w:t>
            </w:r>
            <w:r w:rsidRPr="007A3AA8">
              <w:rPr>
                <w:rFonts w:ascii="Arial" w:eastAsia="Times New Roman" w:hAnsi="Arial"/>
                <w:sz w:val="24"/>
                <w:szCs w:val="24"/>
                <w:lang w:eastAsia="ru-RU"/>
              </w:rPr>
              <w:t>кликання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від 29.02.2012.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95C88" w:rsidRDefault="005C1AFA" w:rsidP="005C1AFA">
            <w:pPr>
              <w:pStyle w:val="BodyTextIndent"/>
              <w:spacing w:after="0" w:line="220" w:lineRule="exact"/>
              <w:ind w:left="0" w:right="-89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Шкоденко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0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Галузева нарада з кер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вниками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підприємств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житлово-комунального господарства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сумки роботи житлово-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комунальних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підпр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ємств за 9 місяців 2012 року та готовність те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лового господарства до роботи в опалювальний сезон 2012-2013 років”.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Початок опалювального сезону.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D21A82" w:rsidRDefault="005C1AFA" w:rsidP="005C1AFA">
            <w:pPr>
              <w:pStyle w:val="BodyTextIndent"/>
              <w:spacing w:after="0" w:line="200" w:lineRule="exact"/>
              <w:ind w:left="0" w:right="-143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Тонков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A351F" w:rsidRDefault="005C1AFA" w:rsidP="005C1AFA">
            <w:pPr>
              <w:spacing w:line="240" w:lineRule="exact"/>
              <w:ind w:lef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фо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мування реєстру зем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льних ділянок, виділ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них під будівництво і які не використовувалися більше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двох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років.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иконання п.5 проток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льного доручення нар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ди під головуванням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Прем’єр-міністра Укра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ї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ни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Азарова М.Я. від 22.11.2010.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 w:right="-144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Петрук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вик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нання обласного плану заходів щодо створення безперешкодного 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ступу та безпечних умов для громадян з різними нозологіями інвалідно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ті.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Обласн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комплексн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Програм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соціального захисту осіб з обмеж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ними фізичними можл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востя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ми на 2012-2014 роки.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42CB2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proofErr w:type="spellStart"/>
            <w:r w:rsidRPr="00642CB2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642CB2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В.Ф.,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Петрук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вик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нання Закону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регулювання мі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тобудівної діяльності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, в т.ч. створення служб містобудівного кадастру у Полтавському регіоні.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гулювання містобудівної діяльності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22D88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proofErr w:type="spellStart"/>
            <w:r w:rsidRPr="00522D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522D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Петрук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5C1AFA" w:rsidRPr="001C0DFC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spacing w:line="220" w:lineRule="exact"/>
              <w:ind w:lef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pacing w:val="-20"/>
                <w:sz w:val="24"/>
                <w:szCs w:val="24"/>
                <w:lang w:eastAsia="ru-RU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Нарада з питань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D75031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затве</w:t>
            </w:r>
            <w:r w:rsidRPr="00D75031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р</w:t>
            </w:r>
            <w:r w:rsidRPr="00D75031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дження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Програми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ств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рення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служб містобуд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вного кадастру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тавському регіоні та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забезпечення роботи служб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геоінформаці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й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ними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системами різного призначення.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гулювання містобудівної діяльності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22D88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proofErr w:type="spellStart"/>
            <w:r w:rsidRPr="00522D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522D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В.Ф.,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Петрук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 фун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ціонування в області дозвільної системи у сфері господарської діяльності.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Забезпечення належн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го функціонування в 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ласті дозвільної системи у сфері господарської діяльності.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Адамович О.Є.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Бугрій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Обласна нарада з кер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вниками аптечних з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кладів-філій підприєм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тва з питань поліпше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ня медикаментозного забезпечення населе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ня та лікувально-профілактичних закл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дів області.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поліпшення медикаментозного з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безпечення.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Лисак В.П.,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Стецюк Н.В.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про стан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ролю за суб’єктами го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подарювання, які 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водять операції з бру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том чорних та кольор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вих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металів на терит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рії області.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Відповідність діяльності суб’єктів господарюва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ня чинному законода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ству.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Галушко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Б.П.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Овчаренко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Р.Л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обг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ворення проекту Регі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нальної програми зах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сту прав споживачів у Полтавській області.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D21D33">
              <w:rPr>
                <w:rFonts w:ascii="Arial" w:eastAsia="Times New Roman" w:hAnsi="Arial"/>
                <w:sz w:val="24"/>
                <w:szCs w:val="24"/>
                <w:lang w:eastAsia="ru-RU"/>
              </w:rPr>
              <w:t>Виконання рішення Р</w:t>
            </w:r>
            <w:r w:rsidRPr="00D21D33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D21D33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ди </w:t>
            </w:r>
            <w:r w:rsidRPr="00630CBA">
              <w:rPr>
                <w:rFonts w:ascii="Arial" w:eastAsia="Times New Roman" w:hAnsi="Arial"/>
                <w:sz w:val="24"/>
                <w:szCs w:val="24"/>
                <w:lang w:eastAsia="ru-RU"/>
              </w:rPr>
              <w:t>регіонів від</w:t>
            </w:r>
            <w:r w:rsidRPr="00D21D33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21.02.2012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Адамович О.Є.,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Бугрій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питання щодо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цінов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ої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ситуаці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ї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 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довольчому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ринку 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ласті.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 метою недопущення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безпідставног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 підв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щення цін на продов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льчому ринку області.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Адамович О.Є.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Бугрій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Засідання обласної 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бочої групи з вивчення проблем існування ст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хійної торгівлі.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впорядкування торгівлі, ліквідації місць несанкціонованої торг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влі.</w:t>
            </w:r>
          </w:p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Адамович О.Є.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Бугрій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Семінар-нарада з 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тань стану використа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ня коштів за державн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ми та обласними 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грамами підтримки 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ропромислового ко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плексу.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 метою своєчасного та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ефективного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викор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стання бюджетних ко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ш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тів, спрямованих на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тримку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сільськогосп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дарського товаровиро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ник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Фролов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5C1AFA" w:rsidRPr="001C0DFC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spacing w:line="220" w:lineRule="exact"/>
              <w:ind w:lef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 епізо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тичної ситуації в області та підбиття підсумків роботи служб ветер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нарної медицини обл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сті за 9 місяців 2012 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ку.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забезпечення епізоотичного благоп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луччя області.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Аранчій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філактики правопор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шень у загальноосвітніх навчальних закладах.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Наказ Міністерства осв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ти 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науки, молоді та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спорту</w:t>
            </w:r>
            <w:r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7A3AA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України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від </w:t>
            </w:r>
            <w:r w:rsidRPr="007A3AA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13.09.2010 № 1/9-623 „Щодо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подолання злочинності серед неповнолітніх та організації профілакти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ч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ної роботи”. </w:t>
            </w:r>
          </w:p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Мирошниченко</w:t>
            </w:r>
            <w:proofErr w:type="spellEnd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В.І.</w:t>
            </w:r>
          </w:p>
        </w:tc>
      </w:tr>
      <w:tr w:rsidR="005C1AFA" w:rsidRPr="009A351F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Семінар-нарада з упо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новаженими особами силових міністерств і відомств з питань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оформлення документів для призначення та 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рерахунку пенсій війс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ковослужбовців.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Постанова Кабінету 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ністрів України від 23.04.2012 № 355 „Про збільшення розмірів 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нсій, призначених відп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відно до Закону України „Про пенсійне забезп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чення осіб, звільнених з військової служби, та деяких інших осіб”.</w:t>
            </w:r>
          </w:p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Руденко В.К.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Нарада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 питання щодо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тан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побутового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тра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матизму підлітків за 2012-2013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н.р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. та зах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ів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щодо його попер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дження</w:t>
            </w:r>
            <w:r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ох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рону дитинства”.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Мирошниченко</w:t>
            </w:r>
            <w:proofErr w:type="spellEnd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Семінар-практикум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 питань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дотримання 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мог чинного законода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ства щодо призначення державних соціальних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допомог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малозабезп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ченим сім'ям з дітьми.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Закон України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„Про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державну соціальну 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помогу малозабезпеч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ним сім'ям”.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Корнієнко Л.В.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Семінар-практикум щ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 дотримання вимог Порядку забезпечення окремих категорій 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селення технічними та іншими засобами ре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білітації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й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формування відповідного державн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го замовлення, переліку таких засобів.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Постанова Кабінету 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М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і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ністрів України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від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29.11.2006 № 1652 „Про затвердження Порядку забезпечення 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окремих</w:t>
            </w:r>
            <w:r w:rsidRPr="007B1A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категорій населення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техн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чними та іншими зас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бами реабілітації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й </w:t>
            </w:r>
            <w:r w:rsidRPr="00522D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фо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рмування відповідн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го державного замо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лення, переліку таких засобів”.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Корнієнко Л.В.</w:t>
            </w:r>
          </w:p>
        </w:tc>
      </w:tr>
      <w:tr w:rsidR="005C1AFA" w:rsidRPr="001C0DFC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spacing w:line="240" w:lineRule="exact"/>
              <w:ind w:left="17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C0DFC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питання лег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лізаці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ї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роботи пасажи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ського автомобільного транспорту загального користування в області</w:t>
            </w:r>
            <w:r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омобільний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тран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порт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Шадчнєв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В.М.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Овчаренко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Р.Л.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C1946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Обласний семінар-нарада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директорів центральних районних та міських б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бліотек, завідуючих 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C194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ькими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C194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бібліотеками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для дорослих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. 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бен та Миргорода на тему „Сучасні функції і статус бібліотеки інф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рмаційного суспільс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ва”.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бі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ліотеки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і бібліотечну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справу“.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Фасій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Обласний семінар для </w:t>
            </w:r>
            <w:r w:rsidRPr="001C194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працівників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районних (міських) бібліотек для дітей на тему „Дитяча бібліотека: проблеми та можливості”.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„Про 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бі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б</w:t>
            </w:r>
            <w:r w:rsidRPr="007B1A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ліотеки і бібліотечну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справу“.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95C88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Фасій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Семінар-практикум „П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триківський розпис” для </w:t>
            </w:r>
            <w:r w:rsidRPr="001C194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викладачів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C194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художні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х шкіл, відділів та відд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C194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лень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C1946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образотворчого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мистецтва початкових спеціалізованих мист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цьких навчальних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кладів (шкіл естетичн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го виховання) на базі Полтавської дитячої 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дожньої школи.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Закони України „Про освіту”, „Про позашкіл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ну освіту”.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95C88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Фасій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176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 на актуальні теми щодо практичного застосування норм чи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законодавства.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поліпшення роботи щодо застосу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softHyphen/>
              <w:t>вання норм чинного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конодавства.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95C88" w:rsidRDefault="005C1AFA" w:rsidP="005C1AFA">
            <w:pPr>
              <w:pStyle w:val="BodyTextIndent"/>
              <w:spacing w:after="0" w:line="220" w:lineRule="exact"/>
              <w:ind w:left="0" w:right="-89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Пашкова Г.Є.</w:t>
            </w:r>
          </w:p>
        </w:tc>
      </w:tr>
      <w:tr w:rsidR="005C1AFA" w:rsidRPr="009A351F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21D37" w:rsidRDefault="005C1AFA" w:rsidP="005C1AFA">
            <w:pPr>
              <w:keepNext/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Нарада з питань щодо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проекту Комплексної програми розвитку 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лого підприємництва у Полтавській області на 2013-2014 роки.</w:t>
            </w:r>
          </w:p>
          <w:p w:rsidR="005C1AFA" w:rsidRPr="00A25CC5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ро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виток і державну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тримку малого і сере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нього підприємництва в Україні”.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proofErr w:type="spellEnd"/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Адамович О.Є.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Бугрій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color w:val="00008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вик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ристання коштів держ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вної субвенції на буді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ництво, реконструкцію, ремонт та утримання вулиць і доріг комун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льної власності в нас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лених пунктах області.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A25CC5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Постанова Кабінету М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2F175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ністрів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2F175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України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2F175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від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19.01.2011 № 52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„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Порядок та умови н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дання субвенції з де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жавного бюджету місц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вим бюджетам на буді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ництво, реконструкцію, ремонт та утримання вулиць і доріг комунал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ної власності у насел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пунктах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” 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(зі змін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ми</w:t>
            </w:r>
            <w:r w:rsidRPr="00962169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967A2" w:rsidRDefault="005C1AFA" w:rsidP="005C1AFA">
            <w:pPr>
              <w:pStyle w:val="BodyTextIndent"/>
              <w:spacing w:after="0" w:line="220" w:lineRule="exact"/>
              <w:ind w:left="0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967A2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Шадчнєв</w:t>
            </w:r>
            <w:proofErr w:type="spellEnd"/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В.М.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C967A2" w:rsidRDefault="005C1AFA" w:rsidP="005C1AFA">
            <w:pPr>
              <w:pStyle w:val="BodyTextIndent"/>
              <w:spacing w:after="0" w:line="220" w:lineRule="exact"/>
              <w:ind w:left="0" w:right="-143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Овчаренко</w:t>
            </w:r>
            <w:proofErr w:type="spellEnd"/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Р.Л.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C967A2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>Івахін</w:t>
            </w:r>
            <w:proofErr w:type="spellEnd"/>
            <w:r w:rsidRPr="00C967A2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Ю.І. </w:t>
            </w:r>
          </w:p>
        </w:tc>
      </w:tr>
      <w:tr w:rsidR="005C1AFA" w:rsidRPr="00360830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прип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нення необґрунтованої забудови в межах зон охорони пам’яток, сх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лів і берегів водойм 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чок, а також парків, скверів у містах.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 виконання п.5 ч.2 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протокольного 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доручення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454793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засідання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громадської Гуманітарної ради 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під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головуванням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Президента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України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Януковича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від 22.12.2010.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 w:right="-143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Петрук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Нарада з питань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вик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нання Плану організації підготовки проектів 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тів, необхідних для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безпечення реалізації Закону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мораторій на видалення зелених насаджень на окремих об’єктах благ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устрою зеленого госп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дарства м. Києва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A25CC5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 виконання доруче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ня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Мінрегіону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України від 25.02.2011 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7/12-1956.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 w:right="-143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В.Ф.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Петрук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Ю.О.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вадження систем ра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нього виявлення на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звичайних ситуацій та оповіщення людей у 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зі їх виникнення на 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тенційно-небезпечних об’єктах області.</w:t>
            </w:r>
          </w:p>
          <w:p w:rsidR="005C1AFA" w:rsidRPr="00A25CC5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Відповідно до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розпор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дження Кабінету Мініс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рів України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„Про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твердження Плану 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новних заходів цивіл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ного захисту у 2012 </w:t>
            </w:r>
            <w:r w:rsidRPr="00A25CC5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році”.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Галушко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Б.П.,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Андрусенко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питання пі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биття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підсумк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ів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роботи системи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цивільного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хисту області 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у 2012 році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та визначення 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новних завдань 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на 2013 рік.</w:t>
            </w:r>
          </w:p>
          <w:p w:rsidR="005C1AFA" w:rsidRPr="00A25CC5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Відповідно до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розпор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дження Кабінету Мініс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рів України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„Про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твердження Плану 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новних заходів цивіл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ного захисту 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у 2012 році”.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Галушко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Б.П.,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Андрусенко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М.І.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Обласна науково-пра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тична конференція з питань підбиття пі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сумків реалізації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Пр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грами соціального ро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витку сільських насел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пунктів Полтавської області на 2012 рік та формування програми на 2013 рік.</w:t>
            </w:r>
          </w:p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забезпечення сталого розвитку сільс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ких територій.</w:t>
            </w:r>
          </w:p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Замикула</w:t>
            </w:r>
            <w:proofErr w:type="spellEnd"/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В.В.,</w:t>
            </w:r>
          </w:p>
          <w:p w:rsidR="005C1AFA" w:rsidRPr="0096216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>Фролов</w:t>
            </w:r>
            <w:proofErr w:type="spellEnd"/>
            <w:r w:rsidRPr="00962169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С.О.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Семінар-нарада з 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тань щодо фінансової 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звітності будинків-інтернатів.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Постанова Кабінету М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ністрів України від 11.05.2011 № 524 „П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тання оплати праці пр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цівників установ, закл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дів та організацій окр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мих галузей бюджетної сфери”.</w:t>
            </w: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Корнієнко Л.В.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Нарада з питань пров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дення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новорічних та різдвяних свят, зимов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го оздоровлення дітей-сиріт та дітей, позба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лених батьківського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лування.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Закони України „Про освіту”, „Про загальну середню освіту”, „Про охорону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дитинства”.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Коваль О.М.,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Мирошниченко</w:t>
            </w:r>
            <w:proofErr w:type="spellEnd"/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В.І.</w:t>
            </w:r>
          </w:p>
        </w:tc>
      </w:tr>
      <w:tr w:rsidR="005C1AFA" w:rsidRPr="00360830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60830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Конференція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 тему 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„Актуальні питання пі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готовки кадрів для т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ристичної галузі”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</w:p>
          <w:p w:rsidR="005C1AFA" w:rsidRPr="00A25CC5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иконання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о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бласної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Пр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</w:t>
            </w:r>
            <w:r w:rsidRPr="00454793">
              <w:rPr>
                <w:rFonts w:ascii="Arial" w:eastAsia="Times New Roman" w:hAnsi="Arial"/>
                <w:sz w:val="24"/>
                <w:szCs w:val="24"/>
                <w:lang w:eastAsia="ru-RU"/>
              </w:rPr>
              <w:t>грами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розвитку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A25CC5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туризму</w:t>
            </w:r>
            <w:r w:rsidRPr="00454793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і курортів на 2011-2015 роки.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Шадчнєв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В.М.,</w:t>
            </w:r>
          </w:p>
          <w:p w:rsidR="005C1AFA" w:rsidRPr="0014439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Оніщук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Л.М.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6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Методичний </w:t>
            </w:r>
            <w:proofErr w:type="spellStart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семінар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proofErr w:type="spellEnd"/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нарада з керівниками та </w:t>
            </w:r>
            <w:r w:rsidRPr="00454793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працівниками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засобів масової комунікації, 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ганів виконавчої влади і місцевого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FA11AE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амоврядува</w:t>
            </w:r>
            <w:r w:rsidRPr="00FA11AE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</w:t>
            </w:r>
            <w:r w:rsidRPr="00FA11AE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щодо </w:t>
            </w:r>
            <w:r w:rsidRPr="00FA11AE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удоскон</w:t>
            </w:r>
            <w:r w:rsidRPr="00FA11AE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а</w:t>
            </w:r>
            <w:r w:rsidRPr="00FA11AE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лення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діяльності з 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формування населення.</w:t>
            </w:r>
          </w:p>
          <w:p w:rsidR="005C1AFA" w:rsidRPr="0014439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Указ Президента Укра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ї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ни від 17.02.2001 №101 „Про удосконалення 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яльності органів вик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навчої влади з питань інформування населе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ня”.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95C88" w:rsidRDefault="005C1AFA" w:rsidP="005C1AFA">
            <w:pPr>
              <w:pStyle w:val="BodyTextIndent"/>
              <w:spacing w:after="0" w:line="260" w:lineRule="exact"/>
              <w:ind w:left="0" w:right="-89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14439A" w:rsidRDefault="005C1AFA" w:rsidP="005C1AFA">
            <w:pPr>
              <w:pStyle w:val="BodyTextIndent"/>
              <w:spacing w:after="0" w:line="26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Перепелиця М.П.</w:t>
            </w:r>
          </w:p>
        </w:tc>
      </w:tr>
      <w:tr w:rsidR="005C1AFA" w:rsidRPr="005F2AC2">
        <w:trPr>
          <w:gridAfter w:val="1"/>
          <w:wAfter w:w="7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6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Обласний </w:t>
            </w:r>
            <w:r w:rsidRPr="00FA11AE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семінар-нарада 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питань організації вз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ємодії влади з грома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ськістю та засобами масової інформації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 тем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Досвід співпраці органів влади та неур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я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дових організацій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Програма комунікації органів виконавчої вл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ди та органів місцевого самоврядування з гр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мадськістю та сприяння розвитку громадянськ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14439A">
              <w:rPr>
                <w:rFonts w:ascii="Arial" w:eastAsia="Times New Roman" w:hAnsi="Arial"/>
                <w:sz w:val="24"/>
                <w:szCs w:val="24"/>
                <w:lang w:eastAsia="ru-RU"/>
              </w:rPr>
              <w:t>го суспільства на 2012-2015 роки.</w:t>
            </w:r>
          </w:p>
          <w:p w:rsidR="005C1AFA" w:rsidRPr="0014439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4439A" w:rsidRDefault="005C1AFA" w:rsidP="005C1AFA">
            <w:pPr>
              <w:pStyle w:val="BodyTextIndent"/>
              <w:spacing w:after="0" w:line="26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95C88" w:rsidRDefault="005C1AFA" w:rsidP="005C1AFA">
            <w:pPr>
              <w:pStyle w:val="BodyTextIndent"/>
              <w:spacing w:after="0" w:line="260" w:lineRule="exact"/>
              <w:ind w:left="0" w:right="-89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14439A" w:rsidRDefault="005C1AFA" w:rsidP="005C1AFA">
            <w:pPr>
              <w:pStyle w:val="BodyTextIndent"/>
              <w:spacing w:after="0" w:line="260" w:lineRule="exact"/>
              <w:ind w:left="0" w:right="-89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E95C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Перепелиця М.П.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253F34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253F34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оперативно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розпорядчих</w:t>
            </w:r>
          </w:p>
          <w:p w:rsidR="005C1AFA" w:rsidRDefault="005C1AFA" w:rsidP="005C1AFA">
            <w:pPr>
              <w:spacing w:line="240" w:lineRule="exact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>нарадах у заступник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ів</w:t>
            </w:r>
            <w:r w:rsidRPr="00253F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голови облдержадміністрації</w:t>
            </w:r>
          </w:p>
          <w:p w:rsidR="005C1AFA" w:rsidRPr="00253F34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створення безп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решкодного доступу для осіб з обмеженими ф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зичними можливостями та інших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маломобільних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груп населення </w:t>
            </w:r>
            <w:r w:rsidRPr="009D7387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до тран</w:t>
            </w:r>
            <w:r w:rsidRPr="009D7387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</w:t>
            </w:r>
            <w:r w:rsidRPr="009D7387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порту, об’єктів транспортної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інфраструктури та 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лично-дорожньої мер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Розпорядження голови </w:t>
            </w:r>
            <w:r w:rsidRPr="00D01E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</w:t>
            </w:r>
            <w:r w:rsidRPr="00D01E88">
              <w:rPr>
                <w:rFonts w:ascii="Arial" w:eastAsia="Times New Roman" w:hAnsi="Arial"/>
                <w:spacing w:val="-6"/>
                <w:sz w:val="24"/>
                <w:szCs w:val="24"/>
                <w:lang w:eastAsia="ru-RU"/>
              </w:rPr>
              <w:t>блдержадміністрації</w:t>
            </w:r>
            <w:r w:rsidRPr="00D01E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D01E88">
              <w:rPr>
                <w:rFonts w:ascii="Arial" w:eastAsia="Times New Roman" w:hAnsi="Arial"/>
                <w:sz w:val="24"/>
                <w:szCs w:val="24"/>
                <w:lang w:eastAsia="ru-RU"/>
              </w:rPr>
              <w:t>від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06.10.2009 №384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обласн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 плану заходів щодо створення безперешк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дного життєвого сер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довища для осіб з 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меженими фізичними можливостями та інших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маломобільних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груп 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селення на 2009-2015 роки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”.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хід освоєння коштів на виконання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робіт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які будуть </w:t>
            </w:r>
            <w:r w:rsidRPr="009507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фінансуватис</w:t>
            </w:r>
            <w:r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 рахунок видатків з державного та місцев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 бюджетів у 2012 році.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„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 Держа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ний </w:t>
            </w:r>
            <w:r w:rsidRPr="00950788">
              <w:rPr>
                <w:rFonts w:ascii="Arial" w:eastAsia="Times New Roman" w:hAnsi="Arial"/>
                <w:sz w:val="24"/>
                <w:szCs w:val="24"/>
                <w:lang w:eastAsia="ru-RU"/>
              </w:rPr>
              <w:t>бюджет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950788">
              <w:rPr>
                <w:rFonts w:ascii="Arial" w:eastAsia="Times New Roman" w:hAnsi="Arial"/>
                <w:sz w:val="24"/>
                <w:szCs w:val="24"/>
                <w:lang w:eastAsia="ru-RU"/>
              </w:rPr>
              <w:t>України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 2012 рік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E6AFD" w:rsidRDefault="005C1AFA" w:rsidP="005C1AFA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CE6AFD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CE6AFD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E6AFD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концепцію реаліз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ції в Полтавській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обл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сті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Державної прогр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ми співпраці із зако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донними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E6AFD">
              <w:rPr>
                <w:rFonts w:ascii="Arial" w:eastAsia="Times New Roman" w:hAnsi="Arial"/>
                <w:sz w:val="24"/>
                <w:szCs w:val="24"/>
                <w:lang w:eastAsia="ru-RU"/>
              </w:rPr>
              <w:t>українцями на період до 2015 року</w:t>
            </w:r>
            <w:r w:rsidRPr="00CE6AFD"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останов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Кабінету </w:t>
            </w:r>
            <w:r w:rsidRPr="00D21A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Мініс</w:t>
            </w:r>
            <w:r w:rsidRPr="00D21A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т</w:t>
            </w:r>
            <w:r w:rsidRPr="00D21A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рів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D21A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України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від </w:t>
            </w:r>
            <w:r w:rsidRPr="00C703C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18.07.2012 № 682 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 Державної програми співпраці з закордонн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ми українцями 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на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період до 2015 року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”.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B91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pacing w:val="-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сприяння місіям офіційних спостерігачів від іноземних держав і міжнародних організ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цій під час підготовки та проведення виборів до Верховної Ради України 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2012 році.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належного з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безпечення п</w:t>
            </w:r>
            <w:r w:rsidRPr="00C703C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роведення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виборів до Верховної Ради України у 2012 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ці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0648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погашення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боргованості з виплати заробітної плати в сіл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ському господарстві.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Виконання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протоколу нар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</w:t>
            </w:r>
            <w:r w:rsidRPr="009507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ди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за участю </w:t>
            </w:r>
            <w:proofErr w:type="spellStart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Прем’єр-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міністра України від 02.03.2009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та витягу з протоколу засідання 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бінет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Міністрів України від 05.03.2009 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16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Мос</w:t>
            </w: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каленко</w:t>
            </w:r>
            <w:r w:rsidRPr="000648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С.Л.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формування плану заходів з розвитку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родно-заповідної спр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 у Полтавській обла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ті на 2013 рік.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родно-заповідний </w:t>
            </w:r>
            <w:r w:rsidRPr="008D00A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фонд”.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І.А.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організацію роботи з впорядкування сист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ми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спецводокорист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вання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та утилізації ві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9507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ходів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950788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тваринництва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сільськогосподарськими підприємствами 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області.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забезпечення дотримання законода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ства у сфері водокори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тування та поводження з відходами.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І.А.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DE5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підготовку галузі тваринництва до роботи у зимово-стійловий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ріод.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створення 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лежних умов утримання тварин та недопущення зниження </w:t>
            </w:r>
            <w:r w:rsidRPr="00950788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продуктивності.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DE5C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Про завершення </w:t>
            </w:r>
            <w:r w:rsidRPr="00950788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ко</w:t>
            </w:r>
            <w:r w:rsidRPr="00950788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м</w:t>
            </w:r>
            <w:r w:rsidRPr="00950788">
              <w:rPr>
                <w:rFonts w:ascii="Arial" w:eastAsia="Times New Roman" w:hAnsi="Arial"/>
                <w:sz w:val="24"/>
                <w:szCs w:val="24"/>
                <w:lang w:eastAsia="ru-RU"/>
              </w:rPr>
              <w:t>плексу</w:t>
            </w:r>
            <w:r w:rsidRPr="00950788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 xml:space="preserve"> осінньо-польових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робіт в області.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Для забезпечення </w:t>
            </w:r>
            <w:proofErr w:type="spellStart"/>
            <w:r w:rsidRPr="00C705BC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завер</w:t>
            </w:r>
            <w:r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-</w:t>
            </w:r>
            <w:proofErr w:type="spellEnd"/>
            <w:r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BC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шення</w:t>
            </w:r>
            <w:proofErr w:type="spellEnd"/>
            <w:r w:rsidRPr="00C705BC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 xml:space="preserve"> </w:t>
            </w:r>
            <w:r w:rsidRPr="00C705BC">
              <w:rPr>
                <w:rFonts w:ascii="Arial" w:eastAsia="Times New Roman" w:hAnsi="Arial"/>
                <w:sz w:val="24"/>
                <w:szCs w:val="24"/>
                <w:lang w:eastAsia="ru-RU"/>
              </w:rPr>
              <w:t>осінньо</w:t>
            </w:r>
            <w:r w:rsidRPr="00C705BC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-польових робіт.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оновлення м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ашинно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трактор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парку в сільгосппідпр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ємствах області за пі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сумками 9 місяців 2012 року.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 метою аналізу роботи та 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стану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машинно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-тракторного парку.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завершення фо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ування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регіональних ресурсів продовольчого зерна.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Розпорядження голови облдержадміністрації </w:t>
            </w:r>
            <w:r w:rsidRPr="00C705BC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від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0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1.11.2011 № 423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формування регіонал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ресурсів продов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льчого зерна з урожаю 2012 року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Жовтень. 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551624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551624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підсумки роботи обласної Комісії з вст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новлення пенсій за ос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бливі заслуги перед Україною.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пе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сії за особливі заслуги перед Україною”.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C1AFA" w:rsidRPr="00B91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4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EA1EF7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підготовку матер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алів на засідання обл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сного координаційного комітету сприяння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нятості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населення.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„Про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нятість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населення”.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30B9F" w:rsidRDefault="005C1AFA" w:rsidP="005C1AFA">
            <w:pPr>
              <w:keepNext/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0B9F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підготовку матер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алів на засідання обл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сного координаційного комітету сприяння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нятості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населення.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„Про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нятість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населення”.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легалізацію роботи пасажирського автом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більного транспорту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гального користування в області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томобільний </w:t>
            </w:r>
            <w:r w:rsidRPr="00C705B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транспорт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Про організацію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від</w:t>
            </w:r>
            <w:r w:rsidRPr="009F0F9F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прав</w:t>
            </w:r>
            <w:r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-</w:t>
            </w:r>
            <w:proofErr w:type="spellEnd"/>
            <w:r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лень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автобусів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на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приміських та міжміс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ких маршрутах загал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користування з міст Полтави та Кр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менчука.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томобільний транспорт”</w:t>
            </w:r>
            <w:r w:rsidRPr="00C705B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Про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окремі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705B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питання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розміщення та викори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тання телерадіокомун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каційного обладнання в області.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забезпечення належного використа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ня </w:t>
            </w:r>
            <w:proofErr w:type="spellStart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телерадіокумуніці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обладнання в 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ласті. 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Конюшенко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В.Ю.</w:t>
            </w:r>
          </w:p>
        </w:tc>
      </w:tr>
      <w:tr w:rsidR="005C1AFA" w:rsidRPr="005F2AC2">
        <w:trPr>
          <w:trHeight w:val="6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хід будівництва приміських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автостанцій у м. Полтава.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Поліпшення транспор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ної інфраструктури.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CC4515">
        <w:trPr>
          <w:trHeight w:val="1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підготовку та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ведення в області зах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дів з нагоди Дня визв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лення України від ф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шистських загарбників.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F0F9F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Указ Президента України від </w:t>
            </w:r>
            <w:r w:rsidRPr="009F0F9F">
              <w:rPr>
                <w:rFonts w:ascii="Arial" w:eastAsia="Times New Roman" w:hAnsi="Arial"/>
                <w:sz w:val="24"/>
                <w:szCs w:val="24"/>
                <w:lang w:eastAsia="ru-RU"/>
              </w:rPr>
              <w:t>20</w:t>
            </w:r>
            <w:r w:rsidRPr="009F0F9F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.10.2</w:t>
            </w:r>
            <w:r w:rsidRPr="009F0F9F">
              <w:rPr>
                <w:rFonts w:ascii="Arial" w:eastAsia="Times New Roman" w:hAnsi="Arial"/>
                <w:sz w:val="24"/>
                <w:szCs w:val="24"/>
                <w:lang w:eastAsia="ru-RU"/>
              </w:rPr>
              <w:t>009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9F0F9F">
              <w:rPr>
                <w:rFonts w:ascii="Arial" w:eastAsia="Times New Roman" w:hAnsi="Arial"/>
                <w:sz w:val="24"/>
                <w:szCs w:val="24"/>
                <w:lang w:eastAsia="ru-RU"/>
              </w:rPr>
              <w:t>№ 836/2009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„Про День визволення України від фашистс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ких загарбників”.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r w:rsidRPr="00551624">
              <w:rPr>
                <w:rFonts w:ascii="Arial" w:hAnsi="Arial" w:cs="Arial"/>
                <w:sz w:val="24"/>
                <w:szCs w:val="24"/>
              </w:rPr>
              <w:t xml:space="preserve">Пархоменко </w:t>
            </w: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В.О.,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r w:rsidRPr="00551624">
              <w:rPr>
                <w:rFonts w:ascii="Arial" w:hAnsi="Arial" w:cs="Arial"/>
                <w:sz w:val="24"/>
                <w:szCs w:val="24"/>
              </w:rPr>
              <w:t xml:space="preserve">Перепелиця </w:t>
            </w: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М.П.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 підготовку та проведе</w:t>
            </w: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</w:t>
            </w: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ня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5D2EB1">
              <w:rPr>
                <w:rFonts w:ascii="Arial" w:eastAsia="Times New Roman" w:hAnsi="Arial"/>
                <w:spacing w:val="-4"/>
                <w:sz w:val="24"/>
                <w:szCs w:val="24"/>
                <w:lang w:eastAsia="ru-RU"/>
              </w:rPr>
              <w:t>культурно-мистецьких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тематичних заходів до Дня пам’яті жертв Г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лодомору.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Г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лодомор 1932-1933 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ків в Україні“.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r w:rsidRPr="00551624">
              <w:rPr>
                <w:rFonts w:ascii="Arial" w:hAnsi="Arial" w:cs="Arial"/>
                <w:sz w:val="24"/>
                <w:szCs w:val="24"/>
              </w:rPr>
              <w:t xml:space="preserve">Пархоменко </w:t>
            </w:r>
            <w:r w:rsidRPr="00D16C01">
              <w:rPr>
                <w:rFonts w:ascii="Arial" w:hAnsi="Arial" w:cs="Arial"/>
                <w:spacing w:val="-20"/>
                <w:sz w:val="24"/>
                <w:szCs w:val="24"/>
              </w:rPr>
              <w:t>В.О.,</w:t>
            </w:r>
          </w:p>
          <w:p w:rsidR="005C1AFA" w:rsidRPr="00551624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підсумки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проведе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 2012 році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оку спорту в Полтавській області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Розпорядження Кабін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 Міністрів України від 27.</w:t>
            </w:r>
            <w:r w:rsidRPr="009F0F9F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04.2011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360-р „Про заходи щодо підготовки та проведення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 2012 році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 Україні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оку спо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 та здорового способу життя”.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2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Пожечевський</w:t>
            </w:r>
            <w:proofErr w:type="spellEnd"/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 xml:space="preserve"> В.О.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організаційне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безпечення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проведе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 призову у жовтні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листопаді 2012 року громадян області на строкову в</w:t>
            </w:r>
            <w:r w:rsidRPr="00857AF5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ійсько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ву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служ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proofErr w:type="spellEnd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бу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D2EB1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Указ Президента </w:t>
            </w: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України від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31.10.2011 № 1009/2011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„Про строки проведення чергових призовів, че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гові призови на строкову військову службу гром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дян України та звіл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нення в запас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військово-службовців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 2012 році”.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Буханченко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І.І.</w:t>
            </w:r>
          </w:p>
        </w:tc>
      </w:tr>
      <w:tr w:rsidR="005C1AFA" w:rsidRPr="00B91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 ф</w:t>
            </w:r>
            <w:r w:rsidRPr="005D2EB1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інансування</w:t>
            </w: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об’єктів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5D2EB1">
              <w:rPr>
                <w:rFonts w:ascii="Arial" w:eastAsia="Times New Roman" w:hAnsi="Arial"/>
                <w:sz w:val="24"/>
                <w:szCs w:val="24"/>
                <w:lang w:eastAsia="ru-RU"/>
              </w:rPr>
              <w:t>соціальної</w:t>
            </w: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сфери у 2012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році за рахунок коштів державного бюджету.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Кабін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 Міністрів України від 23.04.2012 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243-Р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реліку об’єктів і заходів, що фінансуються у 2012 році за рахунок коштів державного фонду рег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онального розвитку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37E59" w:rsidRDefault="005C1AFA" w:rsidP="005C1AFA">
            <w:pPr>
              <w:keepNext/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7E59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освоєння ко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ш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тів субвенції з держа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бюджету місцевим бюджетам на здійсне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 заходів щодо соці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льно-економічного ро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витку окремих терит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рій.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Постанова Кабінету Міні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стрів України </w:t>
            </w: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від 06.02.2012 № 106 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рядку та умов надання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субвенції з державного бюджету місцевим 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ю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джетам на здійснення заходів щодо соціально-е</w:t>
            </w:r>
            <w:r w:rsidRPr="005D2EB1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кономічного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розвитку окремих територій".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5D2EB1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Про фінансування об’єктів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соціальної сфери у 2012 році за рахунок коштів державного 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ю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джету.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Розпорядження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Кабін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 Міністрів України від 23.04.2012 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243-Р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реліку об’єктів і заходів, що фінансуються у 2012 році за рахунок коштів державного фонду рег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онального розвитку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хід виконання буд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вельних робіт на прі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ритетних об’єктах буд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вництва (будівництво ІІІ черги обласного прот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туберкульозного дисп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нсеру).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забезпечення контролю за ходом в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конання будівельних робіт.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683">
              <w:rPr>
                <w:rFonts w:ascii="Arial" w:hAnsi="Arial" w:cs="Arial"/>
                <w:sz w:val="24"/>
                <w:szCs w:val="24"/>
              </w:rPr>
              <w:t>Про стан розрахунків споживачів</w:t>
            </w:r>
            <w:r w:rsidRPr="000648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683">
              <w:rPr>
                <w:rFonts w:ascii="Arial" w:hAnsi="Arial" w:cs="Arial"/>
                <w:sz w:val="24"/>
                <w:szCs w:val="24"/>
              </w:rPr>
              <w:t xml:space="preserve">області за отримані </w:t>
            </w:r>
            <w:r w:rsidRPr="00A65A3B">
              <w:rPr>
                <w:rFonts w:ascii="Arial" w:hAnsi="Arial" w:cs="Arial"/>
                <w:sz w:val="24"/>
                <w:szCs w:val="24"/>
              </w:rPr>
              <w:t>житлово-комунальні</w:t>
            </w:r>
            <w:r w:rsidRPr="0006483B">
              <w:rPr>
                <w:rFonts w:ascii="Arial" w:hAnsi="Arial" w:cs="Arial"/>
                <w:sz w:val="24"/>
                <w:szCs w:val="24"/>
              </w:rPr>
              <w:t xml:space="preserve"> послуги.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Наявність заборгован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сті.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51624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</w:t>
            </w:r>
            <w:r w:rsidRPr="00551624">
              <w:rPr>
                <w:rFonts w:ascii="Arial" w:hAnsi="Arial" w:cs="Arial"/>
                <w:sz w:val="24"/>
                <w:szCs w:val="24"/>
              </w:rPr>
              <w:t>.Ф.,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розрахунків підприємств житлово-комунального господа</w:t>
            </w: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ства за спожиті енерг</w:t>
            </w: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носії.</w:t>
            </w:r>
          </w:p>
          <w:p w:rsidR="005C1AFA" w:rsidRPr="009E64B2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E64B2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Наявність заборгован</w:t>
            </w: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сті.</w:t>
            </w:r>
          </w:p>
          <w:p w:rsidR="005C1AFA" w:rsidRPr="009E64B2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E64B2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E64B2" w:rsidRDefault="005C1AFA" w:rsidP="005C1AFA">
            <w:pPr>
              <w:pStyle w:val="BodyTextIndent"/>
              <w:spacing w:after="0" w:line="220" w:lineRule="exact"/>
              <w:ind w:left="0" w:right="-137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Животенко</w:t>
            </w:r>
            <w:proofErr w:type="spellEnd"/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В.Ф</w:t>
            </w:r>
            <w:r w:rsidRPr="00857AF5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.,</w:t>
            </w:r>
          </w:p>
          <w:p w:rsidR="005C1AFA" w:rsidRPr="009E64B2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>Тонков</w:t>
            </w:r>
            <w:proofErr w:type="spellEnd"/>
            <w:r w:rsidRPr="009E64B2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О.М.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техногенно-екологічної безпеки в області.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 метою моніторингу </w:t>
            </w:r>
            <w:r w:rsidRPr="00D3168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стану техногенно-екологічної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безпеки.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погашення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боргованості із виплати заробітної плати на пі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приємствах ПЕК обла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ті. 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Здійснення функцій ко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тролю за своєчасною </w:t>
            </w:r>
            <w:r w:rsidRPr="00A65A3B">
              <w:rPr>
                <w:rFonts w:ascii="Arial" w:eastAsia="Times New Roman" w:hAnsi="Arial"/>
                <w:spacing w:val="-14"/>
                <w:sz w:val="24"/>
                <w:szCs w:val="24"/>
                <w:lang w:eastAsia="ru-RU"/>
              </w:rPr>
              <w:t>виплатою заробітної плати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використання коштів за державними та обласними прогр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мами підтримки агр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промислового компле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су.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підтримки сіл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госпвиробника.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B914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B91406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EA1E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оплати праці, у тому числі забезп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чення своєчасності 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плати заробітної плати та погашення зарпла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боргів на підприє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ствах, установах та 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ганізаціях області.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оплату праці”.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проведення видачі посвідчень батькам та дітям з багатодітних 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мей.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2B791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Наказ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М</w:t>
            </w:r>
            <w:r w:rsidRPr="002B791C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іністерства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України у справах сім’ї, молоді та спорту від 29.06.2010 № 1947 „Про затвердження Інструкції про порядок видачі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свідчень батьків та 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тини з багатодітної сім’ї”.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51624">
              <w:rPr>
                <w:rFonts w:ascii="Arial" w:hAnsi="Arial" w:cs="Arial"/>
                <w:sz w:val="24"/>
                <w:szCs w:val="24"/>
              </w:rPr>
              <w:t>П</w:t>
            </w: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архоменко В.О.,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організацію зим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вого оздоровлення та відпочинку дітей.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оздоровлення та відп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чинок дітей”.</w:t>
            </w:r>
          </w:p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Жовтень-грудень.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виконання програми забезпечення доступним житлом 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селення області через механізм здешевлення іпотечного кредитува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Постанова Кабінету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ністрів України від 25.04.2012 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343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Порядку здешевлення вартості іпотечних кредитів для забезпечення досту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ним житлом громадян, які потребують полі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шення житлових умов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500D49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51624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pacing w:val="-20"/>
                <w:sz w:val="24"/>
                <w:szCs w:val="24"/>
              </w:rPr>
            </w:pPr>
            <w:proofErr w:type="spellStart"/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>Животенко</w:t>
            </w:r>
            <w:proofErr w:type="spellEnd"/>
            <w:r w:rsidRPr="00551624">
              <w:rPr>
                <w:rFonts w:ascii="Arial" w:hAnsi="Arial" w:cs="Arial"/>
                <w:spacing w:val="-20"/>
                <w:sz w:val="24"/>
                <w:szCs w:val="24"/>
              </w:rPr>
              <w:t xml:space="preserve"> В.Ф.,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4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виконання в області постанови Каб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нету Міністрів України від </w:t>
            </w:r>
            <w:r w:rsidRPr="00895D40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03</w:t>
            </w:r>
            <w:r w:rsidRPr="00895D40">
              <w:rPr>
                <w:rFonts w:ascii="Arial" w:eastAsia="Times New Roman" w:hAnsi="Arial"/>
                <w:sz w:val="24"/>
                <w:szCs w:val="24"/>
                <w:lang w:eastAsia="ru-RU"/>
              </w:rPr>
              <w:t>.10.2011 № 1064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Деякі питання орган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зації та проведення 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ржових аукціонів з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дажу нафти сирої, газ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вого конденсату вла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видобутку і скра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леного газу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. </w:t>
            </w:r>
          </w:p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Забезпечення побут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вих потреб населення області скрапленим г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зом.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підсумки виконання показників Індикативн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 плану розвитку на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ф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тогазовидобувної галузі за 9 місяців 2012 року та прогноз виконання плану за 2012 рік.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Збільшення обсягів 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добутку вуглеводнів.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підвищення ефе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тивності роботи Регі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нального фонду підтр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мки підприємництва по Полтавській області.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Виконання Комплексної програми розвитку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лого 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підприємництв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 Полтавської області на 2011-2012 роки.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розвитку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лого підприємництва в області за підсумками 9 місяців 2012 року.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Виконання Комплексної програми розвитку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лого підприємництва Полтавської області на 2011-2012 роки.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Адамович О.Є.,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реалізацію заходів, пер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едбачених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Прогр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мою </w:t>
            </w:r>
            <w:r w:rsidRPr="00C676DD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соціального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2B791C">
              <w:rPr>
                <w:rFonts w:ascii="Arial" w:eastAsia="Times New Roman" w:hAnsi="Arial"/>
                <w:spacing w:val="-12"/>
                <w:sz w:val="24"/>
                <w:szCs w:val="24"/>
                <w:lang w:eastAsia="ru-RU"/>
              </w:rPr>
              <w:t>розвитку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сільських 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населених пун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к</w:t>
            </w:r>
            <w:r w:rsidRPr="002B791C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тів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Полтавської області на 2012 рік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забезпечення сталого розвитку сільс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ких територій.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хід реалізації інве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тиційних проектів, які діють в області.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аналізу стану реалізації інвестиційних проектів.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043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0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4E8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роботу молокоп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реробних підприємств області, цінову ситуацію та стан розрахунків з сільськогосподарськими товаровиробниками за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поставлену молочну сировину.</w:t>
            </w:r>
          </w:p>
          <w:p w:rsidR="005C1AFA" w:rsidRPr="00C676DD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контролю та запобіганн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я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виникненню заборг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ованості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мол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опереробних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підпр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ємств перед сільськог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подарськими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товар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виробниками.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0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Про стан замовлення проектів землеустрою 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щодо </w:t>
            </w:r>
            <w:r w:rsidRPr="005228B6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еколого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-економічного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обґрунтування сівозмін та впорядкування угідь.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Постанов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Кабінету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ністрів України від 02.11.2011 № 1134 </w:t>
            </w:r>
            <w:bookmarkStart w:id="0" w:name="o3"/>
            <w:bookmarkEnd w:id="0"/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Про </w:t>
            </w:r>
            <w:r w:rsidRPr="00035208">
              <w:rPr>
                <w:rFonts w:ascii="Arial" w:eastAsia="Times New Roman" w:hAnsi="Arial"/>
                <w:spacing w:val="10"/>
                <w:sz w:val="24"/>
                <w:szCs w:val="24"/>
                <w:lang w:eastAsia="ru-RU"/>
              </w:rPr>
              <w:t>затвердження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Порядку розроблення </w:t>
            </w:r>
            <w:r w:rsidRPr="00035208">
              <w:rPr>
                <w:rFonts w:ascii="Arial" w:eastAsia="Times New Roman" w:hAnsi="Arial"/>
                <w:spacing w:val="10"/>
                <w:sz w:val="24"/>
                <w:szCs w:val="24"/>
                <w:lang w:eastAsia="ru-RU"/>
              </w:rPr>
              <w:t>проектів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землеустрою, що забе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 w:rsidRPr="0003520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печують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35208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еколого-економічне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обґрунтування сівозміни та впорядкування угідь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500D49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0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Кусяка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Є.В.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174E8" w:rsidRDefault="005C1AFA" w:rsidP="005C1AFA">
            <w:pPr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передачі во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об'єктів на території області у користування на умовах оренди для рибогосподарських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треб.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залучення во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фонду до економ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чного обігу.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37995" w:rsidRDefault="005C1AFA" w:rsidP="005C1AFA">
            <w:pPr>
              <w:keepNext/>
              <w:spacing w:line="220" w:lineRule="exact"/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7995">
              <w:rPr>
                <w:rFonts w:ascii="Arial" w:hAnsi="Arial" w:cs="Arial"/>
                <w:sz w:val="24"/>
                <w:szCs w:val="24"/>
              </w:rPr>
              <w:t>12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Про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забезпеченість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сільськогосподарських </w:t>
            </w:r>
            <w:r w:rsidRPr="0073695A">
              <w:rPr>
                <w:rFonts w:ascii="Arial" w:eastAsia="Times New Roman" w:hAnsi="Arial"/>
                <w:spacing w:val="14"/>
                <w:sz w:val="24"/>
                <w:szCs w:val="24"/>
                <w:lang w:eastAsia="ru-RU"/>
              </w:rPr>
              <w:t>пі</w:t>
            </w:r>
            <w:r w:rsidRPr="0073695A">
              <w:rPr>
                <w:rFonts w:ascii="Arial" w:eastAsia="Times New Roman" w:hAnsi="Arial"/>
                <w:spacing w:val="6"/>
                <w:sz w:val="24"/>
                <w:szCs w:val="24"/>
                <w:lang w:eastAsia="ru-RU"/>
              </w:rPr>
              <w:t>д</w:t>
            </w:r>
            <w:r w:rsidRPr="0073695A">
              <w:rPr>
                <w:rFonts w:ascii="Arial" w:eastAsia="Times New Roman" w:hAnsi="Arial"/>
                <w:spacing w:val="14"/>
                <w:sz w:val="24"/>
                <w:szCs w:val="24"/>
                <w:lang w:eastAsia="ru-RU"/>
              </w:rPr>
              <w:t>приємств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73695A">
              <w:rPr>
                <w:rFonts w:ascii="Arial" w:eastAsia="Times New Roman" w:hAnsi="Arial"/>
                <w:spacing w:val="14"/>
                <w:sz w:val="24"/>
                <w:szCs w:val="24"/>
                <w:lang w:eastAsia="ru-RU"/>
              </w:rPr>
              <w:t>област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3695A">
              <w:rPr>
                <w:rFonts w:ascii="Arial" w:eastAsia="Times New Roman" w:hAnsi="Arial"/>
                <w:spacing w:val="6"/>
                <w:sz w:val="24"/>
                <w:szCs w:val="24"/>
                <w:lang w:eastAsia="ru-RU"/>
              </w:rPr>
              <w:t>високорепродукційним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насінням ярих культур під урожай 2013 року.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забезпечення суб'єктів господарюва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 області якісним 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сінням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сільськогосп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дарських культур.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хід проведення обов'язкового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технічн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 контролю тракторів, самохідних шасі, сам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х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ідних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сільсько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госп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дарських та інших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шин в Полтавській 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ласті.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1016E5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останов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C00711">
              <w:rPr>
                <w:rFonts w:ascii="Arial" w:eastAsia="Times New Roman" w:hAnsi="Arial"/>
                <w:sz w:val="24"/>
                <w:szCs w:val="24"/>
                <w:lang w:eastAsia="ru-RU"/>
              </w:rPr>
              <w:t>Кабінету М</w:t>
            </w:r>
            <w:r w:rsidRPr="00C00711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C00711">
              <w:rPr>
                <w:rFonts w:ascii="Arial" w:eastAsia="Times New Roman" w:hAnsi="Arial"/>
                <w:sz w:val="24"/>
                <w:szCs w:val="24"/>
                <w:lang w:eastAsia="ru-RU"/>
              </w:rPr>
              <w:t>ністрів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України від 28.04.2009 № 403 „Про затвердження порядку проведення державного технічного огляду тра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торів, самохідних сіл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ськогосподарських, 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рожньо-будівельних машин, сільськогосп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дарської техніки, інших механізмів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забезпечення 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конання в області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грами </w:t>
            </w:r>
            <w:proofErr w:type="spellStart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фітосанітарних</w:t>
            </w:r>
            <w:proofErr w:type="spellEnd"/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заходів по виявленню, локалізації та ліквідації регульованих шкідливих організмів у Полтавській області у 2011-2015 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ках.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рантин рослин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5C1AFA" w:rsidRPr="006E08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F4CF7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взаємодії 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ганів Пенсійного фонду області з органами ДВС з питань примусового стягнення заборгован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сті до пенсійного 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ю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джету.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збір на обов’язкове держа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не пенсійне страхува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забезпечення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ходів щодо профілакт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ки грипу та гострих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піраторних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вірусних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інфекцій.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хист населення від 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фекційних хвороб”.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Лисак В.П.,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Стецюк Н.В.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підготовку матері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лів для проведення ви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ї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зного засідання Сп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стережної комісії.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Постанова Кабінету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ністрів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України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від 10.11.2010 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1042 „Про внесення змін до Пол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ження про спостережні комісії”.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C1AFA" w:rsidRPr="00043F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соціальний захист бездомних громадян.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нови соціального захи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 бездомних осіб і бе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притульних дітей”.</w:t>
            </w:r>
          </w:p>
          <w:p w:rsidR="005C1AFA" w:rsidRPr="006814A8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використання ко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ш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тів державної субвенції на будівництво, 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реконс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т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рукцію, ремонт та утримання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вулиць і доріг комун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льної власності в нас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лених пунктах області</w:t>
            </w:r>
            <w:r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Постанова Кабінету Міністрів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України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від 19.01.2011 № 52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Порядок та умови надання субвенції з державного бюджету місцевим бюджетам на будівництво, р</w:t>
            </w:r>
            <w:r w:rsidRPr="002B791C">
              <w:rPr>
                <w:rFonts w:ascii="Arial" w:eastAsia="Times New Roman" w:hAnsi="Arial"/>
                <w:spacing w:val="8"/>
                <w:sz w:val="24"/>
                <w:szCs w:val="24"/>
                <w:lang w:eastAsia="ru-RU"/>
              </w:rPr>
              <w:t>еконстр</w:t>
            </w:r>
            <w:r w:rsidRPr="002B791C">
              <w:rPr>
                <w:rFonts w:ascii="Arial" w:eastAsia="Times New Roman" w:hAnsi="Arial"/>
                <w:spacing w:val="8"/>
                <w:sz w:val="24"/>
                <w:szCs w:val="24"/>
                <w:lang w:eastAsia="ru-RU"/>
              </w:rPr>
              <w:t>у</w:t>
            </w:r>
            <w:r w:rsidRPr="002B791C">
              <w:rPr>
                <w:rFonts w:ascii="Arial" w:eastAsia="Times New Roman" w:hAnsi="Arial"/>
                <w:spacing w:val="8"/>
                <w:sz w:val="24"/>
                <w:szCs w:val="24"/>
                <w:lang w:eastAsia="ru-RU"/>
              </w:rPr>
              <w:t>кцію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, ремонт та утр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мання вулиць і доріг 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мунальної власності у населених пунктах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(зі змінами)</w:t>
            </w:r>
            <w:r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  <w:p w:rsidR="005C1AFA" w:rsidRPr="00C676DD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ро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ідготовк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трансп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ртної інфраструктури та дорожнього господар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тва області до роботи у зимовий період 2012-2013 роки</w:t>
            </w:r>
            <w:r>
              <w:rPr>
                <w:rFonts w:ascii="Arial" w:eastAsia="Times New Roman" w:hAnsi="Arial"/>
                <w:sz w:val="24"/>
                <w:szCs w:val="24"/>
                <w:lang w:val="ru-RU" w:eastAsia="ru-RU"/>
              </w:rPr>
              <w:t>.</w:t>
            </w:r>
          </w:p>
          <w:p w:rsidR="005C1AFA" w:rsidRPr="00C676DD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рожній рух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4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711">
              <w:rPr>
                <w:rFonts w:ascii="Arial" w:hAnsi="Arial" w:cs="Arial"/>
                <w:spacing w:val="-20"/>
                <w:sz w:val="24"/>
                <w:szCs w:val="24"/>
              </w:rPr>
              <w:t>Р.Л.,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  <w:p w:rsidR="005C1AFA" w:rsidRPr="0006483B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96539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внесення змін до Переліку об’єктів буді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ництва, реконструкції, ремонту та утримання вулиць і доріг комун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льної власності в нас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лених пунктах області у 2012 році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Постанова Кабінету Міністрів України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6D376D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від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6D376D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19.01.2011 № 52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Порядок та умови надання субвенції з державного бюджету місцевим бюджетам на будівництво, реконстр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кцію, ремонт та утр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мання вулиць і доріг 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мунальної власності у населених пун</w:t>
            </w:r>
            <w:r w:rsidRPr="00A44215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ктах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(зі змінами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)</w:t>
            </w:r>
            <w:r w:rsidRPr="00500D49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00711">
              <w:rPr>
                <w:rFonts w:ascii="Arial" w:hAnsi="Arial" w:cs="Arial"/>
                <w:spacing w:val="-20"/>
                <w:sz w:val="24"/>
                <w:szCs w:val="24"/>
              </w:rPr>
              <w:t>Р.Л.,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Pr="0006483B">
              <w:rPr>
                <w:rFonts w:ascii="Arial" w:hAnsi="Arial" w:cs="Arial"/>
                <w:sz w:val="24"/>
                <w:szCs w:val="24"/>
              </w:rPr>
              <w:t>вахін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роботу щодо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новлення мережі раді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точок на території 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ласті. </w:t>
            </w:r>
          </w:p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 метою відновлення мережі радіоточок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на території області. 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Конюшенко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В.Ю.</w:t>
            </w:r>
          </w:p>
        </w:tc>
      </w:tr>
      <w:tr w:rsidR="005C1AFA" w:rsidRPr="006E08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введення в експл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атацію об’єктів, що ф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нансуються за рахунок субвенції з державного бюджету місцевим 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ю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джетам на здійснення заходів щодо соціально-економічного розвитку окремих територій.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Постанова Кабінету Міністрів України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  <w:t>від 06.02.2012</w:t>
            </w:r>
            <w:r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  <w:t>№ 106</w:t>
            </w:r>
            <w:r>
              <w:rPr>
                <w:rFonts w:ascii="Arial" w:eastAsia="Times New Roman" w:hAnsi="Arial"/>
                <w:spacing w:val="-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рядку та умов надання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субвенції з державного бюджету місцевим 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ю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джетам на здійснення заходів щодо соціально-економічного розвитку окремих територій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Листопад-грудень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будівництва та введення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 експлуат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цію житла у 2012 році.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озпорядження Кабін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ту Міністрів Україн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и від </w:t>
            </w:r>
            <w:r w:rsidRPr="00B76DE0">
              <w:rPr>
                <w:rFonts w:ascii="Arial" w:eastAsia="Times New Roman" w:hAnsi="Arial"/>
                <w:sz w:val="24"/>
                <w:szCs w:val="24"/>
                <w:lang w:eastAsia="ru-RU"/>
              </w:rPr>
              <w:t>07.12.2011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1237-р 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затвердження плану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ходів на 2012 рік щодо реалізації Державної стратегії регіонального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розвитку на період до 2015 року”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стан ліквідації на території області 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придатних до викори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тання хімічних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засобів захисту рослин.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Відповідно до Регіон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льної цільової Програми поводження з неприда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ними хімічними засоб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ми захисту рослин на 2011-2013 роки.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Піддубний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Лученко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додержання зак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нодавства у сфері де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жавних закупівель.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Розпорядження голови о</w:t>
            </w:r>
            <w:r w:rsidRPr="00A65A3B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 xml:space="preserve">блдержадміністрації 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від 24.03.2008 №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94 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„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створення обласної міжвід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мчої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робочої групи з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ревірки додержання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конодавства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підсумки реалізації в області у 2012 році обласної цільової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грами реалізації в По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тавській області проекту ЄС та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Програми розв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тку ООН „Місцевий ро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виток, орієнтований на громаду” на 2012-2014 роки.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Впровадження в області другої фази проекту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сцевий розвиток оріє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тований на громаду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підсумки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реалізації в області у 2012 році обласної цільової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грами підтримки інве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тиційної діяльності, зм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цнення міжнародного іміджу та розвитку мі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народного співробітни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ц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тва Полтавської області на 2011-2013 роки.</w:t>
            </w: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Забезпечення викона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ня обласною держа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ною адміністрацією по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новажень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сфері мі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ж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народної діяльності.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06483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Д.В.,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Бугрій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ефективність вик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ристання в області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мель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відведених під заліснення.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виявлення та усунення недоліків у 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боті лісового господар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тва області.</w:t>
            </w:r>
          </w:p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Тараненко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Кусяка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Є.В.</w:t>
            </w:r>
          </w:p>
        </w:tc>
      </w:tr>
      <w:tr w:rsidR="005C1AFA" w:rsidRPr="006E08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pStyle w:val="BodyTextIndent"/>
              <w:spacing w:after="0" w:line="220" w:lineRule="exact"/>
              <w:ind w:left="0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підбиття підсумків роботи галузі тваринн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цтва за 11 місяців 201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2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року.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аналізу стану галузі тваринництва.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залишки зерна в області відповідно до поданих декларацій та стан зберігання зерна державних та регіон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5A3384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льних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5A3384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>ресурсів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 суб’єктів зберігання.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 метою забезпечення 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продовольчої безпеки обл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сті.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зимівлі озимих культур та перспективи врожаю 2013 року.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визначення стану озимих культур.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підготовку підсу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кової конференції з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тань реалізації в 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області захо</w:t>
            </w:r>
            <w:r w:rsidRPr="006C4B82">
              <w:rPr>
                <w:rFonts w:ascii="Arial" w:eastAsia="Times New Roman" w:hAnsi="Arial"/>
                <w:spacing w:val="-14"/>
                <w:sz w:val="24"/>
                <w:szCs w:val="24"/>
                <w:lang w:eastAsia="ru-RU"/>
              </w:rPr>
              <w:t>дів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6C4B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вик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онання </w:t>
            </w:r>
            <w:r w:rsidRPr="006C4B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Пр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огр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ми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соціального 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розвитку сільських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населених пу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ктів на 2012 рік.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 метою аналізу 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ефект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и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вності</w:t>
            </w:r>
            <w:r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в</w:t>
            </w:r>
            <w:r w:rsidRPr="006C4B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ико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нання </w:t>
            </w:r>
            <w:r w:rsidRPr="006C4B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Прогр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ами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та розробки заходів на 2013 рік.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стан погашення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е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ред Пенсійним фондом заборгованості по стр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хових внесках і єдиному соціальному внеску пі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приємствами області, у т.ч. підприємствами ж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5A3384">
              <w:rPr>
                <w:rFonts w:ascii="Arial" w:eastAsia="Times New Roman" w:hAnsi="Arial"/>
                <w:spacing w:val="20"/>
                <w:sz w:val="24"/>
                <w:szCs w:val="24"/>
                <w:lang w:eastAsia="ru-RU"/>
              </w:rPr>
              <w:t xml:space="preserve">тлово-комунального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комплексу та установ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ми, які фінансуються з місцевих бюджетів. 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6C4B82">
              <w:rPr>
                <w:rFonts w:ascii="Arial" w:eastAsia="Times New Roman" w:hAnsi="Arial"/>
                <w:spacing w:val="-10"/>
                <w:sz w:val="24"/>
                <w:szCs w:val="24"/>
                <w:lang w:eastAsia="ru-RU"/>
              </w:rPr>
              <w:t>Протокольне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рішення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бінету Міністрів Україн</w:t>
            </w:r>
            <w:r w:rsidRPr="00A65A3B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від 18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07.2012 з питання щодо результатів діял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ності Пенсійного фонду України у 2011-2012 р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ках.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підготовку та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ведення зимових шкіл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ь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канікул, новорічних та різдвяних свят в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кладах освіти області.</w:t>
            </w:r>
          </w:p>
          <w:p w:rsidR="005C1AFA" w:rsidRPr="006814A8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val="ru-RU"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Закони України „Про 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освіту”, „Про загальну сере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д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ню освіту”.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06483B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C676DD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Н.А.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 w:right="-136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proofErr w:type="spellStart"/>
            <w:r w:rsidRPr="00C676DD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Мирошниченко</w:t>
            </w:r>
            <w:proofErr w:type="spellEnd"/>
            <w:r w:rsidRPr="00C676DD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 xml:space="preserve"> В.І.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хід підготовки 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рожньо-експлуатаційних підприємств до роботи в зимовий період та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ходи щодо сприяння цим організаціям у з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безпеченні безперебі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й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ного руху транспорту в період складних пого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них умов та боротьби зі сніговим заметами.</w:t>
            </w:r>
          </w:p>
          <w:p w:rsidR="005C1AFA" w:rsidRPr="00500D49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Закон України 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рожній рух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705F37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5F37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705F37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видачу дозволів на право здійснення тури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тичного (екскурсійного) супроводу та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атестацію екскурсоводів.</w:t>
            </w: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Закон України „Про 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ризм“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Про роботу щодо централ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і</w:t>
            </w:r>
            <w:r w:rsidRPr="005A3384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зації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управлінських 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фу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н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кцій в УДППЗ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„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Укрпо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ш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та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”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в області.</w:t>
            </w:r>
          </w:p>
          <w:p w:rsidR="005C1AFA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централізації управлінських функцій в УДППЗ „Укрпошта”.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В.М.,</w:t>
            </w:r>
          </w:p>
          <w:p w:rsidR="005C1AFA" w:rsidRPr="007C58A0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58A0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7C58A0">
              <w:rPr>
                <w:rFonts w:ascii="Arial" w:hAnsi="Arial" w:cs="Arial"/>
                <w:sz w:val="24"/>
                <w:szCs w:val="24"/>
              </w:rPr>
              <w:t xml:space="preserve"> Р.Л.,</w:t>
            </w:r>
          </w:p>
          <w:p w:rsidR="005C1AFA" w:rsidRPr="0006483B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Хоменко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М.В.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Про підготовку та пр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ведення в області зах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дів з нагоди Дня Свят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го Миколая, новорічних та різдвяних свят для дітей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-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сиріт, дітей, п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о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збавлених батьківського піклування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,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 та багатод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 xml:space="preserve">тних сімей області.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 метою організованого проведення заходів з нагоди Дня Святого М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и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колая, новорічних та р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і</w:t>
            </w:r>
            <w:r w:rsidRPr="0006483B">
              <w:rPr>
                <w:rFonts w:ascii="Arial" w:eastAsia="Times New Roman" w:hAnsi="Arial"/>
                <w:sz w:val="24"/>
                <w:szCs w:val="24"/>
                <w:lang w:eastAsia="ru-RU"/>
              </w:rPr>
              <w:t>здвяних свят.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6483B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ru-RU"/>
              </w:rPr>
              <w:t>Грудень.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pStyle w:val="BodyTextIndent"/>
              <w:spacing w:after="0" w:line="220" w:lineRule="exact"/>
              <w:ind w:left="0"/>
              <w:jc w:val="both"/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</w:pPr>
            <w:r w:rsidRPr="00C676DD">
              <w:rPr>
                <w:rFonts w:ascii="Arial" w:eastAsia="Times New Roman" w:hAnsi="Arial"/>
                <w:spacing w:val="-20"/>
                <w:sz w:val="24"/>
                <w:szCs w:val="24"/>
                <w:lang w:eastAsia="ru-RU"/>
              </w:rPr>
              <w:t>Пархоменко В.О.,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Конончук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І.А.,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5C1AFA" w:rsidRPr="0006483B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6483B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06483B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074FF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  <w:proofErr w:type="spellEnd"/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ind w:hanging="10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074FF" w:rsidRDefault="005C1AFA" w:rsidP="005C1AFA">
            <w:pPr>
              <w:keepNext/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</w:t>
            </w:r>
          </w:p>
          <w:p w:rsidR="005C1AFA" w:rsidRDefault="005C1AFA" w:rsidP="005C1AFA">
            <w:pPr>
              <w:spacing w:line="240" w:lineRule="exact"/>
              <w:ind w:firstLine="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074FF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VI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. Проведення організаційно-масових заходів</w:t>
            </w:r>
          </w:p>
          <w:p w:rsidR="005C1AFA" w:rsidRPr="005F2AC2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 Забезпечення діяльності консультативних, дорадчих та інших допоміжних органів, служб і комісій, створених при облдерж</w:t>
            </w:r>
            <w:r w:rsidRPr="00995A2E">
              <w:rPr>
                <w:rFonts w:ascii="Arial" w:hAnsi="Arial" w:cs="Arial"/>
                <w:sz w:val="24"/>
                <w:szCs w:val="24"/>
              </w:rPr>
              <w:t>а</w:t>
            </w:r>
            <w:r w:rsidRPr="00995A2E">
              <w:rPr>
                <w:rFonts w:ascii="Arial" w:hAnsi="Arial" w:cs="Arial"/>
                <w:sz w:val="24"/>
                <w:szCs w:val="24"/>
              </w:rPr>
              <w:t>дміністрації (за планами цих органів).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551624">
              <w:rPr>
                <w:rFonts w:ascii="Arial" w:hAnsi="Arial" w:cs="Arial"/>
                <w:sz w:val="24"/>
                <w:szCs w:val="24"/>
              </w:rPr>
              <w:t>Перший заступник</w:t>
            </w:r>
            <w:r w:rsidRPr="00995A2E">
              <w:rPr>
                <w:rFonts w:ascii="Arial" w:hAnsi="Arial" w:cs="Arial"/>
                <w:sz w:val="24"/>
                <w:szCs w:val="24"/>
              </w:rPr>
              <w:t>, заступники голови, заступник голови 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51624">
              <w:rPr>
                <w:rFonts w:ascii="Arial" w:hAnsi="Arial" w:cs="Arial"/>
                <w:sz w:val="24"/>
                <w:szCs w:val="24"/>
              </w:rPr>
              <w:t>керівник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 апарату облдержадмініс</w:t>
            </w:r>
            <w:r w:rsidRPr="00995A2E">
              <w:rPr>
                <w:rFonts w:ascii="Arial" w:hAnsi="Arial" w:cs="Arial"/>
                <w:sz w:val="24"/>
                <w:szCs w:val="24"/>
              </w:rPr>
              <w:t>т</w:t>
            </w:r>
            <w:r w:rsidRPr="00995A2E">
              <w:rPr>
                <w:rFonts w:ascii="Arial" w:hAnsi="Arial" w:cs="Arial"/>
                <w:sz w:val="24"/>
                <w:szCs w:val="24"/>
              </w:rPr>
              <w:t>рації.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668D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Участь 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 галузевих (міжнародних, загальнодержавних та рег</w:t>
            </w:r>
            <w:r w:rsidRPr="00995A2E">
              <w:rPr>
                <w:rFonts w:ascii="Arial" w:hAnsi="Arial" w:cs="Arial"/>
                <w:sz w:val="24"/>
                <w:szCs w:val="24"/>
              </w:rPr>
              <w:t>і</w:t>
            </w:r>
            <w:r w:rsidRPr="00995A2E">
              <w:rPr>
                <w:rFonts w:ascii="Arial" w:hAnsi="Arial" w:cs="Arial"/>
                <w:sz w:val="24"/>
                <w:szCs w:val="24"/>
              </w:rPr>
              <w:t>ональних) семінарах-виставках промислових підприємств о</w:t>
            </w:r>
            <w:r w:rsidRPr="00995A2E">
              <w:rPr>
                <w:rFonts w:ascii="Arial" w:hAnsi="Arial" w:cs="Arial"/>
                <w:sz w:val="24"/>
                <w:szCs w:val="24"/>
              </w:rPr>
              <w:t>б</w:t>
            </w:r>
            <w:r w:rsidRPr="00995A2E">
              <w:rPr>
                <w:rFonts w:ascii="Arial" w:hAnsi="Arial" w:cs="Arial"/>
                <w:sz w:val="24"/>
                <w:szCs w:val="24"/>
              </w:rPr>
              <w:t>ласті з метою презентації своєї продукції.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Р.Л. 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засідання обласного Комітету з економічних р</w:t>
            </w:r>
            <w:r w:rsidRPr="00995A2E">
              <w:rPr>
                <w:rFonts w:ascii="Arial" w:hAnsi="Arial" w:cs="Arial"/>
                <w:sz w:val="24"/>
                <w:szCs w:val="24"/>
              </w:rPr>
              <w:t>е</w:t>
            </w:r>
            <w:r w:rsidRPr="00995A2E">
              <w:rPr>
                <w:rFonts w:ascii="Arial" w:hAnsi="Arial" w:cs="Arial"/>
                <w:sz w:val="24"/>
                <w:szCs w:val="24"/>
              </w:rPr>
              <w:t>форм.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моніторингу звернень інвесторів до органів вик</w:t>
            </w:r>
            <w:r w:rsidRPr="00995A2E">
              <w:rPr>
                <w:rFonts w:ascii="Arial" w:hAnsi="Arial" w:cs="Arial"/>
                <w:sz w:val="24"/>
                <w:szCs w:val="24"/>
              </w:rPr>
              <w:t>о</w:t>
            </w:r>
            <w:r w:rsidRPr="00995A2E">
              <w:rPr>
                <w:rFonts w:ascii="Arial" w:hAnsi="Arial" w:cs="Arial"/>
                <w:sz w:val="24"/>
                <w:szCs w:val="24"/>
              </w:rPr>
              <w:t>навчої влади.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щоквартальної комплексної оцінки соціально-економічного розвитку районів області.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виїзних засідань обласної робочої групи з пита</w:t>
            </w:r>
            <w:r w:rsidRPr="00995A2E">
              <w:rPr>
                <w:rFonts w:ascii="Arial" w:hAnsi="Arial" w:cs="Arial"/>
                <w:sz w:val="24"/>
                <w:szCs w:val="24"/>
              </w:rPr>
              <w:t>н</w:t>
            </w:r>
            <w:r w:rsidRPr="00995A2E">
              <w:rPr>
                <w:rFonts w:ascii="Arial" w:hAnsi="Arial" w:cs="Arial"/>
                <w:sz w:val="24"/>
                <w:szCs w:val="24"/>
              </w:rPr>
              <w:t>ня підвищення ефективності діяльності суб’єктів господар</w:t>
            </w:r>
            <w:r w:rsidRPr="00995A2E">
              <w:rPr>
                <w:rFonts w:ascii="Arial" w:hAnsi="Arial" w:cs="Arial"/>
                <w:sz w:val="24"/>
                <w:szCs w:val="24"/>
              </w:rPr>
              <w:t>ю</w:t>
            </w:r>
            <w:r w:rsidRPr="00995A2E">
              <w:rPr>
                <w:rFonts w:ascii="Arial" w:hAnsi="Arial" w:cs="Arial"/>
                <w:sz w:val="24"/>
                <w:szCs w:val="24"/>
              </w:rPr>
              <w:t>вання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ярмарків та міні-ярмарків вакансій (професій).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hd w:val="clear" w:color="auto" w:fill="FFFFFF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консультативно-інформаційних заходів у рамках акції „Полтавська окраїна".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Default="005C1AFA" w:rsidP="005C1AFA">
            <w:pPr>
              <w:shd w:val="clear" w:color="auto" w:fill="FFFFFF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5C1AFA" w:rsidRPr="00995A2E" w:rsidRDefault="005C1AFA" w:rsidP="005C1AFA">
            <w:pPr>
              <w:shd w:val="clear" w:color="auto" w:fill="FFFFFF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обласного огляду-конкурсу „Кращий платник П</w:t>
            </w:r>
            <w:r w:rsidRPr="00995A2E">
              <w:rPr>
                <w:rFonts w:ascii="Arial" w:hAnsi="Arial" w:cs="Arial"/>
                <w:sz w:val="24"/>
                <w:szCs w:val="24"/>
              </w:rPr>
              <w:t>е</w:t>
            </w:r>
            <w:r w:rsidRPr="00995A2E">
              <w:rPr>
                <w:rFonts w:ascii="Arial" w:hAnsi="Arial" w:cs="Arial"/>
                <w:sz w:val="24"/>
                <w:szCs w:val="24"/>
              </w:rPr>
              <w:t>нсійного фонду”.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Здійснення виїзних прийомів для надання консультативної та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роз’яснювальної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допомоги населенню області з питань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щодо соціального захисту та надання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пільг окремим громадянам.</w:t>
            </w:r>
          </w:p>
          <w:p w:rsidR="005C1AFA" w:rsidRPr="00995A2E" w:rsidRDefault="005C1AFA" w:rsidP="005C1AFA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hd w:val="clear" w:color="auto" w:fill="FFFFFF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групових та масових профорієнтаційних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заходів для учнів загальноосвітніх навчальних закладів.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Default="005C1AFA" w:rsidP="005C1AFA">
            <w:pPr>
              <w:shd w:val="clear" w:color="auto" w:fill="FFFFFF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C1AFA" w:rsidRPr="00995A2E" w:rsidRDefault="005C1AFA" w:rsidP="005C1AFA">
            <w:pPr>
              <w:shd w:val="clear" w:color="auto" w:fill="FFFFFF"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Проведення „днів апарату облдержадміністрації” в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райдерж-адміністраціях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(за окремим графіком).</w:t>
            </w:r>
          </w:p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Проведення методично-контрольних днів апарату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облдерж-адміністрації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в структурних підрозділах облдержадміністрації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(за окремим графіком).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5C1AFA" w:rsidRPr="000344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презентацій книг полтавських авторів, виданих за планом випуску соціально значущих видань.</w:t>
            </w:r>
          </w:p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668DF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Забезпечення участі видавців та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книгорозповсюджувачів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995A2E">
              <w:rPr>
                <w:rFonts w:ascii="Arial" w:hAnsi="Arial" w:cs="Arial"/>
                <w:sz w:val="24"/>
                <w:szCs w:val="24"/>
              </w:rPr>
              <w:t>б</w:t>
            </w:r>
            <w:r w:rsidRPr="00995A2E">
              <w:rPr>
                <w:rFonts w:ascii="Arial" w:hAnsi="Arial" w:cs="Arial"/>
                <w:sz w:val="24"/>
                <w:szCs w:val="24"/>
              </w:rPr>
              <w:t>ласті в регіональних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та міжнародних книжкових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виставках-ярмарках.</w:t>
            </w:r>
          </w:p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Щорічна культурно-мистецька акція „Майстри мистецтв Укра</w:t>
            </w:r>
            <w:r w:rsidRPr="00995A2E">
              <w:rPr>
                <w:rFonts w:ascii="Arial" w:hAnsi="Arial" w:cs="Arial"/>
                <w:sz w:val="24"/>
                <w:szCs w:val="24"/>
              </w:rPr>
              <w:t>ї</w:t>
            </w:r>
            <w:r w:rsidRPr="00995A2E">
              <w:rPr>
                <w:rFonts w:ascii="Arial" w:hAnsi="Arial" w:cs="Arial"/>
                <w:sz w:val="24"/>
                <w:szCs w:val="24"/>
              </w:rPr>
              <w:t>ни – трудівникам села”.</w:t>
            </w:r>
          </w:p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 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Щорічна культурно-мистецька акція „Майстри мистецтв – сільській молоді”.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after="60"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Фестиваль мистецтв „Слава роду Полтавського”. 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551624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Здійснення заходів щодо підвищення кваліфікації державних службовців обласної та районних державних адміністрацій.</w:t>
            </w:r>
          </w:p>
          <w:p w:rsidR="005C1AFA" w:rsidRPr="00995A2E" w:rsidRDefault="005C1AFA" w:rsidP="005C1AFA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Коробко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В.А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adjustRightInd w:val="0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VII Всеукраїнської науково-практичної конфере</w:t>
            </w:r>
            <w:r w:rsidRPr="00995A2E">
              <w:rPr>
                <w:rFonts w:ascii="Arial" w:hAnsi="Arial" w:cs="Arial"/>
                <w:sz w:val="24"/>
                <w:szCs w:val="24"/>
              </w:rPr>
              <w:t>н</w:t>
            </w:r>
            <w:r w:rsidRPr="00995A2E">
              <w:rPr>
                <w:rFonts w:ascii="Arial" w:hAnsi="Arial" w:cs="Arial"/>
                <w:sz w:val="24"/>
                <w:szCs w:val="24"/>
              </w:rPr>
              <w:t>ції „Вивчення та впровадження в Україні іноземного досвіду удосконалення діяльності органів влади”.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О.І.,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Перебийніс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К. В.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Жовтень</w:t>
            </w:r>
          </w:p>
          <w:p w:rsidR="005C1AFA" w:rsidRPr="00A2576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Комплексна перевірка реалізації державної політики у сфері цивільного захисту населення і територій від надзвичайних ситуацій у Гадяцькому районі та місті Полтаві.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М.І.,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Кириленко Р.П.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05F3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Участь делегації від області 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представленні економічного, наукового та культурного потенціалу області </w:t>
            </w:r>
            <w:r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995A2E">
              <w:rPr>
                <w:rFonts w:ascii="Arial" w:hAnsi="Arial" w:cs="Arial"/>
                <w:sz w:val="24"/>
                <w:szCs w:val="24"/>
              </w:rPr>
              <w:t>Мі</w:t>
            </w:r>
            <w:r>
              <w:rPr>
                <w:rFonts w:ascii="Arial" w:hAnsi="Arial" w:cs="Arial"/>
                <w:sz w:val="24"/>
                <w:szCs w:val="24"/>
              </w:rPr>
              <w:t>жнародній виставці 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Подмосковье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95A2E">
              <w:rPr>
                <w:rFonts w:ascii="Arial" w:hAnsi="Arial" w:cs="Arial"/>
                <w:sz w:val="24"/>
                <w:szCs w:val="24"/>
              </w:rPr>
              <w:t>2012”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Брифінг для представників ЗМІ за підсумками роботи органів Пенсійного фонду протягом 9 місяців</w:t>
            </w:r>
            <w:r>
              <w:rPr>
                <w:rFonts w:ascii="Arial" w:hAnsi="Arial" w:cs="Arial"/>
                <w:sz w:val="24"/>
                <w:szCs w:val="24"/>
              </w:rPr>
              <w:t xml:space="preserve"> 2012 року</w:t>
            </w:r>
            <w:r w:rsidRPr="00995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Заходи до Міжнародного дня громадян похилого віку.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Обласний конкурс юних гумористів „Посміхнемося щиро Ви</w:t>
            </w:r>
            <w:r w:rsidRPr="00995A2E">
              <w:rPr>
                <w:rFonts w:ascii="Arial" w:hAnsi="Arial" w:cs="Arial"/>
                <w:sz w:val="24"/>
                <w:szCs w:val="24"/>
              </w:rPr>
              <w:t>ш</w:t>
            </w:r>
            <w:r w:rsidRPr="00995A2E">
              <w:rPr>
                <w:rFonts w:ascii="Arial" w:hAnsi="Arial" w:cs="Arial"/>
                <w:sz w:val="24"/>
                <w:szCs w:val="24"/>
              </w:rPr>
              <w:t>ні”.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Мирошниченко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В.І.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Обласний конкурс „Пісенні крила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Чураївни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>”, присвячений пам’яті Героя України, народної артистки України Р.О. Кир</w:t>
            </w:r>
            <w:r w:rsidRPr="00995A2E">
              <w:rPr>
                <w:rFonts w:ascii="Arial" w:hAnsi="Arial" w:cs="Arial"/>
                <w:sz w:val="24"/>
                <w:szCs w:val="24"/>
              </w:rPr>
              <w:t>и</w:t>
            </w:r>
            <w:r w:rsidRPr="00995A2E">
              <w:rPr>
                <w:rFonts w:ascii="Arial" w:hAnsi="Arial" w:cs="Arial"/>
                <w:sz w:val="24"/>
                <w:szCs w:val="24"/>
              </w:rPr>
              <w:t>ченко.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Фестиваль (міжрайонний) дитячої творчості „Кришталеві но</w:t>
            </w:r>
            <w:r w:rsidRPr="00995A2E">
              <w:rPr>
                <w:rFonts w:ascii="Arial" w:hAnsi="Arial" w:cs="Arial"/>
                <w:sz w:val="24"/>
                <w:szCs w:val="24"/>
              </w:rPr>
              <w:t>т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ки” у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смт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Машівка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Заходи до Міжнародного дня музики.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0040DF" w:rsidRDefault="005C1AFA" w:rsidP="005C1AFA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40DF">
              <w:rPr>
                <w:rFonts w:ascii="Arial" w:hAnsi="Arial" w:cs="Arial"/>
                <w:b/>
                <w:bCs/>
                <w:sz w:val="24"/>
                <w:szCs w:val="24"/>
              </w:rPr>
              <w:t>Листопад</w:t>
            </w:r>
          </w:p>
          <w:p w:rsidR="005C1AFA" w:rsidRPr="00676B01" w:rsidRDefault="005C1AFA" w:rsidP="005C1AFA">
            <w:pPr>
              <w:spacing w:line="240" w:lineRule="exact"/>
              <w:ind w:hanging="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всебічної перевірки суб’єктів господарювання (підприємств і організацій агропромислового комплексу та с</w:t>
            </w:r>
            <w:r w:rsidRPr="00995A2E">
              <w:rPr>
                <w:rFonts w:ascii="Arial" w:hAnsi="Arial" w:cs="Arial"/>
                <w:sz w:val="24"/>
                <w:szCs w:val="24"/>
              </w:rPr>
              <w:t>о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ціально-культурної сфери)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Лохвицького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району з метою з</w:t>
            </w:r>
            <w:r w:rsidRPr="00995A2E">
              <w:rPr>
                <w:rFonts w:ascii="Arial" w:hAnsi="Arial" w:cs="Arial"/>
                <w:sz w:val="24"/>
                <w:szCs w:val="24"/>
              </w:rPr>
              <w:t>а</w:t>
            </w:r>
            <w:r w:rsidRPr="00995A2E">
              <w:rPr>
                <w:rFonts w:ascii="Arial" w:hAnsi="Arial" w:cs="Arial"/>
                <w:sz w:val="24"/>
                <w:szCs w:val="24"/>
              </w:rPr>
              <w:t>безпечення охорони праці та промислової безпеки.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995A2E" w:rsidRDefault="005C1AFA" w:rsidP="005C1AFA">
            <w:pPr>
              <w:spacing w:line="240" w:lineRule="exact"/>
              <w:ind w:hanging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Щербак С.Л.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Гала-концерт переможців обласного фестивалю дитячої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твор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чості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„Повір у себе”.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Мирошниченко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В.І.</w:t>
            </w:r>
          </w:p>
        </w:tc>
      </w:tr>
      <w:tr w:rsidR="005C1AFA" w:rsidRPr="006E08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087C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Засідання „круглого столу” до Всесвітнього дня боротьби зі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СНІДом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Проведення конкурсу „Краща книга Полтавщини”.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346EC5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6EC5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346EC5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346EC5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  <w:p w:rsidR="005C1AFA" w:rsidRPr="00346EC5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Заходи </w:t>
            </w:r>
            <w:r>
              <w:rPr>
                <w:rFonts w:ascii="Arial" w:hAnsi="Arial" w:cs="Arial"/>
                <w:sz w:val="24"/>
                <w:szCs w:val="24"/>
              </w:rPr>
              <w:t>до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 Дня студента.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pStyle w:val="Heading2"/>
              <w:spacing w:line="220" w:lineRule="exact"/>
              <w:ind w:right="-5"/>
              <w:jc w:val="left"/>
              <w:outlineLvl w:val="1"/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proofErr w:type="spellStart"/>
            <w:r w:rsidRPr="00995A2E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Шкоденко</w:t>
            </w:r>
            <w:proofErr w:type="spellEnd"/>
            <w:r w:rsidRPr="00995A2E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Н.А.,</w:t>
            </w:r>
          </w:p>
          <w:p w:rsidR="005C1AFA" w:rsidRPr="00995A2E" w:rsidRDefault="005C1AFA" w:rsidP="005C1AFA">
            <w:pPr>
              <w:spacing w:line="22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Пожечевський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491668" w:rsidRDefault="005C1AFA" w:rsidP="005C1AFA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1668">
              <w:rPr>
                <w:rFonts w:ascii="Arial" w:hAnsi="Arial" w:cs="Arial"/>
                <w:b/>
                <w:bCs/>
                <w:sz w:val="24"/>
                <w:szCs w:val="24"/>
              </w:rPr>
              <w:t>Грудень</w:t>
            </w:r>
          </w:p>
          <w:p w:rsidR="005C1AFA" w:rsidRPr="000344C7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Пісенний фестиваль „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Хорольські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зірочки” у м. Хорол.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346EC5">
              <w:rPr>
                <w:rFonts w:ascii="Arial" w:hAnsi="Arial" w:cs="Arial"/>
                <w:sz w:val="24"/>
                <w:szCs w:val="24"/>
              </w:rPr>
              <w:t>Пархоменко В.О.,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6EC5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346EC5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5C1AFA" w:rsidRPr="00346EC5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Заходи до Дня вшанування учасників ліквідації наслідків ав</w:t>
            </w:r>
            <w:r w:rsidRPr="00995A2E">
              <w:rPr>
                <w:rFonts w:ascii="Arial" w:hAnsi="Arial" w:cs="Arial"/>
                <w:sz w:val="24"/>
                <w:szCs w:val="24"/>
              </w:rPr>
              <w:t>а</w:t>
            </w:r>
            <w:r w:rsidRPr="00995A2E">
              <w:rPr>
                <w:rFonts w:ascii="Arial" w:hAnsi="Arial" w:cs="Arial"/>
                <w:sz w:val="24"/>
                <w:szCs w:val="24"/>
              </w:rPr>
              <w:t>рії на Чорнобильській АЕС.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 Корнієнко Л.В.,</w:t>
            </w:r>
          </w:p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995A2E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Заходи до 290-річчя з дня народження Г.С.Сковороди.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 xml:space="preserve">В.О., </w:t>
            </w: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Заходи до Міжнародного дня інвалідів.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A2E">
              <w:rPr>
                <w:rFonts w:ascii="Arial" w:hAnsi="Arial" w:cs="Arial"/>
                <w:sz w:val="24"/>
                <w:szCs w:val="24"/>
              </w:rPr>
              <w:t>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Заходи до Дня Святого Миколая.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5C1AFA" w:rsidRPr="00995A2E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Мирошниченко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В.І.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Заходи до Новорічних свят. Головна ялинка області.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95A2E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Н.А.,</w:t>
            </w:r>
          </w:p>
          <w:p w:rsidR="005C1AFA" w:rsidRPr="00995A2E" w:rsidRDefault="005C1AFA" w:rsidP="005C1AFA">
            <w:pPr>
              <w:spacing w:line="240" w:lineRule="exact"/>
              <w:ind w:right="-136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Мирошниченко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В.І.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995A2E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5A2E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995A2E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VІІ. Проведення заходів ідеології державотворення</w:t>
            </w:r>
          </w:p>
          <w:p w:rsidR="005C1AFA" w:rsidRPr="005F2AC2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Участь голови облдержадміністрації, заступників голови об</w:t>
            </w:r>
            <w:r w:rsidRPr="00C676DD">
              <w:rPr>
                <w:rFonts w:ascii="Arial" w:hAnsi="Arial" w:cs="Arial"/>
                <w:sz w:val="24"/>
                <w:szCs w:val="24"/>
              </w:rPr>
              <w:t>л</w:t>
            </w:r>
            <w:r w:rsidRPr="00C676DD">
              <w:rPr>
                <w:rFonts w:ascii="Arial" w:hAnsi="Arial" w:cs="Arial"/>
                <w:sz w:val="24"/>
                <w:szCs w:val="24"/>
              </w:rPr>
              <w:t>держадміністрації та начальників структурних підрозділів об</w:t>
            </w:r>
            <w:r w:rsidRPr="00C676DD">
              <w:rPr>
                <w:rFonts w:ascii="Arial" w:hAnsi="Arial" w:cs="Arial"/>
                <w:sz w:val="24"/>
                <w:szCs w:val="24"/>
              </w:rPr>
              <w:t>л</w:t>
            </w:r>
            <w:r w:rsidRPr="00C676DD">
              <w:rPr>
                <w:rFonts w:ascii="Arial" w:hAnsi="Arial" w:cs="Arial"/>
                <w:sz w:val="24"/>
                <w:szCs w:val="24"/>
              </w:rPr>
              <w:t>держадміністрації в прямих ефірах передач „Виконавча вл</w:t>
            </w:r>
            <w:r w:rsidRPr="00C676DD">
              <w:rPr>
                <w:rFonts w:ascii="Arial" w:hAnsi="Arial" w:cs="Arial"/>
                <w:sz w:val="24"/>
                <w:szCs w:val="24"/>
              </w:rPr>
              <w:t>а</w:t>
            </w:r>
            <w:r w:rsidRPr="00C676DD">
              <w:rPr>
                <w:rFonts w:ascii="Arial" w:hAnsi="Arial" w:cs="Arial"/>
                <w:sz w:val="24"/>
                <w:szCs w:val="24"/>
              </w:rPr>
              <w:t>да: щоденні будні“ та „До Вас запитання“ на ОДТРК „</w:t>
            </w: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>“ (за окремими графіками).</w:t>
            </w:r>
          </w:p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05F37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705F37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4B3997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705F37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540B2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0B2">
              <w:rPr>
                <w:rFonts w:ascii="Arial" w:hAnsi="Arial" w:cs="Arial"/>
                <w:sz w:val="24"/>
                <w:szCs w:val="24"/>
              </w:rPr>
              <w:t xml:space="preserve">Проведення прес-конференцій та </w:t>
            </w:r>
            <w:proofErr w:type="spellStart"/>
            <w:r w:rsidRPr="008540B2">
              <w:rPr>
                <w:rFonts w:ascii="Arial" w:hAnsi="Arial" w:cs="Arial"/>
                <w:sz w:val="24"/>
                <w:szCs w:val="24"/>
              </w:rPr>
              <w:t>онлайн-конференцій</w:t>
            </w:r>
            <w:proofErr w:type="spellEnd"/>
            <w:r w:rsidRPr="008540B2">
              <w:rPr>
                <w:rFonts w:ascii="Arial" w:hAnsi="Arial" w:cs="Arial"/>
                <w:sz w:val="24"/>
                <w:szCs w:val="24"/>
              </w:rPr>
              <w:t xml:space="preserve"> (в ОКІА „Новини Полтавщини”) за участю голови облдержадмін</w:t>
            </w:r>
            <w:r w:rsidRPr="008540B2">
              <w:rPr>
                <w:rFonts w:ascii="Arial" w:hAnsi="Arial" w:cs="Arial"/>
                <w:sz w:val="24"/>
                <w:szCs w:val="24"/>
              </w:rPr>
              <w:t>і</w:t>
            </w:r>
            <w:r w:rsidRPr="008540B2">
              <w:rPr>
                <w:rFonts w:ascii="Arial" w:hAnsi="Arial" w:cs="Arial"/>
                <w:sz w:val="24"/>
                <w:szCs w:val="24"/>
              </w:rPr>
              <w:t>страції, заступників голови облдержадміністрації та начальн</w:t>
            </w:r>
            <w:r w:rsidRPr="008540B2">
              <w:rPr>
                <w:rFonts w:ascii="Arial" w:hAnsi="Arial" w:cs="Arial"/>
                <w:sz w:val="24"/>
                <w:szCs w:val="24"/>
              </w:rPr>
              <w:t>и</w:t>
            </w:r>
            <w:r w:rsidRPr="008540B2">
              <w:rPr>
                <w:rFonts w:ascii="Arial" w:hAnsi="Arial" w:cs="Arial"/>
                <w:sz w:val="24"/>
                <w:szCs w:val="24"/>
              </w:rPr>
              <w:t>ків структурних підрозділів облдержадміністрації.</w:t>
            </w:r>
          </w:p>
          <w:p w:rsidR="005C1AFA" w:rsidRPr="008540B2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540B2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8540B2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8540B2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8540B2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540B2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Проведення єдиних днів інформування населення.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540B2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8540B2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8540B2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  <w:p w:rsidR="005C1AFA" w:rsidRPr="008540B2" w:rsidRDefault="005C1AFA" w:rsidP="005C1AFA">
            <w:pPr>
              <w:adjustRightInd w:val="0"/>
              <w:spacing w:line="220" w:lineRule="exact"/>
              <w:ind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540B2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Проведення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0B2">
              <w:rPr>
                <w:rFonts w:ascii="Arial" w:hAnsi="Arial" w:cs="Arial"/>
                <w:sz w:val="24"/>
                <w:szCs w:val="24"/>
              </w:rPr>
              <w:t xml:space="preserve">інформаційної кампанії з питань </w:t>
            </w:r>
            <w:r w:rsidRPr="00C676DD">
              <w:rPr>
                <w:rFonts w:ascii="Arial" w:hAnsi="Arial" w:cs="Arial"/>
                <w:sz w:val="24"/>
                <w:szCs w:val="24"/>
              </w:rPr>
              <w:t>реалізації</w:t>
            </w:r>
            <w:r w:rsidRPr="00854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6DD">
              <w:rPr>
                <w:rFonts w:ascii="Arial" w:hAnsi="Arial" w:cs="Arial"/>
                <w:sz w:val="24"/>
                <w:szCs w:val="24"/>
              </w:rPr>
              <w:t>обл</w:t>
            </w:r>
            <w:r w:rsidRPr="00C676DD">
              <w:rPr>
                <w:rFonts w:ascii="Arial" w:hAnsi="Arial" w:cs="Arial"/>
                <w:sz w:val="24"/>
                <w:szCs w:val="24"/>
              </w:rPr>
              <w:t>а</w:t>
            </w:r>
            <w:r w:rsidRPr="00C676DD">
              <w:rPr>
                <w:rFonts w:ascii="Arial" w:hAnsi="Arial" w:cs="Arial"/>
                <w:sz w:val="24"/>
                <w:szCs w:val="24"/>
              </w:rPr>
              <w:t>сної</w:t>
            </w:r>
            <w:r w:rsidRPr="008540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6DD">
              <w:rPr>
                <w:rFonts w:ascii="Arial" w:hAnsi="Arial" w:cs="Arial"/>
                <w:sz w:val="24"/>
                <w:szCs w:val="24"/>
              </w:rPr>
              <w:t xml:space="preserve">Програми </w:t>
            </w:r>
            <w:r w:rsidRPr="008540B2">
              <w:rPr>
                <w:rFonts w:ascii="Arial" w:hAnsi="Arial" w:cs="Arial"/>
                <w:sz w:val="24"/>
                <w:szCs w:val="24"/>
              </w:rPr>
              <w:t>е</w:t>
            </w:r>
            <w:r w:rsidRPr="00C676DD">
              <w:rPr>
                <w:rFonts w:ascii="Arial" w:hAnsi="Arial" w:cs="Arial"/>
                <w:sz w:val="24"/>
                <w:szCs w:val="24"/>
              </w:rPr>
              <w:t>кономічних реформ на 2010-2014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6DD">
              <w:rPr>
                <w:rFonts w:ascii="Arial" w:hAnsi="Arial" w:cs="Arial"/>
                <w:sz w:val="24"/>
                <w:szCs w:val="24"/>
              </w:rPr>
              <w:t>роки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0B2">
              <w:rPr>
                <w:rFonts w:ascii="Arial" w:hAnsi="Arial" w:cs="Arial"/>
                <w:sz w:val="24"/>
                <w:szCs w:val="24"/>
              </w:rPr>
              <w:t>„У</w:t>
            </w:r>
            <w:r w:rsidRPr="008540B2">
              <w:rPr>
                <w:rFonts w:ascii="Arial" w:hAnsi="Arial" w:cs="Arial"/>
                <w:sz w:val="24"/>
                <w:szCs w:val="24"/>
              </w:rPr>
              <w:t>с</w:t>
            </w:r>
            <w:r w:rsidRPr="008540B2">
              <w:rPr>
                <w:rFonts w:ascii="Arial" w:hAnsi="Arial" w:cs="Arial"/>
                <w:sz w:val="24"/>
                <w:szCs w:val="24"/>
              </w:rPr>
              <w:t>пішна Полтавщина – заможна територіальна громада. Буду</w:t>
            </w:r>
            <w:r w:rsidRPr="008540B2">
              <w:rPr>
                <w:rFonts w:ascii="Arial" w:hAnsi="Arial" w:cs="Arial"/>
                <w:sz w:val="24"/>
                <w:szCs w:val="24"/>
              </w:rPr>
              <w:t>є</w:t>
            </w:r>
            <w:r w:rsidRPr="008540B2">
              <w:rPr>
                <w:rFonts w:ascii="Arial" w:hAnsi="Arial" w:cs="Arial"/>
                <w:sz w:val="24"/>
                <w:szCs w:val="24"/>
              </w:rPr>
              <w:t>мо разом”.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C58A0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7C58A0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7C58A0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7C58A0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C55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556DE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556DE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556DE" w:rsidRDefault="005C1AFA" w:rsidP="005C1AFA">
            <w:pPr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540B2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40B2">
              <w:rPr>
                <w:rFonts w:ascii="Arial" w:hAnsi="Arial" w:cs="Arial"/>
                <w:sz w:val="24"/>
                <w:szCs w:val="24"/>
              </w:rPr>
              <w:t>Організація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40B2">
              <w:rPr>
                <w:rFonts w:ascii="Arial" w:hAnsi="Arial" w:cs="Arial"/>
                <w:sz w:val="24"/>
                <w:szCs w:val="24"/>
              </w:rPr>
              <w:t>розміщення статей, інформацій та інших матер</w:t>
            </w:r>
            <w:r w:rsidRPr="008540B2">
              <w:rPr>
                <w:rFonts w:ascii="Arial" w:hAnsi="Arial" w:cs="Arial"/>
                <w:sz w:val="24"/>
                <w:szCs w:val="24"/>
              </w:rPr>
              <w:t>і</w:t>
            </w:r>
            <w:r w:rsidRPr="008540B2">
              <w:rPr>
                <w:rFonts w:ascii="Arial" w:hAnsi="Arial" w:cs="Arial"/>
                <w:sz w:val="24"/>
                <w:szCs w:val="24"/>
              </w:rPr>
              <w:t>алів у засобах масової інформації, спрямованих на роз’яснення суті державної політики органів влади.</w:t>
            </w:r>
          </w:p>
          <w:p w:rsidR="005C1AFA" w:rsidRPr="008540B2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C58A0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7C58A0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8540B2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7C58A0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F13DD9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49CA">
              <w:rPr>
                <w:rFonts w:ascii="Arial" w:hAnsi="Arial" w:cs="Arial"/>
                <w:sz w:val="24"/>
                <w:szCs w:val="24"/>
              </w:rPr>
              <w:t>Проведення в області В</w:t>
            </w:r>
            <w:r>
              <w:rPr>
                <w:rFonts w:ascii="Arial" w:hAnsi="Arial" w:cs="Arial"/>
                <w:sz w:val="24"/>
                <w:szCs w:val="24"/>
              </w:rPr>
              <w:t>сеукраїнської молодіжної акції „</w:t>
            </w:r>
            <w:proofErr w:type="spellStart"/>
            <w:r w:rsidRPr="004D49CA">
              <w:rPr>
                <w:rFonts w:ascii="Arial" w:hAnsi="Arial" w:cs="Arial"/>
                <w:sz w:val="24"/>
                <w:szCs w:val="24"/>
              </w:rPr>
              <w:t>Пам</w:t>
            </w:r>
            <w:proofErr w:type="spellEnd"/>
            <w:r w:rsidRPr="004D49CA">
              <w:rPr>
                <w:rFonts w:ascii="Arial" w:hAnsi="Arial" w:cs="Arial"/>
                <w:sz w:val="24"/>
                <w:szCs w:val="24"/>
              </w:rPr>
              <w:br w:type="column"/>
            </w:r>
            <w:proofErr w:type="spellStart"/>
            <w:r w:rsidRPr="004D49CA">
              <w:rPr>
                <w:rFonts w:ascii="Arial" w:hAnsi="Arial" w:cs="Arial"/>
                <w:sz w:val="24"/>
                <w:szCs w:val="24"/>
              </w:rPr>
              <w:t>’ятати</w:t>
            </w:r>
            <w:proofErr w:type="spellEnd"/>
            <w:r w:rsidRPr="004D49CA">
              <w:rPr>
                <w:rFonts w:ascii="Arial" w:hAnsi="Arial" w:cs="Arial"/>
                <w:sz w:val="24"/>
                <w:szCs w:val="24"/>
              </w:rPr>
              <w:t>. Відродити. Зберегти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5C1AFA" w:rsidRPr="005F2AC2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4764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64764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A7B47">
              <w:rPr>
                <w:rFonts w:ascii="Arial" w:hAnsi="Arial" w:cs="Arial"/>
                <w:sz w:val="24"/>
                <w:szCs w:val="24"/>
              </w:rPr>
              <w:t xml:space="preserve">Проведення </w:t>
            </w:r>
            <w:proofErr w:type="spellStart"/>
            <w:r w:rsidRPr="007A7B47">
              <w:rPr>
                <w:rFonts w:ascii="Arial" w:hAnsi="Arial" w:cs="Arial"/>
                <w:sz w:val="24"/>
                <w:szCs w:val="24"/>
              </w:rPr>
              <w:t>телеефірів</w:t>
            </w:r>
            <w:proofErr w:type="spellEnd"/>
            <w:r w:rsidRPr="007A7B47">
              <w:rPr>
                <w:rFonts w:ascii="Arial" w:hAnsi="Arial" w:cs="Arial"/>
                <w:sz w:val="24"/>
                <w:szCs w:val="24"/>
              </w:rPr>
              <w:t xml:space="preserve"> під рубрикою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„Соціальний захист: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7B47">
              <w:rPr>
                <w:rFonts w:ascii="Arial" w:hAnsi="Arial" w:cs="Arial"/>
                <w:sz w:val="24"/>
                <w:szCs w:val="24"/>
              </w:rPr>
              <w:t>пенсії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7A7B47">
              <w:rPr>
                <w:rFonts w:ascii="Arial" w:hAnsi="Arial" w:cs="Arial"/>
                <w:sz w:val="24"/>
                <w:szCs w:val="24"/>
              </w:rPr>
              <w:t xml:space="preserve"> та </w:t>
            </w:r>
            <w:proofErr w:type="spellStart"/>
            <w:r w:rsidRPr="007A7B47">
              <w:rPr>
                <w:rFonts w:ascii="Arial" w:hAnsi="Arial" w:cs="Arial"/>
                <w:sz w:val="24"/>
                <w:szCs w:val="24"/>
              </w:rPr>
              <w:t>радіоефірів</w:t>
            </w:r>
            <w:proofErr w:type="spellEnd"/>
            <w:r w:rsidRPr="007A7B47">
              <w:rPr>
                <w:rFonts w:ascii="Arial" w:hAnsi="Arial" w:cs="Arial"/>
                <w:sz w:val="24"/>
                <w:szCs w:val="24"/>
              </w:rPr>
              <w:t xml:space="preserve"> у програмі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7A7B47">
              <w:rPr>
                <w:rFonts w:ascii="Arial" w:hAnsi="Arial" w:cs="Arial"/>
                <w:sz w:val="24"/>
                <w:szCs w:val="24"/>
              </w:rPr>
              <w:t>Соціальний вісник” на ОДТРК „</w:t>
            </w:r>
            <w:proofErr w:type="spellStart"/>
            <w:r w:rsidRPr="007A7B47">
              <w:rPr>
                <w:rFonts w:ascii="Arial" w:hAnsi="Arial" w:cs="Arial"/>
                <w:sz w:val="24"/>
                <w:szCs w:val="24"/>
              </w:rPr>
              <w:t>Лтава</w:t>
            </w:r>
            <w:proofErr w:type="spellEnd"/>
            <w:r w:rsidRPr="007A7B47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5C1AFA" w:rsidRPr="007A7B47" w:rsidRDefault="005C1AFA" w:rsidP="005C1AFA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7B47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7A7B47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A7B47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9B4E0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E08">
              <w:rPr>
                <w:rFonts w:ascii="Arial" w:hAnsi="Arial" w:cs="Arial"/>
                <w:sz w:val="24"/>
                <w:szCs w:val="24"/>
              </w:rPr>
              <w:t xml:space="preserve">Проведення Днів центрів зайнятості, Днів відкритих дверей. 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F5687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Default="005C1AFA" w:rsidP="005C1AFA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C1AFA" w:rsidRPr="007A7B47" w:rsidRDefault="005C1AFA" w:rsidP="005C1AFA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4E08">
              <w:rPr>
                <w:rFonts w:ascii="Arial" w:hAnsi="Arial" w:cs="Arial"/>
                <w:sz w:val="24"/>
                <w:szCs w:val="24"/>
              </w:rPr>
              <w:t>Виступи в засобах масової інформації про стан та тенденції розвитку ринку праці, соціальні послуги, державної служби з</w:t>
            </w:r>
            <w:r w:rsidRPr="009B4E08">
              <w:rPr>
                <w:rFonts w:ascii="Arial" w:hAnsi="Arial" w:cs="Arial"/>
                <w:sz w:val="24"/>
                <w:szCs w:val="24"/>
              </w:rPr>
              <w:t>а</w:t>
            </w:r>
            <w:r w:rsidRPr="009B4E08">
              <w:rPr>
                <w:rFonts w:ascii="Arial" w:hAnsi="Arial" w:cs="Arial"/>
                <w:sz w:val="24"/>
                <w:szCs w:val="24"/>
              </w:rPr>
              <w:t xml:space="preserve">йнятості. </w:t>
            </w: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AFA" w:rsidRPr="009B4E0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0F5687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7A7B47" w:rsidRDefault="005C1AFA" w:rsidP="005C1AFA">
            <w:pPr>
              <w:keepNext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687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Жовтень </w:t>
            </w:r>
          </w:p>
          <w:p w:rsidR="005C1AFA" w:rsidRPr="00E20019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6E8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E8E">
              <w:rPr>
                <w:rFonts w:ascii="Arial" w:hAnsi="Arial" w:cs="Arial"/>
                <w:sz w:val="24"/>
                <w:szCs w:val="24"/>
              </w:rPr>
              <w:t>Заходи до Дня українського козацтва.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 xml:space="preserve">Пархоменко В.О., </w:t>
            </w:r>
          </w:p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107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5C0107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6E8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E8E">
              <w:rPr>
                <w:rFonts w:ascii="Arial" w:hAnsi="Arial" w:cs="Arial"/>
                <w:sz w:val="24"/>
                <w:szCs w:val="24"/>
              </w:rPr>
              <w:t>Заходи до Дня визволення України від фашистських загар</w:t>
            </w:r>
            <w:r w:rsidRPr="005F6E8E">
              <w:rPr>
                <w:rFonts w:ascii="Arial" w:hAnsi="Arial" w:cs="Arial"/>
                <w:sz w:val="24"/>
                <w:szCs w:val="24"/>
              </w:rPr>
              <w:t>б</w:t>
            </w:r>
            <w:r w:rsidRPr="005F6E8E">
              <w:rPr>
                <w:rFonts w:ascii="Arial" w:hAnsi="Arial" w:cs="Arial"/>
                <w:sz w:val="24"/>
                <w:szCs w:val="24"/>
              </w:rPr>
              <w:t>ників.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 xml:space="preserve">Пархоменко В.О., </w:t>
            </w:r>
          </w:p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>Перепелиця М.П.,</w:t>
            </w: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107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5C0107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05F3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F37">
              <w:rPr>
                <w:rFonts w:ascii="Arial" w:hAnsi="Arial" w:cs="Arial"/>
                <w:sz w:val="24"/>
                <w:szCs w:val="24"/>
              </w:rPr>
              <w:t xml:space="preserve">Обласне свято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705F37">
              <w:rPr>
                <w:rFonts w:ascii="Arial" w:hAnsi="Arial" w:cs="Arial"/>
                <w:sz w:val="24"/>
                <w:szCs w:val="24"/>
              </w:rPr>
              <w:t xml:space="preserve">Будь благословенна, </w:t>
            </w:r>
            <w:proofErr w:type="spellStart"/>
            <w:r w:rsidRPr="00705F37">
              <w:rPr>
                <w:rFonts w:ascii="Arial" w:hAnsi="Arial" w:cs="Arial"/>
                <w:sz w:val="24"/>
                <w:szCs w:val="24"/>
              </w:rPr>
              <w:t>Покрово</w:t>
            </w:r>
            <w:proofErr w:type="spellEnd"/>
            <w:r w:rsidRPr="00705F37">
              <w:rPr>
                <w:rFonts w:ascii="Arial" w:hAnsi="Arial" w:cs="Arial"/>
                <w:sz w:val="24"/>
                <w:szCs w:val="24"/>
              </w:rPr>
              <w:t>!</w:t>
            </w: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Pr="00705F37">
              <w:rPr>
                <w:rFonts w:ascii="Arial" w:hAnsi="Arial" w:cs="Arial"/>
                <w:sz w:val="24"/>
                <w:szCs w:val="24"/>
              </w:rPr>
              <w:t xml:space="preserve"> в с. Щербані Полтавського району.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1AFA" w:rsidRPr="00FC405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 xml:space="preserve">Пархоменко В.О., </w:t>
            </w:r>
          </w:p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107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5C0107">
              <w:rPr>
                <w:rFonts w:ascii="Arial" w:hAnsi="Arial" w:cs="Arial"/>
                <w:sz w:val="24"/>
                <w:szCs w:val="24"/>
              </w:rPr>
              <w:t xml:space="preserve"> Г.І.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05F3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З</w:t>
            </w:r>
            <w:r w:rsidRPr="00705F37">
              <w:rPr>
                <w:rFonts w:ascii="Arial" w:hAnsi="Arial" w:cs="Arial"/>
                <w:sz w:val="24"/>
                <w:szCs w:val="24"/>
              </w:rPr>
              <w:t>аходи до Дня ветерана.</w:t>
            </w:r>
          </w:p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>Корнієнко Л.В.,</w:t>
            </w:r>
          </w:p>
          <w:p w:rsidR="005C1AFA" w:rsidRPr="005C010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C0107">
              <w:rPr>
                <w:rFonts w:ascii="Arial" w:hAnsi="Arial" w:cs="Arial"/>
                <w:sz w:val="24"/>
                <w:szCs w:val="24"/>
              </w:rPr>
              <w:t xml:space="preserve">Перепелиця М.П., </w:t>
            </w:r>
          </w:p>
          <w:p w:rsidR="005C1AFA" w:rsidRPr="00FC405E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C0107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5C0107">
              <w:rPr>
                <w:rFonts w:ascii="Arial" w:hAnsi="Arial" w:cs="Arial"/>
                <w:sz w:val="24"/>
                <w:szCs w:val="24"/>
              </w:rPr>
              <w:t xml:space="preserve"> Г.І</w:t>
            </w:r>
            <w:r w:rsidRPr="00FC405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05F37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5F37">
              <w:rPr>
                <w:rFonts w:ascii="Arial" w:hAnsi="Arial" w:cs="Arial"/>
                <w:sz w:val="24"/>
                <w:szCs w:val="24"/>
              </w:rPr>
              <w:t>Організація виставки „З історії виборчого процесу на Полта</w:t>
            </w:r>
            <w:r w:rsidRPr="00705F37">
              <w:rPr>
                <w:rFonts w:ascii="Arial" w:hAnsi="Arial" w:cs="Arial"/>
                <w:sz w:val="24"/>
                <w:szCs w:val="24"/>
              </w:rPr>
              <w:t>в</w:t>
            </w:r>
            <w:r w:rsidRPr="00705F37">
              <w:rPr>
                <w:rFonts w:ascii="Arial" w:hAnsi="Arial" w:cs="Arial"/>
                <w:sz w:val="24"/>
                <w:szCs w:val="24"/>
              </w:rPr>
              <w:t>щині”.</w:t>
            </w:r>
          </w:p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</w:pPr>
          </w:p>
          <w:p w:rsidR="005C1AFA" w:rsidRPr="00705F37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F37">
              <w:rPr>
                <w:rFonts w:ascii="Arial" w:hAnsi="Arial" w:cs="Arial"/>
                <w:b/>
                <w:bCs/>
                <w:sz w:val="24"/>
                <w:szCs w:val="24"/>
              </w:rPr>
              <w:t>Листопад</w:t>
            </w:r>
          </w:p>
          <w:p w:rsidR="005C1AFA" w:rsidRPr="008A387B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pacing w:val="-20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Заходи до Дня пам’яті жертв голодоморів в Україні.</w:t>
            </w:r>
            <w:r w:rsidRPr="00D81164">
              <w:rPr>
                <w:rFonts w:ascii="Arial" w:hAnsi="Arial" w:cs="Arial"/>
                <w:sz w:val="24"/>
                <w:szCs w:val="24"/>
              </w:rPr>
              <w:t xml:space="preserve"> Обласний мітинг-реквієм, поминальна панахида на Меморі</w:t>
            </w:r>
            <w:r>
              <w:rPr>
                <w:rFonts w:ascii="Arial" w:hAnsi="Arial" w:cs="Arial"/>
                <w:sz w:val="24"/>
                <w:szCs w:val="24"/>
              </w:rPr>
              <w:t>алі скорботи „</w:t>
            </w:r>
            <w:r w:rsidRPr="00D81164">
              <w:rPr>
                <w:rFonts w:ascii="Arial" w:hAnsi="Arial" w:cs="Arial"/>
                <w:sz w:val="24"/>
                <w:szCs w:val="24"/>
              </w:rPr>
              <w:t>Го</w:t>
            </w:r>
            <w:r>
              <w:rPr>
                <w:rFonts w:ascii="Arial" w:hAnsi="Arial" w:cs="Arial"/>
                <w:sz w:val="24"/>
                <w:szCs w:val="24"/>
              </w:rPr>
              <w:t>лодомор-33”</w:t>
            </w:r>
            <w:r w:rsidRPr="00D81164">
              <w:rPr>
                <w:rFonts w:ascii="Arial" w:hAnsi="Arial" w:cs="Arial"/>
                <w:sz w:val="24"/>
                <w:szCs w:val="24"/>
              </w:rPr>
              <w:t xml:space="preserve"> на Зажур-горі у с. </w:t>
            </w:r>
            <w:proofErr w:type="spellStart"/>
            <w:r w:rsidRPr="00D81164">
              <w:rPr>
                <w:rFonts w:ascii="Arial" w:hAnsi="Arial" w:cs="Arial"/>
                <w:sz w:val="24"/>
                <w:szCs w:val="24"/>
              </w:rPr>
              <w:t>Мгар</w:t>
            </w:r>
            <w:proofErr w:type="spellEnd"/>
            <w:r w:rsidRPr="00D81164">
              <w:rPr>
                <w:rFonts w:ascii="Arial" w:hAnsi="Arial" w:cs="Arial"/>
                <w:sz w:val="24"/>
                <w:szCs w:val="24"/>
              </w:rPr>
              <w:t xml:space="preserve"> Лубенського району. </w:t>
            </w:r>
          </w:p>
          <w:p w:rsidR="005C1AFA" w:rsidRPr="00D81164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 xml:space="preserve">Перепелиця М.П., </w:t>
            </w: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 xml:space="preserve">Заходи до Дня української писемності та мови. </w:t>
            </w:r>
          </w:p>
          <w:p w:rsidR="005C1AFA" w:rsidRPr="00D81164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 xml:space="preserve">Пархоменко В.О., </w:t>
            </w:r>
          </w:p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Грудень </w:t>
            </w:r>
          </w:p>
          <w:p w:rsidR="005C1AFA" w:rsidRPr="00A2576D" w:rsidRDefault="005C1AFA" w:rsidP="005C1AFA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Заходи до Дня Збройних Сил України.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Заходи до Дня місцевого самоврядування.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 xml:space="preserve">Пархоменко В.О., </w:t>
            </w: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Заходи до Дня прав людини.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 xml:space="preserve">Пархоменко В.О., </w:t>
            </w: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Фасій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 xml:space="preserve"> Г.І.</w:t>
            </w:r>
          </w:p>
        </w:tc>
      </w:tr>
      <w:tr w:rsidR="005C1AFA" w:rsidRPr="00C556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556DE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556DE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556DE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ІІІ. Робота з органами місцевого самоврядування</w:t>
            </w: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щодо реалізації ними повноважень органів виконавчої влади</w:t>
            </w:r>
          </w:p>
          <w:p w:rsidR="005C1AFA" w:rsidRPr="005F2AC2" w:rsidRDefault="005C1AFA" w:rsidP="005C1AFA">
            <w:pPr>
              <w:spacing w:line="240" w:lineRule="exact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Робота щодо контролю за виконанням делегованих повнов</w:t>
            </w:r>
            <w:r w:rsidRPr="00C676DD">
              <w:rPr>
                <w:rFonts w:ascii="Arial" w:hAnsi="Arial" w:cs="Arial"/>
                <w:sz w:val="24"/>
                <w:szCs w:val="24"/>
              </w:rPr>
              <w:t>а</w:t>
            </w:r>
            <w:r w:rsidRPr="00C676DD">
              <w:rPr>
                <w:rFonts w:ascii="Arial" w:hAnsi="Arial" w:cs="Arial"/>
                <w:sz w:val="24"/>
                <w:szCs w:val="24"/>
              </w:rPr>
              <w:t>жень здійснюється відповідно до плану організації в області контролю за здійсненням органами та посадовими особами місцевого самоврядування делегованих повноважень органів виконавчої влади на 2012 рік.</w:t>
            </w:r>
          </w:p>
          <w:p w:rsidR="005C1AFA" w:rsidRPr="00C676DD" w:rsidRDefault="005C1AFA" w:rsidP="005C1AFA">
            <w:pPr>
              <w:spacing w:line="240" w:lineRule="exact"/>
              <w:ind w:left="-10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pStyle w:val="Heading2"/>
              <w:spacing w:line="240" w:lineRule="exact"/>
              <w:ind w:left="-106" w:right="-108"/>
              <w:jc w:val="left"/>
              <w:outlineLvl w:val="1"/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</w:pPr>
            <w:r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 xml:space="preserve"> </w:t>
            </w:r>
            <w:r w:rsidRPr="00C676DD">
              <w:rPr>
                <w:rFonts w:ascii="Arial" w:eastAsia="Times New Roman" w:hAnsi="Arial"/>
                <w:b w:val="0"/>
                <w:bCs w:val="0"/>
                <w:sz w:val="24"/>
                <w:szCs w:val="24"/>
              </w:rPr>
              <w:t>Пархоменко В.О.,</w:t>
            </w:r>
          </w:p>
          <w:p w:rsidR="005C1AFA" w:rsidRPr="00C676DD" w:rsidRDefault="005C1AFA" w:rsidP="005C1AFA">
            <w:pPr>
              <w:spacing w:line="240" w:lineRule="exact"/>
              <w:ind w:left="-106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76DD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76DD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місцевим орг</w:t>
            </w:r>
            <w:r w:rsidRPr="00C676DD">
              <w:rPr>
                <w:rFonts w:ascii="Arial" w:hAnsi="Arial" w:cs="Arial"/>
                <w:sz w:val="24"/>
                <w:szCs w:val="24"/>
              </w:rPr>
              <w:t>а</w:t>
            </w:r>
            <w:r w:rsidRPr="00C676DD">
              <w:rPr>
                <w:rFonts w:ascii="Arial" w:hAnsi="Arial" w:cs="Arial"/>
                <w:sz w:val="24"/>
                <w:szCs w:val="24"/>
              </w:rPr>
              <w:t>нам виконавчої влади щодо реалізації державної політики у сфері будівництва, архітектури та містобудування.</w:t>
            </w: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1AFA" w:rsidRPr="00C676DD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5C1AFA" w:rsidRPr="00C676DD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76DD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C676DD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Проведення заходів щодо забезпечення містобудівної док</w:t>
            </w:r>
            <w:r w:rsidRPr="006814A8">
              <w:rPr>
                <w:rFonts w:ascii="Arial" w:hAnsi="Arial" w:cs="Arial"/>
                <w:sz w:val="24"/>
                <w:szCs w:val="24"/>
              </w:rPr>
              <w:t>у</w:t>
            </w:r>
            <w:r w:rsidRPr="006814A8">
              <w:rPr>
                <w:rFonts w:ascii="Arial" w:hAnsi="Arial" w:cs="Arial"/>
                <w:sz w:val="24"/>
                <w:szCs w:val="24"/>
              </w:rPr>
              <w:t>ментації населених пунктів в області.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практичної, консультативної та методичної допомоги органам місцевого самоврядування щодо реалізації держа</w:t>
            </w:r>
            <w:r w:rsidRPr="006814A8">
              <w:rPr>
                <w:rFonts w:ascii="Arial" w:hAnsi="Arial" w:cs="Arial"/>
                <w:sz w:val="24"/>
                <w:szCs w:val="24"/>
              </w:rPr>
              <w:t>в</w:t>
            </w:r>
            <w:r w:rsidRPr="006814A8">
              <w:rPr>
                <w:rFonts w:ascii="Arial" w:hAnsi="Arial" w:cs="Arial"/>
                <w:sz w:val="24"/>
                <w:szCs w:val="24"/>
              </w:rPr>
              <w:t>ної політики у сфері житлово-комунального господарства (створення ОСББ, підготовка об’єктів усіх форм власності до зими, ліцензування у сфері житлово-комунального господар</w:t>
            </w:r>
            <w:r w:rsidRPr="006814A8">
              <w:rPr>
                <w:rFonts w:ascii="Arial" w:hAnsi="Arial" w:cs="Arial"/>
                <w:sz w:val="24"/>
                <w:szCs w:val="24"/>
              </w:rPr>
              <w:t>с</w:t>
            </w:r>
            <w:r w:rsidRPr="006814A8">
              <w:rPr>
                <w:rFonts w:ascii="Arial" w:hAnsi="Arial" w:cs="Arial"/>
                <w:sz w:val="24"/>
                <w:szCs w:val="24"/>
              </w:rPr>
              <w:t>тва, створення галузевих підприємств).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В.Ф.,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консультативної допомоги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4A8">
              <w:rPr>
                <w:rFonts w:ascii="Arial" w:hAnsi="Arial" w:cs="Arial"/>
                <w:sz w:val="24"/>
                <w:szCs w:val="24"/>
              </w:rPr>
              <w:t>з питань виконання но</w:t>
            </w:r>
            <w:r w:rsidRPr="006814A8">
              <w:rPr>
                <w:rFonts w:ascii="Arial" w:hAnsi="Arial" w:cs="Arial"/>
                <w:sz w:val="24"/>
                <w:szCs w:val="24"/>
              </w:rPr>
              <w:t>р</w:t>
            </w:r>
            <w:r w:rsidRPr="006814A8">
              <w:rPr>
                <w:rFonts w:ascii="Arial" w:hAnsi="Arial" w:cs="Arial"/>
                <w:sz w:val="24"/>
                <w:szCs w:val="24"/>
              </w:rPr>
              <w:t>мативно-правових актів у сфері діяльності суб’єктів господ</w:t>
            </w:r>
            <w:r w:rsidRPr="006814A8">
              <w:rPr>
                <w:rFonts w:ascii="Arial" w:hAnsi="Arial" w:cs="Arial"/>
                <w:sz w:val="24"/>
                <w:szCs w:val="24"/>
              </w:rPr>
              <w:t>а</w:t>
            </w:r>
            <w:r w:rsidRPr="006814A8">
              <w:rPr>
                <w:rFonts w:ascii="Arial" w:hAnsi="Arial" w:cs="Arial"/>
                <w:sz w:val="24"/>
                <w:szCs w:val="24"/>
              </w:rPr>
              <w:t>рювання, які проводять операції з металобрухтом.</w:t>
            </w:r>
          </w:p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Сприяння реалізації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4A8">
              <w:rPr>
                <w:rFonts w:ascii="Arial" w:hAnsi="Arial" w:cs="Arial"/>
                <w:sz w:val="24"/>
                <w:szCs w:val="24"/>
              </w:rPr>
              <w:t xml:space="preserve">другої фази Проекту ЄС та ПРООН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814A8">
              <w:rPr>
                <w:rFonts w:ascii="Arial" w:hAnsi="Arial" w:cs="Arial"/>
                <w:sz w:val="24"/>
                <w:szCs w:val="24"/>
              </w:rPr>
              <w:t>Мі</w:t>
            </w:r>
            <w:r w:rsidRPr="006814A8">
              <w:rPr>
                <w:rFonts w:ascii="Arial" w:hAnsi="Arial" w:cs="Arial"/>
                <w:sz w:val="24"/>
                <w:szCs w:val="24"/>
              </w:rPr>
              <w:t>с</w:t>
            </w:r>
            <w:r w:rsidRPr="006814A8">
              <w:rPr>
                <w:rFonts w:ascii="Arial" w:hAnsi="Arial" w:cs="Arial"/>
                <w:sz w:val="24"/>
                <w:szCs w:val="24"/>
              </w:rPr>
              <w:t>цевий розвиток, орієнтований на громаду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814A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самовряд</w:t>
            </w:r>
            <w:r w:rsidRPr="006814A8">
              <w:rPr>
                <w:rFonts w:ascii="Arial" w:hAnsi="Arial" w:cs="Arial"/>
                <w:sz w:val="24"/>
                <w:szCs w:val="24"/>
              </w:rPr>
              <w:t>у</w:t>
            </w:r>
            <w:r w:rsidRPr="006814A8">
              <w:rPr>
                <w:rFonts w:ascii="Arial" w:hAnsi="Arial" w:cs="Arial"/>
                <w:sz w:val="24"/>
                <w:szCs w:val="24"/>
              </w:rPr>
              <w:t>вання з питань залучення іноземних інвестицій для розвитку регіону.</w:t>
            </w:r>
          </w:p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Орлов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Д.В.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методичної допомоги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4A8">
              <w:rPr>
                <w:rFonts w:ascii="Arial" w:hAnsi="Arial" w:cs="Arial"/>
                <w:sz w:val="24"/>
                <w:szCs w:val="24"/>
              </w:rPr>
              <w:t>органам місцевого самовр</w:t>
            </w:r>
            <w:r w:rsidRPr="006814A8">
              <w:rPr>
                <w:rFonts w:ascii="Arial" w:hAnsi="Arial" w:cs="Arial"/>
                <w:sz w:val="24"/>
                <w:szCs w:val="24"/>
              </w:rPr>
              <w:t>я</w:t>
            </w:r>
            <w:r w:rsidRPr="006814A8">
              <w:rPr>
                <w:rFonts w:ascii="Arial" w:hAnsi="Arial" w:cs="Arial"/>
                <w:sz w:val="24"/>
                <w:szCs w:val="24"/>
              </w:rPr>
              <w:t>дування області щодо реалізації актів законодавства з питань земельних та майнових відносин.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методичної допомоги районним державним адміні</w:t>
            </w:r>
            <w:r w:rsidRPr="006814A8">
              <w:rPr>
                <w:rFonts w:ascii="Arial" w:hAnsi="Arial" w:cs="Arial"/>
                <w:sz w:val="24"/>
                <w:szCs w:val="24"/>
              </w:rPr>
              <w:t>с</w:t>
            </w:r>
            <w:r w:rsidRPr="006814A8">
              <w:rPr>
                <w:rFonts w:ascii="Arial" w:hAnsi="Arial" w:cs="Arial"/>
                <w:sz w:val="24"/>
                <w:szCs w:val="24"/>
              </w:rPr>
              <w:t>траціям та органам місцевого самоврядування області щодо оформлення матеріалів передачі у користування водних об</w:t>
            </w:r>
            <w:r w:rsidRPr="006814A8">
              <w:rPr>
                <w:rFonts w:ascii="Arial" w:hAnsi="Arial" w:cs="Arial"/>
                <w:sz w:val="24"/>
                <w:szCs w:val="24"/>
              </w:rPr>
              <w:t>'</w:t>
            </w:r>
            <w:r w:rsidRPr="006814A8">
              <w:rPr>
                <w:rFonts w:ascii="Arial" w:hAnsi="Arial" w:cs="Arial"/>
                <w:sz w:val="24"/>
                <w:szCs w:val="24"/>
              </w:rPr>
              <w:t xml:space="preserve">єктів та земель водного фонду на умовах оренди та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без</w:t>
            </w:r>
            <w:r w:rsidRPr="006F3C6A">
              <w:rPr>
                <w:rFonts w:ascii="Arial" w:hAnsi="Arial" w:cs="Arial"/>
                <w:spacing w:val="-20"/>
                <w:sz w:val="24"/>
                <w:szCs w:val="24"/>
              </w:rPr>
              <w:t>оплат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ної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передачі у комунальну власність внутрігосподарських м</w:t>
            </w:r>
            <w:r w:rsidRPr="006814A8">
              <w:rPr>
                <w:rFonts w:ascii="Arial" w:hAnsi="Arial" w:cs="Arial"/>
                <w:sz w:val="24"/>
                <w:szCs w:val="24"/>
              </w:rPr>
              <w:t>е</w:t>
            </w:r>
            <w:r w:rsidRPr="006814A8">
              <w:rPr>
                <w:rFonts w:ascii="Arial" w:hAnsi="Arial" w:cs="Arial"/>
                <w:sz w:val="24"/>
                <w:szCs w:val="24"/>
              </w:rPr>
              <w:t>ліоративних систем.</w:t>
            </w:r>
          </w:p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В.В.,</w:t>
            </w:r>
          </w:p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Фомичов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В.О.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органам місцевого самоврядування, райдержадмін</w:t>
            </w:r>
            <w:r w:rsidRPr="006814A8">
              <w:rPr>
                <w:rFonts w:ascii="Arial" w:hAnsi="Arial" w:cs="Arial"/>
                <w:sz w:val="24"/>
                <w:szCs w:val="24"/>
              </w:rPr>
              <w:t>і</w:t>
            </w:r>
            <w:r w:rsidRPr="006814A8">
              <w:rPr>
                <w:rFonts w:ascii="Arial" w:hAnsi="Arial" w:cs="Arial"/>
                <w:sz w:val="24"/>
                <w:szCs w:val="24"/>
              </w:rPr>
              <w:t>страціям, галузевим управлінням інформаційної допомоги щодо підприємств, які мають борги зі сплати єдиного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4A8">
              <w:rPr>
                <w:rFonts w:ascii="Arial" w:hAnsi="Arial" w:cs="Arial"/>
                <w:sz w:val="24"/>
                <w:szCs w:val="24"/>
              </w:rPr>
              <w:t>внеску на загальнообов’язкове державне соціальне страхування.</w:t>
            </w:r>
          </w:p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ind w:hanging="46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 xml:space="preserve">Проведення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814A8">
              <w:rPr>
                <w:rFonts w:ascii="Arial" w:hAnsi="Arial" w:cs="Arial"/>
                <w:sz w:val="24"/>
                <w:szCs w:val="24"/>
              </w:rPr>
              <w:t>круглих столів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814A8">
              <w:rPr>
                <w:rFonts w:ascii="Arial" w:hAnsi="Arial" w:cs="Arial"/>
                <w:sz w:val="24"/>
                <w:szCs w:val="24"/>
              </w:rPr>
              <w:t xml:space="preserve"> з питань зайнятості населення. 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ind w:hanging="46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 xml:space="preserve">Надання органам місцевого самоврядування, </w:t>
            </w: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райдерж-адміністраціям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4A8">
              <w:rPr>
                <w:rFonts w:ascii="Arial" w:hAnsi="Arial" w:cs="Arial"/>
                <w:sz w:val="24"/>
                <w:szCs w:val="24"/>
              </w:rPr>
              <w:t>методичної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4A8">
              <w:rPr>
                <w:rFonts w:ascii="Arial" w:hAnsi="Arial" w:cs="Arial"/>
                <w:sz w:val="24"/>
                <w:szCs w:val="24"/>
              </w:rPr>
              <w:t>допомоги щодо виконання вимог законів України „Про загальну середню освіту”, „Про дошкіл</w:t>
            </w:r>
            <w:r w:rsidRPr="006814A8">
              <w:rPr>
                <w:rFonts w:ascii="Arial" w:hAnsi="Arial" w:cs="Arial"/>
                <w:sz w:val="24"/>
                <w:szCs w:val="24"/>
              </w:rPr>
              <w:t>ь</w:t>
            </w:r>
            <w:r w:rsidRPr="006814A8">
              <w:rPr>
                <w:rFonts w:ascii="Arial" w:hAnsi="Arial" w:cs="Arial"/>
                <w:sz w:val="24"/>
                <w:szCs w:val="24"/>
              </w:rPr>
              <w:t>ну освіту”.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Мирошниченко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В.І.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Участь у розробці спільно з органами місцевого самовряд</w:t>
            </w:r>
            <w:r w:rsidRPr="006814A8">
              <w:rPr>
                <w:rFonts w:ascii="Arial" w:hAnsi="Arial" w:cs="Arial"/>
                <w:sz w:val="24"/>
                <w:szCs w:val="24"/>
              </w:rPr>
              <w:t>у</w:t>
            </w:r>
            <w:r w:rsidRPr="006814A8">
              <w:rPr>
                <w:rFonts w:ascii="Arial" w:hAnsi="Arial" w:cs="Arial"/>
                <w:sz w:val="24"/>
                <w:szCs w:val="24"/>
              </w:rPr>
              <w:t>вання проектів програм зайнятості населення сільських та с</w:t>
            </w:r>
            <w:r w:rsidRPr="006814A8">
              <w:rPr>
                <w:rFonts w:ascii="Arial" w:hAnsi="Arial" w:cs="Arial"/>
                <w:sz w:val="24"/>
                <w:szCs w:val="24"/>
              </w:rPr>
              <w:t>е</w:t>
            </w:r>
            <w:r w:rsidRPr="006814A8">
              <w:rPr>
                <w:rFonts w:ascii="Arial" w:hAnsi="Arial" w:cs="Arial"/>
                <w:sz w:val="24"/>
                <w:szCs w:val="24"/>
              </w:rPr>
              <w:t>лищних рад на 2012 рік.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ind w:hanging="46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консультативно-методичної допомоги посадовим особам органів місцевого самоврядування, які ведуть питання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14A8">
              <w:rPr>
                <w:rFonts w:ascii="Arial" w:hAnsi="Arial" w:cs="Arial"/>
                <w:sz w:val="24"/>
                <w:szCs w:val="24"/>
              </w:rPr>
              <w:t>зв’язків з громадськістю та засобами масової інформ</w:t>
            </w:r>
            <w:r w:rsidRPr="006814A8">
              <w:rPr>
                <w:rFonts w:ascii="Arial" w:hAnsi="Arial" w:cs="Arial"/>
                <w:sz w:val="24"/>
                <w:szCs w:val="24"/>
              </w:rPr>
              <w:t>а</w:t>
            </w:r>
            <w:r w:rsidRPr="006814A8">
              <w:rPr>
                <w:rFonts w:ascii="Arial" w:hAnsi="Arial" w:cs="Arial"/>
                <w:sz w:val="24"/>
                <w:szCs w:val="24"/>
              </w:rPr>
              <w:t>ції.</w:t>
            </w:r>
          </w:p>
          <w:p w:rsidR="005C1AFA" w:rsidRPr="006814A8" w:rsidRDefault="005C1AFA" w:rsidP="005C1AFA">
            <w:pPr>
              <w:keepNext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814A8" w:rsidRDefault="005C1AFA" w:rsidP="005C1AFA">
            <w:pPr>
              <w:keepNext/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практичної допомоги органам місцевого самовряд</w:t>
            </w:r>
            <w:r w:rsidRPr="006814A8">
              <w:rPr>
                <w:rFonts w:ascii="Arial" w:hAnsi="Arial" w:cs="Arial"/>
                <w:sz w:val="24"/>
                <w:szCs w:val="24"/>
              </w:rPr>
              <w:t>у</w:t>
            </w:r>
            <w:r w:rsidRPr="006814A8">
              <w:rPr>
                <w:rFonts w:ascii="Arial" w:hAnsi="Arial" w:cs="Arial"/>
                <w:sz w:val="24"/>
                <w:szCs w:val="24"/>
              </w:rPr>
              <w:t xml:space="preserve">вання області щодо реалізації актів законодавства з питань </w:t>
            </w: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етнополітики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>, міжнаціональних, державно-церковних відн</w:t>
            </w:r>
            <w:r w:rsidRPr="006814A8">
              <w:rPr>
                <w:rFonts w:ascii="Arial" w:hAnsi="Arial" w:cs="Arial"/>
                <w:sz w:val="24"/>
                <w:szCs w:val="24"/>
              </w:rPr>
              <w:t>о</w:t>
            </w:r>
            <w:r w:rsidRPr="006814A8">
              <w:rPr>
                <w:rFonts w:ascii="Arial" w:hAnsi="Arial" w:cs="Arial"/>
                <w:sz w:val="24"/>
                <w:szCs w:val="24"/>
              </w:rPr>
              <w:t xml:space="preserve">син. 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814A8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консультативно-методичної допомоги посадовим особам органів місцевого самоврядування з питань сприяння виборчим комісіям у проведенні виборів та референдумів.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</w:t>
            </w:r>
            <w:r w:rsidRPr="006814A8">
              <w:rPr>
                <w:rFonts w:ascii="Arial" w:hAnsi="Arial" w:cs="Arial"/>
                <w:sz w:val="24"/>
                <w:szCs w:val="24"/>
              </w:rPr>
              <w:t>е</w:t>
            </w:r>
            <w:r w:rsidRPr="006814A8">
              <w:rPr>
                <w:rFonts w:ascii="Arial" w:hAnsi="Arial" w:cs="Arial"/>
                <w:sz w:val="24"/>
                <w:szCs w:val="24"/>
              </w:rPr>
              <w:t xml:space="preserve">вого самоврядування, райдержадміністраціям щодо реалізації на місцях державної </w:t>
            </w: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гендерної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, сімейної, молодіжної політики. 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самовряд</w:t>
            </w:r>
            <w:r w:rsidRPr="006814A8">
              <w:rPr>
                <w:rFonts w:ascii="Arial" w:hAnsi="Arial" w:cs="Arial"/>
                <w:sz w:val="24"/>
                <w:szCs w:val="24"/>
              </w:rPr>
              <w:t>у</w:t>
            </w:r>
            <w:r w:rsidRPr="006814A8">
              <w:rPr>
                <w:rFonts w:ascii="Arial" w:hAnsi="Arial" w:cs="Arial"/>
                <w:sz w:val="24"/>
                <w:szCs w:val="24"/>
              </w:rPr>
              <w:t xml:space="preserve">вання з питань державної служби. 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5C1AFA" w:rsidRPr="005F2AC2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місцевого самоврядування на тему: „Особливості проходження служби в органах місцевого самоврядування”.</w:t>
            </w:r>
          </w:p>
          <w:p w:rsidR="005C1AFA" w:rsidRPr="006814A8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814A8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814A8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14A8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6814A8">
              <w:rPr>
                <w:rFonts w:ascii="Arial" w:hAnsi="Arial" w:cs="Arial"/>
                <w:sz w:val="24"/>
                <w:szCs w:val="24"/>
              </w:rPr>
              <w:t xml:space="preserve"> О.І.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ІХ. Документи, які розглядатимуться в порядку контролю</w:t>
            </w: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 голови облдержадміністрації</w:t>
            </w:r>
          </w:p>
          <w:p w:rsidR="005C1AFA" w:rsidRPr="005F2AC2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забезпечення комерційного обліку прир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дного газу”. 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Галушко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Б.П.,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Овчаренко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Р.Л.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загальну середню освіту”.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Коваль О.М.,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Мирошниченко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В.І.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„Про дошкільну освіту”.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Коваль О.М.,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Мирошниченко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В.І.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збір та облік єдиного внеску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на загальн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обов'язкове державне соціальне страхування”.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Коваль О.М.,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Руденко В.К.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затвердження загальнодержавної прогр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ми забезпечення профілактики ВІЛ-інфекції, лікування, догл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я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ду та підтримки ВІЛ-інфікованих і хворих на СНІД на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2009-2013 роки”.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Коваль О.М.,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Лисак В.П.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зайнятість населення”.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Коваль О.М.,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Клавдієва К.Д.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„Про основи соціального захисту бездомних осіб і безпритульних дітей”.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Коваль О.М.,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Корнієнко Л.В.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 України „Про оплату праці”.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Коваль О.М.,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Корнієнко Л.В.,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Велика Н.М.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Закон України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Про дорожній рух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keepNext/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Шадчнєв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,</w:t>
            </w:r>
          </w:p>
          <w:p w:rsidR="005C1AFA" w:rsidRPr="0063195E" w:rsidRDefault="005C1AFA" w:rsidP="005C1AFA">
            <w:pPr>
              <w:keepNext/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Овчаренко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Р.Л.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,</w:t>
            </w:r>
          </w:p>
          <w:p w:rsidR="005C1AFA" w:rsidRPr="0063195E" w:rsidRDefault="005C1AFA" w:rsidP="005C1AFA">
            <w:pPr>
              <w:keepNext/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Штепа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О.І.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,</w:t>
            </w:r>
          </w:p>
          <w:p w:rsidR="005C1AFA" w:rsidRPr="0063195E" w:rsidRDefault="005C1AFA" w:rsidP="005C1AFA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Івахін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Ю.І.</w:t>
            </w:r>
          </w:p>
          <w:p w:rsidR="005C1AFA" w:rsidRPr="0063195E" w:rsidRDefault="005C1AFA" w:rsidP="005C1AFA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Закону України „Про державну службу”.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>
              <w:rPr>
                <w:rFonts w:ascii="Arial" w:hAnsi="Arial" w:cs="Arial"/>
                <w:kern w:val="28"/>
                <w:sz w:val="24"/>
                <w:szCs w:val="24"/>
              </w:rPr>
              <w:t>Пархоменко В.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О.,</w:t>
            </w:r>
          </w:p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kern w:val="28"/>
                <w:sz w:val="24"/>
                <w:szCs w:val="24"/>
              </w:rPr>
              <w:t>Черчатий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О.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І.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Указ Президента України від 14.05.2009 №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328/2009 „Про з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ходи щодо забезпечення надання інформації з питань </w:t>
            </w:r>
            <w:proofErr w:type="spellStart"/>
            <w:r w:rsidRPr="00924628">
              <w:rPr>
                <w:rFonts w:ascii="Arial" w:hAnsi="Arial" w:cs="Arial"/>
                <w:spacing w:val="-20"/>
                <w:kern w:val="28"/>
                <w:sz w:val="24"/>
                <w:szCs w:val="24"/>
              </w:rPr>
              <w:t>соці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аль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но-економічної ситуації в Україні”.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Пархоменко В.О.,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Шкоденко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keepNext/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Указ Президента України від 20.10.2009 № 836/2009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„Про День визволення України від фашистських загарбників”.</w:t>
            </w:r>
          </w:p>
          <w:p w:rsidR="005C1AFA" w:rsidRPr="0063195E" w:rsidRDefault="005C1AFA" w:rsidP="005C1AFA">
            <w:pPr>
              <w:keepNext/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Пархоменко В.О.,</w:t>
            </w:r>
          </w:p>
          <w:p w:rsidR="005C1AFA" w:rsidRPr="0063195E" w:rsidRDefault="005C1AFA" w:rsidP="005C1AFA">
            <w:pPr>
              <w:keepNext/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Перепелиця М.П.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Доручення Президента України від 15.07.2011 № 1-1/1476 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щодо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широкого роз'яснення цілей проведення земельної р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форми в Україні, запровадження обігу земель сільськогосп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дарського призначення, врахування при доопрацюванні зак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нопроекту про ринок земель громадської думки.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  <w:p w:rsidR="005C1AFA" w:rsidRPr="0063195E" w:rsidRDefault="005C1AFA" w:rsidP="005C1AFA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20" w:lineRule="exact"/>
              <w:ind w:right="-108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Замикула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,</w:t>
            </w:r>
          </w:p>
          <w:p w:rsidR="005C1AFA" w:rsidRPr="0063195E" w:rsidRDefault="005C1AFA" w:rsidP="005C1AFA">
            <w:pPr>
              <w:spacing w:line="220" w:lineRule="exact"/>
              <w:ind w:right="-108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Кусяка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Є.В.</w:t>
            </w:r>
          </w:p>
        </w:tc>
      </w:tr>
      <w:tr w:rsidR="005C1AFA" w:rsidRPr="000167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Доручення Президента України від 04.11.2011 № 1-1/2574 щодо вжиття заходів з контролю за додержанням Комісіями з розгляду питань, пов'язаних з погодженням документації із землеустрою, строків і порядку розгляду документації із зе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м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леустрою, визначених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у Земельному кодексі України.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</w:p>
          <w:p w:rsidR="005C1AFA" w:rsidRPr="0063195E" w:rsidRDefault="005C1AFA" w:rsidP="005C1AFA">
            <w:pPr>
              <w:spacing w:line="22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20" w:lineRule="exact"/>
              <w:ind w:right="-108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Замикула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,</w:t>
            </w:r>
          </w:p>
          <w:p w:rsidR="005C1AFA" w:rsidRPr="0063195E" w:rsidRDefault="005C1AFA" w:rsidP="005C1AFA">
            <w:pPr>
              <w:spacing w:line="220" w:lineRule="exact"/>
              <w:ind w:right="-108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Кусяка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Є.В.</w:t>
            </w:r>
          </w:p>
        </w:tc>
      </w:tr>
      <w:tr w:rsidR="005C1AFA" w:rsidRPr="0001671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Постанова Кабінету Міністрів України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від 19.01.2011 № 52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„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Про Порядок та умови надання субвенції з державного </w:t>
            </w: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бюд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-</w:t>
            </w:r>
            <w:proofErr w:type="spellEnd"/>
            <w:r>
              <w:rPr>
                <w:rFonts w:ascii="Arial" w:hAnsi="Arial" w:cs="Arial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жету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місцевим бюджетам на будівництво, реконструкцію, р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е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монт та утримання вулиць і доріг комунальної власності у н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а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селених пунктах (зі змінами)</w:t>
            </w:r>
            <w:r>
              <w:rPr>
                <w:rFonts w:ascii="Arial" w:hAnsi="Arial" w:cs="Arial"/>
                <w:kern w:val="28"/>
                <w:sz w:val="24"/>
                <w:szCs w:val="24"/>
              </w:rPr>
              <w:t>”</w:t>
            </w:r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.</w:t>
            </w:r>
          </w:p>
          <w:p w:rsidR="005C1AFA" w:rsidRPr="0063195E" w:rsidRDefault="005C1AFA" w:rsidP="005C1AFA">
            <w:pPr>
              <w:spacing w:line="24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Шадчнєв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В.М., </w:t>
            </w:r>
          </w:p>
          <w:p w:rsidR="005C1AFA" w:rsidRPr="0063195E" w:rsidRDefault="005C1AFA" w:rsidP="005C1AFA">
            <w:pPr>
              <w:spacing w:line="24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Овчаренко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Р.Л.,</w:t>
            </w:r>
          </w:p>
          <w:p w:rsidR="005C1AFA" w:rsidRPr="0063195E" w:rsidRDefault="005C1AFA" w:rsidP="005C1AFA">
            <w:pPr>
              <w:spacing w:line="240" w:lineRule="exact"/>
              <w:ind w:right="-108" w:firstLine="17"/>
              <w:rPr>
                <w:rFonts w:ascii="Arial" w:hAnsi="Arial" w:cs="Arial"/>
                <w:kern w:val="28"/>
                <w:sz w:val="24"/>
                <w:szCs w:val="24"/>
              </w:rPr>
            </w:pPr>
            <w:proofErr w:type="spellStart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>Івахін</w:t>
            </w:r>
            <w:proofErr w:type="spellEnd"/>
            <w:r w:rsidRPr="0063195E">
              <w:rPr>
                <w:rFonts w:ascii="Arial" w:hAnsi="Arial" w:cs="Arial"/>
                <w:kern w:val="28"/>
                <w:sz w:val="24"/>
                <w:szCs w:val="24"/>
              </w:rPr>
              <w:t xml:space="preserve"> Ю.І. 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</w:t>
            </w:r>
            <w:r>
              <w:rPr>
                <w:rFonts w:ascii="Arial" w:hAnsi="Arial" w:cs="Arial"/>
                <w:sz w:val="24"/>
                <w:szCs w:val="24"/>
              </w:rPr>
              <w:t>03.10.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2011 № 1064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Деякі питання організації та проведення біржових аукціонів з продажу нафти сирої, газового конденсату власного видобу</w:t>
            </w:r>
            <w:r w:rsidRPr="006E18D3">
              <w:rPr>
                <w:rFonts w:ascii="Arial" w:hAnsi="Arial" w:cs="Arial"/>
                <w:sz w:val="24"/>
                <w:szCs w:val="24"/>
              </w:rPr>
              <w:t>т</w:t>
            </w:r>
            <w:r w:rsidRPr="006E18D3">
              <w:rPr>
                <w:rFonts w:ascii="Arial" w:hAnsi="Arial" w:cs="Arial"/>
                <w:sz w:val="24"/>
                <w:szCs w:val="24"/>
              </w:rPr>
              <w:t>ку і скрапленого газу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Р.Л.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від 06.02.2012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106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затвердження Порядку та умов надання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субвенції з державного бюджету місцевим бюджетам на здійснення зах</w:t>
            </w:r>
            <w:r w:rsidRPr="006E18D3">
              <w:rPr>
                <w:rFonts w:ascii="Arial" w:hAnsi="Arial" w:cs="Arial"/>
                <w:sz w:val="24"/>
                <w:szCs w:val="24"/>
              </w:rPr>
              <w:t>о</w:t>
            </w:r>
            <w:r w:rsidRPr="006E18D3">
              <w:rPr>
                <w:rFonts w:ascii="Arial" w:hAnsi="Arial" w:cs="Arial"/>
                <w:sz w:val="24"/>
                <w:szCs w:val="24"/>
              </w:rPr>
              <w:t>дів щодо соціально-економічного розвитку окремих терит</w:t>
            </w:r>
            <w:r w:rsidRPr="006E18D3"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рій”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C1AFA" w:rsidRPr="000A02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248</w:t>
            </w:r>
          </w:p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21.03.2012 №312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затвердження Порядку використання у 2012 році коштів державного бюджету регіонального розвитку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27.06.2012 </w:t>
            </w:r>
            <w:r w:rsidRPr="006E18D3">
              <w:rPr>
                <w:rFonts w:ascii="Arial" w:hAnsi="Arial" w:cs="Arial"/>
                <w:sz w:val="24"/>
                <w:szCs w:val="24"/>
              </w:rPr>
              <w:br/>
              <w:t xml:space="preserve">№ 590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затвердження Державної цільової програми з</w:t>
            </w:r>
            <w:r w:rsidRPr="006E18D3">
              <w:rPr>
                <w:rFonts w:ascii="Arial" w:hAnsi="Arial" w:cs="Arial"/>
                <w:sz w:val="24"/>
                <w:szCs w:val="24"/>
              </w:rPr>
              <w:t>а</w:t>
            </w:r>
            <w:r w:rsidRPr="006E18D3">
              <w:rPr>
                <w:rFonts w:ascii="Arial" w:hAnsi="Arial" w:cs="Arial"/>
                <w:sz w:val="24"/>
                <w:szCs w:val="24"/>
              </w:rPr>
              <w:t>безпечення пожежної безпеки на 2012-2015 роки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С.О.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Default="005C1AFA" w:rsidP="005C1AFA">
            <w:pPr>
              <w:spacing w:line="22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Тараненко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Ю.М.</w:t>
            </w:r>
          </w:p>
          <w:p w:rsidR="005C1AFA" w:rsidRPr="006E18D3" w:rsidRDefault="005C1AFA" w:rsidP="005C1AFA">
            <w:pPr>
              <w:spacing w:line="22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1AFA" w:rsidRPr="000A02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від 11.08.2010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№ 1609-р „Про затвердження плану невідкладних заходів щ</w:t>
            </w:r>
            <w:r w:rsidRPr="006E18D3">
              <w:rPr>
                <w:rFonts w:ascii="Arial" w:hAnsi="Arial" w:cs="Arial"/>
                <w:sz w:val="24"/>
                <w:szCs w:val="24"/>
              </w:rPr>
              <w:t>о</w:t>
            </w:r>
            <w:r w:rsidRPr="006E18D3">
              <w:rPr>
                <w:rFonts w:ascii="Arial" w:hAnsi="Arial" w:cs="Arial"/>
                <w:sz w:val="24"/>
                <w:szCs w:val="24"/>
              </w:rPr>
              <w:t>до погашення заборгованості із заробітної плати”.</w:t>
            </w:r>
          </w:p>
          <w:p w:rsidR="005C1AFA" w:rsidRPr="00500D49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Коваль О.М.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22.11.2010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№ 2140-р </w:t>
            </w:r>
            <w:bookmarkStart w:id="1" w:name="BM3"/>
            <w:bookmarkEnd w:id="1"/>
            <w:r w:rsidRPr="006E18D3">
              <w:rPr>
                <w:rFonts w:ascii="Arial" w:hAnsi="Arial" w:cs="Arial"/>
                <w:sz w:val="24"/>
                <w:szCs w:val="24"/>
              </w:rPr>
              <w:t>„Про затвердження плану заходів щодо виконання Концепції реалізації державної політики у сфері протидії п</w:t>
            </w:r>
            <w:r w:rsidRPr="006E18D3">
              <w:rPr>
                <w:rFonts w:ascii="Arial" w:hAnsi="Arial" w:cs="Arial"/>
                <w:sz w:val="24"/>
                <w:szCs w:val="24"/>
              </w:rPr>
              <w:t>о</w:t>
            </w:r>
            <w:r w:rsidRPr="006E18D3">
              <w:rPr>
                <w:rFonts w:ascii="Arial" w:hAnsi="Arial" w:cs="Arial"/>
                <w:sz w:val="24"/>
                <w:szCs w:val="24"/>
              </w:rPr>
              <w:t>ширенню наркоманії, боротьби з незаконним обігом наркоти</w:t>
            </w:r>
            <w:r w:rsidRPr="006E18D3">
              <w:rPr>
                <w:rFonts w:ascii="Arial" w:hAnsi="Arial" w:cs="Arial"/>
                <w:sz w:val="24"/>
                <w:szCs w:val="24"/>
              </w:rPr>
              <w:t>ч</w:t>
            </w:r>
            <w:r w:rsidRPr="006E18D3">
              <w:rPr>
                <w:rFonts w:ascii="Arial" w:hAnsi="Arial" w:cs="Arial"/>
                <w:sz w:val="24"/>
                <w:szCs w:val="24"/>
              </w:rPr>
              <w:t>них засобів, психотропних речовин та прекурсорів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на 2011-2015 роки”.</w:t>
            </w:r>
          </w:p>
          <w:p w:rsidR="005C1AFA" w:rsidRPr="00500D49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Протокольні доручення нарад під головуванням Першого віце-прем’єр-міністра України – Міністра економічного розвитку і торгівлі</w:t>
            </w:r>
            <w:r>
              <w:rPr>
                <w:rFonts w:ascii="Arial" w:hAnsi="Arial" w:cs="Arial"/>
                <w:sz w:val="24"/>
                <w:szCs w:val="24"/>
              </w:rPr>
              <w:t xml:space="preserve"> України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Клюєва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А.П. від 15.06.</w:t>
            </w:r>
            <w:r>
              <w:rPr>
                <w:rFonts w:ascii="Arial" w:hAnsi="Arial" w:cs="Arial"/>
                <w:sz w:val="24"/>
                <w:szCs w:val="24"/>
              </w:rPr>
              <w:t>2011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 та 13.07.2011.</w:t>
            </w:r>
          </w:p>
          <w:p w:rsidR="005C1AFA" w:rsidRPr="00500D49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C1AFA" w:rsidRPr="000A024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Доручення Міністерства регіонального розвитку та будівниц</w:t>
            </w:r>
            <w:r w:rsidRPr="006E18D3">
              <w:rPr>
                <w:rFonts w:ascii="Arial" w:hAnsi="Arial" w:cs="Arial"/>
                <w:sz w:val="24"/>
                <w:szCs w:val="24"/>
              </w:rPr>
              <w:t>т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ва України від 13.07.2010 № 12-20/1026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6E18D3">
              <w:rPr>
                <w:rFonts w:ascii="Arial" w:hAnsi="Arial" w:cs="Arial"/>
                <w:sz w:val="24"/>
                <w:szCs w:val="24"/>
              </w:rPr>
              <w:t>ро надання інфо</w:t>
            </w:r>
            <w:r w:rsidRPr="006E18D3">
              <w:rPr>
                <w:rFonts w:ascii="Arial" w:hAnsi="Arial" w:cs="Arial"/>
                <w:sz w:val="24"/>
                <w:szCs w:val="24"/>
              </w:rPr>
              <w:t>р</w:t>
            </w:r>
            <w:r w:rsidRPr="006E18D3">
              <w:rPr>
                <w:rFonts w:ascii="Arial" w:hAnsi="Arial" w:cs="Arial"/>
                <w:sz w:val="24"/>
                <w:szCs w:val="24"/>
              </w:rPr>
              <w:t>мації щодо вартості основних будівельних матеріалів.</w:t>
            </w:r>
          </w:p>
          <w:p w:rsidR="005C1AFA" w:rsidRPr="00712BFC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Доручення Міністерства регіонального розвитку України від 03.07.2012 № 7/17-10773 </w:t>
            </w:r>
            <w:r>
              <w:rPr>
                <w:rFonts w:ascii="Arial" w:hAnsi="Arial" w:cs="Arial"/>
                <w:sz w:val="24"/>
                <w:szCs w:val="24"/>
              </w:rPr>
              <w:t>щодо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 надання звітності про хід в</w:t>
            </w:r>
            <w:r w:rsidRPr="006E18D3">
              <w:rPr>
                <w:rFonts w:ascii="Arial" w:hAnsi="Arial" w:cs="Arial"/>
                <w:sz w:val="24"/>
                <w:szCs w:val="24"/>
              </w:rPr>
              <w:t>и</w:t>
            </w:r>
            <w:r w:rsidRPr="006E18D3">
              <w:rPr>
                <w:rFonts w:ascii="Arial" w:hAnsi="Arial" w:cs="Arial"/>
                <w:sz w:val="24"/>
                <w:szCs w:val="24"/>
              </w:rPr>
              <w:t>конання програми щодо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забезпечення житлом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інвалідів ві</w:t>
            </w:r>
            <w:r w:rsidRPr="006E18D3">
              <w:rPr>
                <w:rFonts w:ascii="Arial" w:hAnsi="Arial" w:cs="Arial"/>
                <w:sz w:val="24"/>
                <w:szCs w:val="24"/>
              </w:rPr>
              <w:t>й</w:t>
            </w:r>
            <w:r w:rsidRPr="006E18D3">
              <w:rPr>
                <w:rFonts w:ascii="Arial" w:hAnsi="Arial" w:cs="Arial"/>
                <w:sz w:val="24"/>
                <w:szCs w:val="24"/>
              </w:rPr>
              <w:t>ни.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10.06.1999 № 315 „Про затвердження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Регіональної програми розвитку загальної середньої освіти на 1999-2012 роки”.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Мирошниченко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11.04.2007 № 148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обласну комісію з питань реалізації процедур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банкрутства та взаємодії арбітражних керуючих з органами влади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500D49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6E18D3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озпорядження голови облдержадміністрації від 24.03.2008 № 94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створення обласної міжвідомчої робочої групи з перевірки додержання законодавства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5C1AFA" w:rsidRPr="006E18D3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Полупан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О.А.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06.10.2009 №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384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Про затвердження обласного плану заходів щодо створення безперешкодного життєвого середовища для осіб з обмеженими фізичними можливостями та </w:t>
            </w: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маломобільних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груп населення на 2009-2015 роки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Ю.О.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259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23.12.2011 № 506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затвердження Плану основних заходів цивільного захисту (цивільної оборони) області на 2012 рік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Галушко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Б.П.,</w:t>
            </w:r>
          </w:p>
          <w:p w:rsidR="005C1AFA" w:rsidRPr="006E18D3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Андрусенко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М.І.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Розпорядження голови облдержадміністрації від 17.05.2012 № 209</w:t>
            </w:r>
            <w:r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підсумки роботи житлово-комунального госп</w:t>
            </w:r>
            <w:r w:rsidRPr="006E18D3">
              <w:rPr>
                <w:rFonts w:ascii="Arial" w:hAnsi="Arial" w:cs="Arial"/>
                <w:sz w:val="24"/>
                <w:szCs w:val="24"/>
              </w:rPr>
              <w:t>о</w:t>
            </w:r>
            <w:r w:rsidRPr="006E18D3">
              <w:rPr>
                <w:rFonts w:ascii="Arial" w:hAnsi="Arial" w:cs="Arial"/>
                <w:sz w:val="24"/>
                <w:szCs w:val="24"/>
              </w:rPr>
              <w:t>дарства області в осінньо-зимовий період 2011/12 року та з</w:t>
            </w:r>
            <w:r w:rsidRPr="006E18D3">
              <w:rPr>
                <w:rFonts w:ascii="Arial" w:hAnsi="Arial" w:cs="Arial"/>
                <w:sz w:val="24"/>
                <w:szCs w:val="24"/>
              </w:rPr>
              <w:t>а</w:t>
            </w:r>
            <w:r w:rsidRPr="006E18D3">
              <w:rPr>
                <w:rFonts w:ascii="Arial" w:hAnsi="Arial" w:cs="Arial"/>
                <w:sz w:val="24"/>
                <w:szCs w:val="24"/>
              </w:rPr>
              <w:t>вдання з підготовки до роботи в опалювальному сезоні 2012/13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року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Тонков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О.М.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261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Обласна цільова Програма будівництва (придбання) досту</w:t>
            </w:r>
            <w:r w:rsidRPr="006E18D3">
              <w:rPr>
                <w:rFonts w:ascii="Arial" w:hAnsi="Arial" w:cs="Arial"/>
                <w:sz w:val="24"/>
                <w:szCs w:val="24"/>
              </w:rPr>
              <w:t>п</w:t>
            </w:r>
            <w:r w:rsidRPr="006E18D3">
              <w:rPr>
                <w:rFonts w:ascii="Arial" w:hAnsi="Arial" w:cs="Arial"/>
                <w:sz w:val="24"/>
                <w:szCs w:val="24"/>
              </w:rPr>
              <w:t>ного житла на 2012-2017 роки, затвердже</w:t>
            </w:r>
            <w:r>
              <w:rPr>
                <w:rFonts w:ascii="Arial" w:hAnsi="Arial" w:cs="Arial"/>
                <w:sz w:val="24"/>
                <w:szCs w:val="24"/>
              </w:rPr>
              <w:t>на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рішенням</w:t>
            </w:r>
            <w:r w:rsidRPr="006E18D3">
              <w:rPr>
                <w:rFonts w:ascii="Arial" w:hAnsi="Arial" w:cs="Arial"/>
                <w:sz w:val="24"/>
                <w:szCs w:val="24"/>
              </w:rPr>
              <w:t xml:space="preserve"> 27 сесії обласної ради п’ятого скликання від 23.06.2010.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12BFC">
              <w:rPr>
                <w:rFonts w:ascii="Arial" w:hAnsi="Arial" w:cs="Arial"/>
                <w:sz w:val="24"/>
                <w:szCs w:val="24"/>
              </w:rPr>
              <w:t>Животенко</w:t>
            </w:r>
            <w:proofErr w:type="spellEnd"/>
            <w:r w:rsidRPr="00712BFC">
              <w:rPr>
                <w:rFonts w:ascii="Arial" w:hAnsi="Arial" w:cs="Arial"/>
                <w:sz w:val="24"/>
                <w:szCs w:val="24"/>
              </w:rPr>
              <w:t xml:space="preserve"> В.Ф.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2BFC">
              <w:rPr>
                <w:rFonts w:ascii="Arial" w:hAnsi="Arial" w:cs="Arial"/>
                <w:sz w:val="24"/>
                <w:szCs w:val="24"/>
              </w:rPr>
              <w:t>Петрук</w:t>
            </w:r>
            <w:proofErr w:type="spellEnd"/>
            <w:r w:rsidRPr="00712BFC">
              <w:rPr>
                <w:rFonts w:ascii="Arial" w:hAnsi="Arial" w:cs="Arial"/>
                <w:sz w:val="24"/>
                <w:szCs w:val="24"/>
              </w:rPr>
              <w:t xml:space="preserve"> Ю.О.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262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Рішення четвертої сесії обласної ради шостого скликання від 30.03.2011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затвердження обласної Програми розвитку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туризму і курортів на 2011-2015 роки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  <w:r w:rsidRPr="006E18D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В.М., </w:t>
            </w:r>
          </w:p>
          <w:p w:rsidR="005C1AFA" w:rsidRPr="006E18D3" w:rsidRDefault="005C1AFA" w:rsidP="005C1AFA">
            <w:pPr>
              <w:spacing w:line="24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Оніщук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Л.М.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263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Обласна Програма оздоровлення та відпочинку дітей на 2012-2014 роки, затверджена рішенням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18D3">
              <w:rPr>
                <w:rFonts w:ascii="Arial" w:hAnsi="Arial" w:cs="Arial"/>
                <w:sz w:val="24"/>
                <w:szCs w:val="24"/>
              </w:rPr>
              <w:t>десятої сесії обласної р</w:t>
            </w:r>
            <w:r w:rsidRPr="006E18D3">
              <w:rPr>
                <w:rFonts w:ascii="Arial" w:hAnsi="Arial" w:cs="Arial"/>
                <w:sz w:val="24"/>
                <w:szCs w:val="24"/>
              </w:rPr>
              <w:t>а</w:t>
            </w:r>
            <w:r w:rsidRPr="006E18D3">
              <w:rPr>
                <w:rFonts w:ascii="Arial" w:hAnsi="Arial" w:cs="Arial"/>
                <w:sz w:val="24"/>
                <w:szCs w:val="24"/>
              </w:rPr>
              <w:t>ди шостого скликання від 29.02.2012.</w:t>
            </w:r>
          </w:p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E18D3" w:rsidRDefault="005C1AFA" w:rsidP="005C1AFA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264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Обласна Програма з реалізації молодіжної політики, підтри</w:t>
            </w:r>
            <w:r w:rsidRPr="006E18D3">
              <w:rPr>
                <w:rFonts w:ascii="Arial" w:hAnsi="Arial" w:cs="Arial"/>
                <w:sz w:val="24"/>
                <w:szCs w:val="24"/>
              </w:rPr>
              <w:t>м</w:t>
            </w:r>
            <w:r w:rsidRPr="006E18D3">
              <w:rPr>
                <w:rFonts w:ascii="Arial" w:hAnsi="Arial" w:cs="Arial"/>
                <w:sz w:val="24"/>
                <w:szCs w:val="24"/>
              </w:rPr>
              <w:t>ки сім’ї, забезпечення рівних прав та можливостей жінок і ч</w:t>
            </w:r>
            <w:r w:rsidRPr="006E18D3">
              <w:rPr>
                <w:rFonts w:ascii="Arial" w:hAnsi="Arial" w:cs="Arial"/>
                <w:sz w:val="24"/>
                <w:szCs w:val="24"/>
              </w:rPr>
              <w:t>о</w:t>
            </w:r>
            <w:r w:rsidRPr="006E18D3">
              <w:rPr>
                <w:rFonts w:ascii="Arial" w:hAnsi="Arial" w:cs="Arial"/>
                <w:sz w:val="24"/>
                <w:szCs w:val="24"/>
              </w:rPr>
              <w:t>ловіків на 2012-2014 роки, затверджена рішенням десятої с</w:t>
            </w:r>
            <w:r w:rsidRPr="006E18D3">
              <w:rPr>
                <w:rFonts w:ascii="Arial" w:hAnsi="Arial" w:cs="Arial"/>
                <w:sz w:val="24"/>
                <w:szCs w:val="24"/>
              </w:rPr>
              <w:t>е</w:t>
            </w:r>
            <w:r w:rsidRPr="006E18D3">
              <w:rPr>
                <w:rFonts w:ascii="Arial" w:hAnsi="Arial" w:cs="Arial"/>
                <w:sz w:val="24"/>
                <w:szCs w:val="24"/>
              </w:rPr>
              <w:t>сії обласної ради шостого скликання від 29.02.2012.</w:t>
            </w:r>
          </w:p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6E18D3" w:rsidRDefault="005C1AFA" w:rsidP="005C1AFA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6E18D3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18D3">
              <w:rPr>
                <w:rFonts w:ascii="Arial" w:hAnsi="Arial" w:cs="Arial"/>
                <w:sz w:val="24"/>
                <w:szCs w:val="24"/>
              </w:rPr>
              <w:t xml:space="preserve">Рішення одинадцятої сесії обласної ради шостого скликання від 23.05.2012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Pr="006E18D3">
              <w:rPr>
                <w:rFonts w:ascii="Arial" w:hAnsi="Arial" w:cs="Arial"/>
                <w:sz w:val="24"/>
                <w:szCs w:val="24"/>
              </w:rPr>
              <w:t>Про внесення змін до обласної Програми бе</w:t>
            </w:r>
            <w:r w:rsidRPr="006E18D3">
              <w:rPr>
                <w:rFonts w:ascii="Arial" w:hAnsi="Arial" w:cs="Arial"/>
                <w:sz w:val="24"/>
                <w:szCs w:val="24"/>
              </w:rPr>
              <w:t>з</w:t>
            </w:r>
            <w:r w:rsidRPr="006E18D3">
              <w:rPr>
                <w:rFonts w:ascii="Arial" w:hAnsi="Arial" w:cs="Arial"/>
                <w:sz w:val="24"/>
                <w:szCs w:val="24"/>
              </w:rPr>
              <w:t>пеки дорожнього руху на 2012-2014 роки</w:t>
            </w:r>
            <w:r>
              <w:rPr>
                <w:rFonts w:ascii="Arial" w:hAnsi="Arial" w:cs="Arial"/>
                <w:sz w:val="24"/>
                <w:szCs w:val="24"/>
              </w:rPr>
              <w:t>”.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12BFC" w:rsidRDefault="005C1AFA" w:rsidP="005C1AFA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Шадчнєв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В.М.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712BFC" w:rsidRDefault="005C1AFA" w:rsidP="005C1AFA">
            <w:pPr>
              <w:keepNext/>
              <w:spacing w:line="24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Овчаренко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Р.Л.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6E18D3" w:rsidRDefault="005C1AFA" w:rsidP="005C1AF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18D3">
              <w:rPr>
                <w:rFonts w:ascii="Arial" w:hAnsi="Arial" w:cs="Arial"/>
                <w:sz w:val="24"/>
                <w:szCs w:val="24"/>
              </w:rPr>
              <w:t>Івахін</w:t>
            </w:r>
            <w:proofErr w:type="spellEnd"/>
            <w:r w:rsidRPr="006E18D3">
              <w:rPr>
                <w:rFonts w:ascii="Arial" w:hAnsi="Arial" w:cs="Arial"/>
                <w:sz w:val="24"/>
                <w:szCs w:val="24"/>
              </w:rPr>
              <w:t xml:space="preserve"> Ю.І.</w:t>
            </w: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Х. Вивчення, узагальнення і поширення в області нових форм і методів</w:t>
            </w: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роботи органів державної влади і місцевого самоврядування,</w:t>
            </w: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і організацій різних форм власності</w:t>
            </w:r>
          </w:p>
          <w:p w:rsidR="005C1AFA" w:rsidRPr="006F676F" w:rsidRDefault="005C1AFA" w:rsidP="005C1AFA">
            <w:pPr>
              <w:spacing w:line="240" w:lineRule="exact"/>
              <w:jc w:val="center"/>
              <w:rPr>
                <w:i/>
                <w:iCs/>
                <w:color w:val="FF0000"/>
                <w:sz w:val="24"/>
                <w:szCs w:val="24"/>
              </w:rPr>
            </w:pPr>
          </w:p>
        </w:tc>
      </w:tr>
      <w:tr w:rsidR="005C1AFA" w:rsidRPr="005F2AC2"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C1AFA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F2AC2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5C1AFA" w:rsidRPr="005F2AC2" w:rsidRDefault="005C1AFA" w:rsidP="005C1AFA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266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2BFC">
              <w:rPr>
                <w:rFonts w:ascii="Arial" w:hAnsi="Arial" w:cs="Arial"/>
                <w:sz w:val="24"/>
                <w:szCs w:val="24"/>
              </w:rPr>
              <w:t>Науково-практичний семінар з питань контрольної відгодівлі свиней на базі Інституту свинарства та агропромислового в</w:t>
            </w:r>
            <w:r w:rsidRPr="00712BFC">
              <w:rPr>
                <w:rFonts w:ascii="Arial" w:hAnsi="Arial" w:cs="Arial"/>
                <w:sz w:val="24"/>
                <w:szCs w:val="24"/>
              </w:rPr>
              <w:t>и</w:t>
            </w:r>
            <w:r w:rsidRPr="00712BFC">
              <w:rPr>
                <w:rFonts w:ascii="Arial" w:hAnsi="Arial" w:cs="Arial"/>
                <w:sz w:val="24"/>
                <w:szCs w:val="24"/>
              </w:rPr>
              <w:t>робництва НААН.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12BFC">
              <w:rPr>
                <w:rFonts w:ascii="Arial" w:hAnsi="Arial" w:cs="Arial"/>
                <w:sz w:val="24"/>
                <w:szCs w:val="24"/>
              </w:rPr>
              <w:t>Замикула</w:t>
            </w:r>
            <w:proofErr w:type="spellEnd"/>
            <w:r w:rsidRPr="00712BFC">
              <w:rPr>
                <w:rFonts w:ascii="Arial" w:hAnsi="Arial" w:cs="Arial"/>
                <w:sz w:val="24"/>
                <w:szCs w:val="24"/>
              </w:rPr>
              <w:t xml:space="preserve">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12BFC">
              <w:rPr>
                <w:rFonts w:ascii="Arial" w:hAnsi="Arial" w:cs="Arial"/>
                <w:sz w:val="24"/>
                <w:szCs w:val="24"/>
              </w:rPr>
              <w:t>Фролов</w:t>
            </w:r>
            <w:proofErr w:type="spellEnd"/>
            <w:r w:rsidRPr="00712BFC">
              <w:rPr>
                <w:rFonts w:ascii="Arial" w:hAnsi="Arial" w:cs="Arial"/>
                <w:sz w:val="24"/>
                <w:szCs w:val="24"/>
              </w:rPr>
              <w:t xml:space="preserve"> С.О.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267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500D49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досвіду співпраці виконавчого комітету Кременчуц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кої міської ради з громадськими організаціями та їх спілками</w:t>
            </w:r>
            <w:r w:rsidRPr="00500D4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C1AFA" w:rsidRPr="00500D49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2BF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5F2AC2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Шкоденко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Н.А.</w:t>
            </w:r>
          </w:p>
        </w:tc>
      </w:tr>
      <w:tr w:rsidR="005C1AFA" w:rsidRPr="005F2AC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824601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2BFC">
              <w:rPr>
                <w:rFonts w:ascii="Arial" w:hAnsi="Arial" w:cs="Arial"/>
                <w:sz w:val="24"/>
                <w:szCs w:val="24"/>
              </w:rPr>
              <w:t xml:space="preserve">Реалізація проекту „Розвиток спроможності державної служби у сфері європейської інтеграції”. </w:t>
            </w:r>
          </w:p>
        </w:tc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2BFC">
              <w:rPr>
                <w:rFonts w:ascii="Arial" w:hAnsi="Arial" w:cs="Arial"/>
                <w:sz w:val="24"/>
                <w:szCs w:val="24"/>
              </w:rPr>
              <w:t>Пархоменко В.О.,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2BFC">
              <w:rPr>
                <w:rFonts w:ascii="Arial" w:hAnsi="Arial" w:cs="Arial"/>
                <w:sz w:val="24"/>
                <w:szCs w:val="24"/>
              </w:rPr>
              <w:t>Черчатий</w:t>
            </w:r>
            <w:proofErr w:type="spellEnd"/>
            <w:r w:rsidRPr="00712BFC">
              <w:rPr>
                <w:rFonts w:ascii="Arial" w:hAnsi="Arial" w:cs="Arial"/>
                <w:sz w:val="24"/>
                <w:szCs w:val="24"/>
              </w:rPr>
              <w:t xml:space="preserve"> О.І.,</w:t>
            </w:r>
          </w:p>
          <w:p w:rsidR="005C1AFA" w:rsidRPr="00712BFC" w:rsidRDefault="005C1AFA" w:rsidP="005C1AF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2BFC">
              <w:rPr>
                <w:rFonts w:ascii="Arial" w:hAnsi="Arial" w:cs="Arial"/>
                <w:sz w:val="24"/>
                <w:szCs w:val="24"/>
              </w:rPr>
              <w:t>Перебийніс</w:t>
            </w:r>
            <w:proofErr w:type="spellEnd"/>
            <w:r w:rsidRPr="00712BFC">
              <w:rPr>
                <w:rFonts w:ascii="Arial" w:hAnsi="Arial" w:cs="Arial"/>
                <w:sz w:val="24"/>
                <w:szCs w:val="24"/>
              </w:rPr>
              <w:t xml:space="preserve"> К. В.</w:t>
            </w:r>
          </w:p>
        </w:tc>
      </w:tr>
    </w:tbl>
    <w:p w:rsidR="005C1AFA" w:rsidRPr="005F2AC2" w:rsidRDefault="005C1AFA" w:rsidP="005C1AFA">
      <w:pPr>
        <w:spacing w:line="240" w:lineRule="exact"/>
        <w:jc w:val="both"/>
        <w:rPr>
          <w:sz w:val="28"/>
          <w:szCs w:val="28"/>
        </w:rPr>
      </w:pPr>
    </w:p>
    <w:p w:rsidR="005C1AFA" w:rsidRDefault="005C1AFA" w:rsidP="005C1AFA">
      <w:pPr>
        <w:spacing w:line="240" w:lineRule="exact"/>
        <w:jc w:val="both"/>
        <w:rPr>
          <w:sz w:val="28"/>
          <w:szCs w:val="28"/>
        </w:rPr>
      </w:pPr>
    </w:p>
    <w:p w:rsidR="005C1AFA" w:rsidRPr="005F2AC2" w:rsidRDefault="005C1AFA" w:rsidP="005C1AFA">
      <w:pPr>
        <w:spacing w:line="240" w:lineRule="exact"/>
        <w:jc w:val="both"/>
        <w:rPr>
          <w:sz w:val="28"/>
          <w:szCs w:val="28"/>
        </w:rPr>
      </w:pPr>
    </w:p>
    <w:p w:rsidR="005C1AFA" w:rsidRPr="000074FF" w:rsidRDefault="005C1AFA" w:rsidP="005C1AFA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>Заступник голови – керівник</w:t>
      </w:r>
    </w:p>
    <w:p w:rsidR="005C1AFA" w:rsidRDefault="005C1AFA" w:rsidP="005C1AFA">
      <w:pPr>
        <w:keepNext/>
        <w:spacing w:line="240" w:lineRule="exact"/>
        <w:jc w:val="both"/>
        <w:rPr>
          <w:rFonts w:ascii="Arial" w:hAnsi="Arial" w:cs="Arial"/>
          <w:sz w:val="24"/>
          <w:szCs w:val="24"/>
        </w:rPr>
      </w:pPr>
      <w:r w:rsidRPr="000074FF">
        <w:rPr>
          <w:rFonts w:ascii="Arial" w:hAnsi="Arial" w:cs="Arial"/>
          <w:sz w:val="24"/>
          <w:szCs w:val="24"/>
        </w:rPr>
        <w:t>апарату облдержадміністрації</w:t>
      </w:r>
      <w:r>
        <w:rPr>
          <w:rFonts w:ascii="Arial" w:hAnsi="Arial" w:cs="Arial"/>
          <w:sz w:val="24"/>
          <w:szCs w:val="24"/>
        </w:rPr>
        <w:t xml:space="preserve"> </w:t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 w:rsidRPr="000074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0074FF">
        <w:rPr>
          <w:rFonts w:ascii="Arial" w:hAnsi="Arial" w:cs="Arial"/>
          <w:sz w:val="24"/>
          <w:szCs w:val="24"/>
        </w:rPr>
        <w:t>В.О.</w:t>
      </w:r>
      <w:r>
        <w:rPr>
          <w:rFonts w:ascii="Arial" w:hAnsi="Arial" w:cs="Arial"/>
          <w:sz w:val="24"/>
          <w:szCs w:val="24"/>
        </w:rPr>
        <w:t xml:space="preserve"> </w:t>
      </w:r>
      <w:r w:rsidRPr="000074FF">
        <w:rPr>
          <w:rFonts w:ascii="Arial" w:hAnsi="Arial" w:cs="Arial"/>
          <w:sz w:val="24"/>
          <w:szCs w:val="24"/>
        </w:rPr>
        <w:t>Пархоменко</w:t>
      </w:r>
    </w:p>
    <w:p w:rsidR="00731B33" w:rsidRDefault="00731B33"/>
    <w:sectPr w:rsidR="00731B33" w:rsidSect="005C1AFA">
      <w:headerReference w:type="default" r:id="rId7"/>
      <w:pgSz w:w="11906" w:h="16838"/>
      <w:pgMar w:top="1134" w:right="849" w:bottom="709" w:left="1418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496333">
      <w:r>
        <w:separator/>
      </w:r>
    </w:p>
  </w:endnote>
  <w:endnote w:type="continuationSeparator" w:id="0">
    <w:p w:rsidR="00000000" w:rsidRDefault="0049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496333">
      <w:r>
        <w:separator/>
      </w:r>
    </w:p>
  </w:footnote>
  <w:footnote w:type="continuationSeparator" w:id="0">
    <w:p w:rsidR="00000000" w:rsidRDefault="0049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1AFA" w:rsidRDefault="005C1AFA" w:rsidP="005C1AFA">
    <w:pPr>
      <w:pStyle w:val="Header"/>
      <w:framePr w:wrap="auto" w:vAnchor="text" w:hAnchor="margin" w:xAlign="center" w:y="1"/>
      <w:tabs>
        <w:tab w:val="center" w:pos="4153"/>
        <w:tab w:val="right" w:pos="8306"/>
      </w:tabs>
      <w:rPr>
        <w:rStyle w:val="PageNumber"/>
        <w:rFonts w:ascii="Times New Roman" w:eastAsia="Times New Roman" w:hAnsi="Times New Roman" w:cs="Times New Roman"/>
        <w:lang w:val="uk-UA" w:eastAsia="ru-RU"/>
      </w:rPr>
    </w:pPr>
    <w:r>
      <w:rPr>
        <w:rStyle w:val="PageNumber"/>
        <w:rFonts w:ascii="Times New Roman" w:eastAsia="Times New Roman" w:hAnsi="Times New Roman" w:cs="Times New Roman"/>
        <w:lang w:val="uk-UA" w:eastAsia="ru-RU"/>
      </w:rPr>
      <w:fldChar w:fldCharType="begin"/>
    </w:r>
    <w:r>
      <w:rPr>
        <w:rStyle w:val="PageNumber"/>
        <w:rFonts w:ascii="Times New Roman" w:eastAsia="Times New Roman" w:hAnsi="Times New Roman" w:cs="Times New Roman"/>
        <w:lang w:val="uk-UA" w:eastAsia="ru-RU"/>
      </w:rPr>
      <w:instrText xml:space="preserve">PAGE  </w:instrText>
    </w:r>
    <w:r>
      <w:rPr>
        <w:rStyle w:val="PageNumber"/>
        <w:rFonts w:ascii="Times New Roman" w:eastAsia="Times New Roman" w:hAnsi="Times New Roman" w:cs="Times New Roman"/>
        <w:lang w:val="uk-UA" w:eastAsia="ru-RU"/>
      </w:rPr>
      <w:fldChar w:fldCharType="separate"/>
    </w:r>
    <w:r>
      <w:rPr>
        <w:rStyle w:val="PageNumber"/>
        <w:rFonts w:ascii="Times New Roman" w:eastAsia="Times New Roman" w:hAnsi="Times New Roman" w:cs="Times New Roman"/>
        <w:noProof/>
        <w:lang w:val="uk-UA" w:eastAsia="ru-RU"/>
      </w:rPr>
      <w:t>4</w:t>
    </w:r>
    <w:r>
      <w:rPr>
        <w:rStyle w:val="PageNumber"/>
        <w:rFonts w:ascii="Times New Roman" w:eastAsia="Times New Roman" w:hAnsi="Times New Roman" w:cs="Times New Roman"/>
        <w:lang w:val="uk-UA" w:eastAsia="ru-RU"/>
      </w:rPr>
      <w:fldChar w:fldCharType="end"/>
    </w:r>
  </w:p>
  <w:p w:rsidR="005C1AFA" w:rsidRDefault="005C1AFA">
    <w:pPr>
      <w:pStyle w:val="Header"/>
      <w:tabs>
        <w:tab w:val="center" w:pos="4153"/>
        <w:tab w:val="right" w:pos="8306"/>
      </w:tabs>
      <w:rPr>
        <w:rFonts w:ascii="Times New Roman" w:eastAsia="Times New Roman" w:hAnsi="Times New Roman" w:cs="Times New Roman"/>
        <w:lang w:val="uk-UA" w:eastAsia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0969"/>
    <w:multiLevelType w:val="hybridMultilevel"/>
    <w:tmpl w:val="7752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3B2ECB"/>
    <w:multiLevelType w:val="hybridMultilevel"/>
    <w:tmpl w:val="A192F168"/>
    <w:lvl w:ilvl="0" w:tplc="D36C4C5A">
      <w:start w:val="1"/>
      <w:numFmt w:val="decimal"/>
      <w:lvlText w:val="%1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64920111"/>
    <w:multiLevelType w:val="hybridMultilevel"/>
    <w:tmpl w:val="623C2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AFA"/>
    <w:rsid w:val="001121AE"/>
    <w:rsid w:val="00176FA5"/>
    <w:rsid w:val="001D1D30"/>
    <w:rsid w:val="002629C9"/>
    <w:rsid w:val="00284834"/>
    <w:rsid w:val="003F5401"/>
    <w:rsid w:val="00496333"/>
    <w:rsid w:val="004D60B7"/>
    <w:rsid w:val="00543CA8"/>
    <w:rsid w:val="005B2172"/>
    <w:rsid w:val="005C1AFA"/>
    <w:rsid w:val="005D65EA"/>
    <w:rsid w:val="005D67A2"/>
    <w:rsid w:val="00653798"/>
    <w:rsid w:val="00680807"/>
    <w:rsid w:val="006F5EE5"/>
    <w:rsid w:val="006F6CD5"/>
    <w:rsid w:val="00731B33"/>
    <w:rsid w:val="007D4DAF"/>
    <w:rsid w:val="008769B4"/>
    <w:rsid w:val="00913804"/>
    <w:rsid w:val="00952A55"/>
    <w:rsid w:val="009B59B4"/>
    <w:rsid w:val="00A436E4"/>
    <w:rsid w:val="00A6303B"/>
    <w:rsid w:val="00B72473"/>
    <w:rsid w:val="00B96DF0"/>
    <w:rsid w:val="00C6324C"/>
    <w:rsid w:val="00ED42CB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77AAE-2D8B-4434-B10D-8C1B6CEF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AFA"/>
    <w:rPr>
      <w:lang w:val="uk-UA" w:eastAsia="ru-RU"/>
    </w:rPr>
  </w:style>
  <w:style w:type="paragraph" w:styleId="Heading1">
    <w:name w:val="heading 1"/>
    <w:basedOn w:val="Normal"/>
    <w:next w:val="Normal"/>
    <w:qFormat/>
    <w:rsid w:val="005C1A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C1AFA"/>
    <w:pPr>
      <w:keepNext/>
      <w:jc w:val="center"/>
      <w:outlineLvl w:val="1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C1AFA"/>
    <w:pPr>
      <w:keepNext/>
      <w:jc w:val="center"/>
      <w:outlineLvl w:val="4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5C1AFA"/>
    <w:pPr>
      <w:keepNext/>
      <w:outlineLvl w:val="6"/>
    </w:pPr>
    <w:rPr>
      <w:sz w:val="24"/>
      <w:szCs w:val="24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5C1AFA"/>
    <w:rPr>
      <w:rFonts w:ascii="Verdana" w:eastAsia="MS Mincho" w:hAnsi="Verdana" w:cs="Verdana"/>
      <w:lang w:val="en-US" w:eastAsia="en-US"/>
    </w:rPr>
  </w:style>
  <w:style w:type="paragraph" w:styleId="Header">
    <w:name w:val="header"/>
    <w:aliases w:val="Знак Знак Знак,Знак Знак З"/>
    <w:basedOn w:val="Normal"/>
    <w:rsid w:val="005C1AFA"/>
    <w:rPr>
      <w:rFonts w:ascii="Verdana" w:eastAsia="MS Mincho" w:hAnsi="Verdana" w:cs="Verdana"/>
      <w:lang w:val="en-US" w:eastAsia="en-US"/>
    </w:rPr>
  </w:style>
  <w:style w:type="paragraph" w:styleId="Footer">
    <w:name w:val="footer"/>
    <w:basedOn w:val="Normal"/>
    <w:rsid w:val="005C1A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C1AF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aliases w:val="Знак Знак Знак Знак,Знак Знак З Знак Знак"/>
    <w:basedOn w:val="Normal"/>
    <w:link w:val="BodyTextIndentChar"/>
    <w:rsid w:val="005C1AFA"/>
    <w:pPr>
      <w:spacing w:after="120"/>
      <w:ind w:left="283"/>
    </w:pPr>
    <w:rPr>
      <w:rFonts w:eastAsia="MS Mincho"/>
      <w:lang w:eastAsia="ja-JP"/>
    </w:rPr>
  </w:style>
  <w:style w:type="character" w:customStyle="1" w:styleId="BodyTextIndentChar">
    <w:name w:val="Body Text Indent Char"/>
    <w:aliases w:val="Знак Знак Знак Знак Char,Знак Знак З Знак Знак Char"/>
    <w:basedOn w:val="DefaultParagraphFont"/>
    <w:link w:val="BodyTextIndent"/>
    <w:locked/>
    <w:rsid w:val="005C1AFA"/>
    <w:rPr>
      <w:rFonts w:eastAsia="MS Mincho"/>
      <w:lang w:val="uk-UA" w:eastAsia="ja-JP" w:bidi="ar-SA"/>
    </w:rPr>
  </w:style>
  <w:style w:type="paragraph" w:styleId="BodyText">
    <w:name w:val="Body Text"/>
    <w:aliases w:val="Знак"/>
    <w:basedOn w:val="Normal"/>
    <w:rsid w:val="005C1AFA"/>
    <w:pPr>
      <w:spacing w:after="120"/>
    </w:pPr>
  </w:style>
  <w:style w:type="character" w:styleId="PageNumber">
    <w:name w:val="page number"/>
    <w:basedOn w:val="DefaultParagraphFont"/>
    <w:rsid w:val="005C1AFA"/>
  </w:style>
  <w:style w:type="paragraph" w:customStyle="1" w:styleId="a0">
    <w:name w:val="Знак Знак Знак Знак Знак"/>
    <w:basedOn w:val="Normal"/>
    <w:rsid w:val="005C1AFA"/>
    <w:rPr>
      <w:rFonts w:ascii="Verdana" w:eastAsia="MS Mincho" w:hAnsi="Verdana" w:cs="Verdana"/>
      <w:lang w:val="en-US" w:eastAsia="en-US"/>
    </w:rPr>
  </w:style>
  <w:style w:type="paragraph" w:customStyle="1" w:styleId="1">
    <w:name w:val="Знак Знак1 Знак Знак Знак Знак Знак Знак Знак"/>
    <w:basedOn w:val="Normal"/>
    <w:rsid w:val="005C1AFA"/>
    <w:rPr>
      <w:rFonts w:ascii="Verdana" w:hAnsi="Verdana" w:cs="Verdana"/>
      <w:lang w:val="en-US" w:eastAsia="en-US"/>
    </w:rPr>
  </w:style>
  <w:style w:type="paragraph" w:customStyle="1" w:styleId="10">
    <w:name w:val="Знак Знак1 Знак Знак Знак Знак Знак Знак"/>
    <w:basedOn w:val="Normal"/>
    <w:rsid w:val="005C1AFA"/>
    <w:rPr>
      <w:rFonts w:ascii="Verdana" w:hAnsi="Verdana" w:cs="Verdana"/>
      <w:lang w:val="en-US" w:eastAsia="en-US"/>
    </w:rPr>
  </w:style>
  <w:style w:type="paragraph" w:styleId="PlainText">
    <w:name w:val="Plain Text"/>
    <w:basedOn w:val="Normal"/>
    <w:rsid w:val="005C1AFA"/>
    <w:pPr>
      <w:autoSpaceDE w:val="0"/>
      <w:autoSpaceDN w:val="0"/>
    </w:pPr>
    <w:rPr>
      <w:rFonts w:ascii="Courier New" w:eastAsia="MS Mincho" w:hAnsi="Courier New" w:cs="Courier New"/>
    </w:rPr>
  </w:style>
  <w:style w:type="character" w:customStyle="1" w:styleId="a1">
    <w:name w:val="Знак Знак"/>
    <w:basedOn w:val="DefaultParagraphFont"/>
    <w:rsid w:val="005C1AFA"/>
    <w:rPr>
      <w:sz w:val="28"/>
      <w:szCs w:val="28"/>
      <w:lang w:val="uk-UA" w:eastAsia="ru-RU"/>
    </w:rPr>
  </w:style>
  <w:style w:type="paragraph" w:styleId="BodyTextIndent3">
    <w:name w:val="Body Text Indent 3"/>
    <w:basedOn w:val="Normal"/>
    <w:rsid w:val="005C1AFA"/>
    <w:pPr>
      <w:spacing w:after="120"/>
      <w:ind w:left="283"/>
    </w:pPr>
    <w:rPr>
      <w:sz w:val="16"/>
      <w:szCs w:val="16"/>
    </w:rPr>
  </w:style>
  <w:style w:type="paragraph" w:customStyle="1" w:styleId="a2">
    <w:name w:val="Знак Знак Знак Знак Знак Знак Знак Знак Знак Знак"/>
    <w:basedOn w:val="Normal"/>
    <w:rsid w:val="005C1AFA"/>
    <w:rPr>
      <w:rFonts w:ascii="Verdana" w:eastAsia="MS Mincho" w:hAnsi="Verdana" w:cs="Verdana"/>
      <w:lang w:val="en-US" w:eastAsia="en-US"/>
    </w:rPr>
  </w:style>
  <w:style w:type="paragraph" w:customStyle="1" w:styleId="a3">
    <w:name w:val="Знак Знак Знак Знак Знак Знак Знак Знак Знак Знак Знак"/>
    <w:basedOn w:val="Normal"/>
    <w:rsid w:val="005C1AFA"/>
    <w:rPr>
      <w:rFonts w:ascii="Verdana" w:eastAsia="MS Mincho" w:hAnsi="Verdana" w:cs="Verdana"/>
      <w:lang w:val="en-US" w:eastAsia="en-US"/>
    </w:rPr>
  </w:style>
  <w:style w:type="paragraph" w:styleId="Title">
    <w:name w:val="Title"/>
    <w:basedOn w:val="Normal"/>
    <w:qFormat/>
    <w:rsid w:val="005C1AF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5C1AF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a4">
    <w:name w:val="Знак Знак Знак Знак Знак Знак Знак Знак Знак Знак Знак Знак Знак"/>
    <w:basedOn w:val="Normal"/>
    <w:rsid w:val="005C1AFA"/>
    <w:rPr>
      <w:rFonts w:ascii="Verdana" w:eastAsia="MS Mincho" w:hAnsi="Verdana" w:cs="Verdana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Normal"/>
    <w:rsid w:val="005C1AFA"/>
    <w:rPr>
      <w:rFonts w:ascii="Verdana" w:eastAsia="MS Mincho" w:hAnsi="Verdana" w:cs="Verdana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 Знак Знак Знак"/>
    <w:basedOn w:val="Normal"/>
    <w:rsid w:val="005C1AFA"/>
    <w:rPr>
      <w:rFonts w:ascii="Verdana" w:eastAsia="MS Mincho" w:hAnsi="Verdana" w:cs="Verdana"/>
      <w:lang w:val="en-US" w:eastAsia="en-US"/>
    </w:rPr>
  </w:style>
  <w:style w:type="character" w:customStyle="1" w:styleId="st">
    <w:name w:val="st"/>
    <w:basedOn w:val="DefaultParagraphFont"/>
    <w:rsid w:val="005C1AFA"/>
  </w:style>
  <w:style w:type="paragraph" w:styleId="BodyText2">
    <w:name w:val="Body Text 2"/>
    <w:basedOn w:val="Normal"/>
    <w:rsid w:val="005C1AFA"/>
    <w:pPr>
      <w:spacing w:after="120" w:line="480" w:lineRule="auto"/>
    </w:pPr>
  </w:style>
  <w:style w:type="character" w:customStyle="1" w:styleId="rvts23">
    <w:name w:val="rvts23"/>
    <w:basedOn w:val="DefaultParagraphFont"/>
    <w:rsid w:val="005C1AFA"/>
  </w:style>
  <w:style w:type="paragraph" w:customStyle="1" w:styleId="a7">
    <w:name w:val="Знак Знак Знак Знак Знак Знак Знак Знак Знак Знак Знак Знак Знак Знак"/>
    <w:basedOn w:val="Normal"/>
    <w:rsid w:val="005C1AFA"/>
    <w:rPr>
      <w:rFonts w:ascii="Verdana" w:eastAsia="MS Mincho" w:hAnsi="Verdana" w:cs="Verdana"/>
      <w:lang w:val="en-US" w:eastAsia="en-US"/>
    </w:rPr>
  </w:style>
  <w:style w:type="paragraph" w:customStyle="1" w:styleId="Iauiue">
    <w:name w:val="Iau?iue"/>
    <w:rsid w:val="005C1AFA"/>
    <w:pPr>
      <w:autoSpaceDE w:val="0"/>
      <w:autoSpaceDN w:val="0"/>
      <w:jc w:val="both"/>
    </w:pPr>
    <w:rPr>
      <w:rFonts w:ascii="Academy" w:hAnsi="Academy" w:cs="Academy"/>
      <w:sz w:val="32"/>
      <w:szCs w:val="3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9449</Words>
  <Characters>53864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63187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2023-06-08T13:11:00Z</dcterms:created>
  <dcterms:modified xsi:type="dcterms:W3CDTF">2023-06-08T13:11:00Z</dcterms:modified>
</cp:coreProperties>
</file>