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EDE" w:rsidRPr="007A5F6A" w:rsidRDefault="00B55EDE" w:rsidP="00B55EDE">
      <w:pPr>
        <w:ind w:left="4760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ЗАТВЕРДЖЕНО</w:t>
      </w:r>
    </w:p>
    <w:p w:rsidR="00B55EDE" w:rsidRPr="007A5F6A" w:rsidRDefault="00B55EDE" w:rsidP="00B55EDE">
      <w:pPr>
        <w:ind w:left="4760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Розпорядження голови Полтавської</w:t>
      </w:r>
    </w:p>
    <w:p w:rsidR="00B55EDE" w:rsidRPr="007A5F6A" w:rsidRDefault="00B55EDE" w:rsidP="00B55EDE">
      <w:pPr>
        <w:ind w:left="4760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обласної державної адміністрації</w:t>
      </w:r>
    </w:p>
    <w:p w:rsidR="00B55EDE" w:rsidRPr="007A5F6A" w:rsidRDefault="00B55EDE" w:rsidP="00B55EDE">
      <w:pPr>
        <w:ind w:left="4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10.10.2012 №467</w:t>
      </w:r>
    </w:p>
    <w:p w:rsidR="00B55EDE" w:rsidRDefault="00B55EDE" w:rsidP="00B55EDE">
      <w:pPr>
        <w:jc w:val="center"/>
        <w:rPr>
          <w:sz w:val="28"/>
          <w:szCs w:val="28"/>
          <w:lang w:val="en-US"/>
        </w:rPr>
      </w:pPr>
    </w:p>
    <w:p w:rsidR="00B55EDE" w:rsidRPr="00B55EDE" w:rsidRDefault="00B55EDE" w:rsidP="00B55EDE">
      <w:pPr>
        <w:jc w:val="center"/>
        <w:rPr>
          <w:sz w:val="28"/>
          <w:szCs w:val="28"/>
          <w:lang w:val="en-US"/>
        </w:rPr>
      </w:pPr>
    </w:p>
    <w:p w:rsidR="00B55EDE" w:rsidRPr="007A5F6A" w:rsidRDefault="00B55EDE" w:rsidP="00B55E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Тимчасове положення</w:t>
      </w:r>
    </w:p>
    <w:p w:rsidR="00B55EDE" w:rsidRPr="007A5F6A" w:rsidRDefault="00B55EDE" w:rsidP="00B55EDE">
      <w:pPr>
        <w:jc w:val="center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 xml:space="preserve">про Департамент освіти і науки </w:t>
      </w:r>
    </w:p>
    <w:p w:rsidR="00B55EDE" w:rsidRDefault="00B55EDE" w:rsidP="00B55EDE">
      <w:pPr>
        <w:jc w:val="center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Полтавської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</w:p>
    <w:p w:rsidR="00B55EDE" w:rsidRPr="00B55EDE" w:rsidRDefault="00B55EDE" w:rsidP="00B55EDE">
      <w:pPr>
        <w:rPr>
          <w:sz w:val="28"/>
          <w:szCs w:val="28"/>
          <w:lang w:val="uk-UA"/>
        </w:rPr>
      </w:pP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1. Департамент освіти і науки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 xml:space="preserve">(далі </w:t>
      </w:r>
      <w:r w:rsidRPr="00B55EDE">
        <w:rPr>
          <w:sz w:val="28"/>
          <w:szCs w:val="28"/>
          <w:lang w:val="uk-UA"/>
        </w:rPr>
        <w:t>–</w:t>
      </w:r>
      <w:r w:rsidRPr="007A5F6A">
        <w:rPr>
          <w:sz w:val="28"/>
          <w:szCs w:val="28"/>
          <w:lang w:val="uk-UA"/>
        </w:rPr>
        <w:t xml:space="preserve"> Департамент) є структурним підрозділом обласної державної адміністрації є підзвітним та підконтрольним голові обласної державної адміністрації та Міністерству освіти і науки, молоді та спорту України.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Відповідно до розпорядження голови обласної державної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адміністрації від 04.10.2012 року №451 „Про упорядкування структури підрозділів облдержадміністрації” Головне управління освіти 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науки Полтавської обласної державної адміністрації перейменовано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 Департамент освіти і науки Полтавської обласної державної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адміністрації.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2. Департамент Управління у своїй діяльності керується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Конституцією та законами України, актами Президента України,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Кабінету Міністрів України, наказами Міністерства освіти і науки,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молоді та спорту України, розпорядженнями голови обласної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 xml:space="preserve">державної адміністрації, а також </w:t>
      </w:r>
      <w:r>
        <w:rPr>
          <w:sz w:val="28"/>
          <w:szCs w:val="28"/>
          <w:lang w:val="uk-UA"/>
        </w:rPr>
        <w:t xml:space="preserve">Тимчасовим положенням про Департамент </w:t>
      </w:r>
      <w:r w:rsidRPr="007A5F6A">
        <w:rPr>
          <w:sz w:val="28"/>
          <w:szCs w:val="28"/>
          <w:lang w:val="uk-UA"/>
        </w:rPr>
        <w:t>освіти і науки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Полтавської обласної державної адміністрації.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У межах своїх повноважень Департамент організовує виконання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актів законодавства у сфері освіти, наукової, науково-технічної,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інноваційної діяльності, трансферу технологій та інтелектуальної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власності, а також з питань мовної політики та здійснює контроль за їх реалізацією.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3. Основними завданнями Департаменту є: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7A5F6A">
        <w:rPr>
          <w:sz w:val="28"/>
          <w:szCs w:val="28"/>
          <w:lang w:val="uk-UA"/>
        </w:rPr>
        <w:t>участь у забезпеченні реалізації державної політики у сфері освіти, наукової, науково-технічної, інноваційної діяльності, трансферу технологій та інтелектуальної власності;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7A5F6A">
        <w:rPr>
          <w:sz w:val="28"/>
          <w:szCs w:val="28"/>
          <w:lang w:val="uk-UA"/>
        </w:rPr>
        <w:t>забезпечення розвитку системи освіти з метою формування гармонійно розвиненої, соціально активної, творчої особистості;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7A5F6A">
        <w:rPr>
          <w:sz w:val="28"/>
          <w:szCs w:val="28"/>
          <w:lang w:val="uk-UA"/>
        </w:rPr>
        <w:t>створення в межах своїх повноважень умов для реалізації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рівних прав громадян України на освіту, соціального захисту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дітей дошкільного та шкільного віку, студентської молоді, педагогічних, наукових, інших працівників закладів та установ освіти і науки;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7A5F6A">
        <w:rPr>
          <w:sz w:val="28"/>
          <w:szCs w:val="28"/>
          <w:lang w:val="uk-UA"/>
        </w:rPr>
        <w:t>створення умов для здобуття громадянами повної загальної середньої освіти відповідно до освітніх потреб особистості та її індивідуальних здібностей і можливостей, реалізації їх права відповідно до законів України на здобуття вищої освіти;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 w:rsidRPr="007A5F6A">
        <w:rPr>
          <w:sz w:val="28"/>
          <w:szCs w:val="28"/>
          <w:lang w:val="uk-UA"/>
        </w:rPr>
        <w:t>забезпечення розвитку освітнього, творчого (інтелектуального), наукового та науково-технічного потенціалу з урахуванням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національно-</w:t>
      </w:r>
      <w:r w:rsidRPr="007A5F6A">
        <w:rPr>
          <w:sz w:val="28"/>
          <w:szCs w:val="28"/>
          <w:lang w:val="uk-UA"/>
        </w:rPr>
        <w:lastRenderedPageBreak/>
        <w:t>культурних, соціально-економічних, екологічних, демографічних та інших особливостей області; здійснення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контролю за дотриманням актів законодавства з питань освіти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 науки, виконання навчальними закладами усіх форм власності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державних вимог щодо змісту, рівня та обсягу дошкільної,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позашкільної, загальної середньої, професійно-технічної освіти, 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також за дотриманням актів законодавства у сфері трансферу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технологій,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інноваційної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інтелектуальної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власності;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</w:t>
      </w:r>
      <w:r w:rsidRPr="007A5F6A">
        <w:rPr>
          <w:sz w:val="28"/>
          <w:szCs w:val="28"/>
          <w:lang w:val="uk-UA"/>
        </w:rPr>
        <w:t>координація діяльності навчальних закладів та наукових установ,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що належать до сфери управління обласної державної адміністрації, організація роботи з їх кадрового, матеріально-технічного і науково-методичного забезпечення;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7) </w:t>
      </w:r>
      <w:r w:rsidRPr="007A5F6A">
        <w:rPr>
          <w:sz w:val="28"/>
          <w:szCs w:val="28"/>
          <w:lang w:val="uk-UA"/>
        </w:rPr>
        <w:t>забезпечення моніторингу у сфері освіти, наукової, науково-технічної, інноваційної діяльності, трансферу технологій та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інтелектуальної власності, сприяння захисту прав інтелектуальної власності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</w:t>
      </w:r>
      <w:r w:rsidRPr="007A5F6A">
        <w:rPr>
          <w:sz w:val="28"/>
          <w:szCs w:val="28"/>
          <w:lang w:val="uk-UA"/>
        </w:rPr>
        <w:t>формування регіональної наукової та науково-технічної політики, впровадження інноваційних заходів, здійснення трансферу технологій, спрямованих на соціально-економічний розвиток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 </w:t>
      </w:r>
      <w:r w:rsidRPr="007A5F6A">
        <w:rPr>
          <w:sz w:val="28"/>
          <w:szCs w:val="28"/>
          <w:lang w:val="uk-UA"/>
        </w:rPr>
        <w:t>сприяння розробленню і використанню технологій та їх складових частин згідно з потребами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10) </w:t>
      </w:r>
      <w:r w:rsidRPr="007A5F6A">
        <w:rPr>
          <w:sz w:val="28"/>
          <w:szCs w:val="28"/>
          <w:lang w:val="uk-UA"/>
        </w:rPr>
        <w:t>сприяння функціонуванню і розвитку системи науково-технічної та економічної інформації в області, формуванню баз даних і фондів науково-технічної інформації про технології та їх складові частини, що відповідають потребам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11) </w:t>
      </w:r>
      <w:r w:rsidRPr="007A5F6A">
        <w:rPr>
          <w:sz w:val="28"/>
          <w:szCs w:val="28"/>
          <w:lang w:val="uk-UA"/>
        </w:rPr>
        <w:t>сприяння інтеграції вітчизняної освіти і науки у світову систему із забезпеченням збереження і захисту прав інтелектуальної власності та національних інтересів.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4. Департамент відповідно до покладених на нього завдань: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1) здійснює керівництво і контролює діяльність відділів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освіти районних державних адміністрацій та виконавчих комітетів міських рад;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2) координує роботу відділів освіти районних державних адміністрацій та виконавчих комітетів міських рад, а також підприємств, установ та організацій, незалежно від їх підпорядкування і форм власності з питань навчання й виховання дітей дошкільного та шкільного віку, студентської молоді;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3) аналізує стан освіти, наукової, науково-технічної та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інноваційної діяльності, трансферу технологій, забезпечення захисту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прав інтелектуальної власності в області, розробляє відповідні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регіональні програми із зазначених питань, організовує і контролює виконання цих програм;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4) прогнозує потребу області у фахівцях різних спеціальностей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для системи освіти і науки, трансферу технологій, інноваційної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діяльності та інтелектуальної власності, формує регіональне замовлення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 їх підготовку, координує роботу з укладення між професійно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технічними та вищими навчальними закладами та підприємствами, установами, організаціями договорів про підготовку кадрів;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5) організовує і контролює роботу державних і комунальних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вищих навчальних закладів І-ІV рівнів акредитації відповідно до делегованих Міністерством освіти і науки, молоді та спорту України повноважень,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а також закладів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післядипломної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освіти,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перебувають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підпорядкуванні; керує в установленому порядку роботою з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організації підвищення кваліфікації та перепідготовки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педагогічних працівників, а також фахівців з питань трансферу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технологій, інноваційної діяльності та інтелектуальної власності;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6) сприяє розвитку мережі навчальних закладів в області,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утворює в межах своїх повноважень навчальні заклади або вносить в установленому порядку пропозиції щодо їх утворення, реорганізації та ліквідації;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7) вносить Міністерству освіти і науки, молоді та спорту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України пропозиції щодо впорядкування мережі навчальних закладів для дітей-сиріт та дітей, позбавлених батьківського піклування, а також дошкільних, загальноосвітніх, позашкільних, професійно-технічних навчальних закладів;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8) організовує роботу з ліцензування та атестації навчальних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закладів, їх державного інспектування, проведення атестації педагогічних працівників і керівних кадрів навчальних закладів усіх форм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власності, ведення обліку і складання звітів з цих питань у межах своєї компетенції;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9) співпрацює з керівниками науково-дослідних установ та науково-дослідних підрозділів вищих навчальних закладів готує у межах своїх повноважень пропозиції щодо призначення їх на посади та звільнення з посад;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10) бере в установленому порядку участь в укладенні та припиненні дії контрактів з керівниками навчальних закладів, що перебувають у підпорядкуванні місцевих органів виконавчої влади та органів місцевого самоврядування, в проведенні конкурсів на заміщення вакантних посад керівників вищих навчальних закладів І-ІІ рівнів акредитації, професійно-технічних навчальних закладів, що підпорядковані Міністерству освіти і науки, молоді та спорту України і перебувають у державній власності, подає Міністерству освіти і науки, молоді та спорту України відповідні матеріали.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11) аналізує стан виконання керівниками вищих навчальних закладів І-ІІ рівнів акредитації, професійно-технічних навчальних закладів, що підпорядковані Міністерству освіти і науки, молоді та спорту України, умов контрактів і вносить пропозиції щодо встановлення (скорочення, продовження) терміну дії або розірвання (припинення дії) укладених контрактів;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12)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вживає заходів для забезпечення навчальними закладами належного рівня дошкільної, позашкільної, загальної середньої та професійно-технічної освіти, організовує їх навчально-методичне й інформаційне забезпечення, сприяє підвищенню кваліфікації і розвитку творчості педагогічних працівників;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7A5F6A">
        <w:rPr>
          <w:sz w:val="28"/>
          <w:szCs w:val="28"/>
          <w:lang w:val="uk-UA"/>
        </w:rPr>
        <w:t>) забезпечує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меншин, створення належних умов для розвитку національної освіти, зокрема освіти національних меншин; впроваджує в практику освітні та наукові програми відродження і розвитку національної культури, національних традицій українського народу і національних меншин України;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14) впроваджує в практику рекомендовані Міністерством освіти і науки, молоді та спорту України нові освітні програми та інші педагогічні розробки, визначає регіональний компонент у змісті освіти;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15) вносить на розгляд Міністерства освіти і науки, молоді та спорту України пропозиції щодо запровадження експериментальних навчальних планів загальноосвітніх навчальних закладів, нових освітніх програм, педагогічних новацій і технологій та надання навчальним закладам статусу експериментальних;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16) формує замовлення на навчально-методичну літературу, бланки звітності та документів про освіту;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17) організовує доставку підручників для забезпечення ними учнів загальноосвітніх та професійно-технічних навчальних закладів;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18) залучає до реалізації освітніх програм творчі спілки, національно-культурні товариства, громадські організації (зокрема дитячі і молодіжні), що зареєстровані у порядку, визначеному законодавством;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19) проводить роботу, спрямовану на виявлення, підтримку і розвиток обдарованих дітей, організовує проведення серед учнів таких заходів, як олімпіади, змагання, конкурси тощо;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20) разом з органами охорони здоров'я здійснює загальний контроль за охороною здоров'я дітей і проведенням оздоровчих заходів, створенням безпечних умов для навчання і праці учасників навчально-виховного процесу;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20-1) забезпечує організацію в навчальних закладах роботи з фізичного виховання, фізкультурно-оздоровчої та спортивної роботи;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21) вживає заходів до захисту прав та інтересів неповнолітніх, у тому числі дітей-сиріт та дітей, позбавлених батьківського піклування, що виховуються в сім'ях опікунів, школах-інтернатах, дитячих будинках незалежно від форм власності (зокрема сімейного типу), інших закладах;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22) сприяє відповідним підрозділам органів внутрішніх справ та соціальним службам у запобіганні дитячій бездоглядності та правопорушенням серед неповнолітніх;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23) організовує діяльність психологічної служби та педагогічного патронажу в системі освіти;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24) розробляє пропозиції щодо встановлення нормативів бюджетних асигнувань на утримання навчальних і наукових закладів комунальної форми власності та соціальний захист учасників навчально-виховного та наукового процесу;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25) контролює використання капітальних вкладень і сприяє раціональному розміщенню нового будівництва об'єктів освіти, погоджує проекти будівництва навчальних закладів та наукових установ;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26) сприяє активізації творчості та винахідницької діяльності, забезпечує в межах своїх повноважень виконання актів законодавства з питань трансферу технологій, інноваційної діяльності та інтелектуальної власності, створює належні умови для впровадження в практику нових технологій та їх складових частин, виходячи з потреб області, вживає заходів для забезпечення в області захисту прав інтелектуальної власності, а також інтересів держави і суспільства;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27) сприяє розвитку діючих та створенню нових форм науково-технічної, науково-технологічної та інноваційної діяльності, трансферу технологій науково-технологічних парків, інноваційних центрів, бізнес-інкубаторів тощо;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28) бере участь за дорученням Міністерства освіти і науки, молоді та спорту України у проведенні експертизи інноваційних пропозицій для включення їх до державних цільових та регіональних програм, а також у науково-технічній експертизі технологій та їх складових частин з метою включення до державного реєстру технологій;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29) бере участь у визначенні доцільності виконання і фінансування інноваційних проектів у складі регіональних наукових і науково-технічних програм, а також регіональних та місцевих програм технологічного переоснащення підприємств і трансферу технологій відповідно до потреб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30) контролює роботу з усунення недоліків у науковій (науково-технічній) діяльності науково-дослідних установ області, які повністю або частково фінансуються за рахунок державного бюджету у сфері трансферу технологій, інноваційної діяльності, а також щодо додержання та забезпечення захисту прав інтелектуальної власності в області, виявлених під час комплексних перевірок, проведених відповідними органами державної влади;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31) вживає у межах своєї компетенції заходів до поліпшення матеріальних та житлових умов студентів, працівників освіти і науки, організації їх медичного та побутового обслуговування;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32) розглядає питання та вносить Міністерству освіти і науки, молоді та спорту України в установленому порядку пропозиції щодо відзначення працівників освіти сфери наукової, науково-технічної, інноваційної діяльності, трансферу технологій та інтелектуальної власності державними нагородами, запроваджує інші форми морального і матеріального стимулювання їх праці;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33) забезпечує розгляд звернень громадян з питань, що належать де його компетенції, у разі потреби вживає заходів до усунення причин, ще зумовили їх появу;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34) готує та в установленому порядку подає статистичну звітність про стан розвиток освіти і науки, стан реалізації інноваційних проектів, виконання програми технологічного переснащення підприємств, а також щодо трансферу технологій т забезпечення захисту прав інтелектуальної власності в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34-1) надає у межах своїх повноважень консультаційно-методичну допомогу;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34-2) подає пропозиції щодо налагодження міжнародного технологічного співробітництва, залучення іноземних інвестицій для технологічного переоснащення підприємств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34-3) забезпечує в установленому порядку поширення інформації щ технологічні потреби області з метою залучення інвестицій для їх максимальної задоволення;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34-4) бере участь у межах своїх повноважень в організації на відповідній території виставково-ярмаркових заходів;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35) виконує інші функції, що випливають з покладених на нього завдань.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5. Департамент має право: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7A5F6A">
        <w:rPr>
          <w:sz w:val="28"/>
          <w:szCs w:val="28"/>
          <w:lang w:val="uk-UA"/>
        </w:rPr>
        <w:t>одержувати в установленому порядку від місцевих органів виконавчої влади, органів місцевого самоврядування, а також від підприємств, установ та організацій інформацію і матеріали, необхідні для виконання покладених на нього завдань;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7A5F6A">
        <w:rPr>
          <w:sz w:val="28"/>
          <w:szCs w:val="28"/>
          <w:lang w:val="uk-UA"/>
        </w:rPr>
        <w:t>вносити до Міністерства освіти і науки, молоді та спорту України пропозиції з питань удосконалення законодавства та змісту освіти, організації навчально-виховного процесу, поліпшення навчально-методичного забезпечення навчальних закладів;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7A5F6A">
        <w:rPr>
          <w:sz w:val="28"/>
          <w:szCs w:val="28"/>
          <w:lang w:val="uk-UA"/>
        </w:rPr>
        <w:t>за дорученням голови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утворювати координаційні комісії, експертні та робочі групи для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науково-організаційного супроводу виконання державних цільових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програм і проектів, залучати (з укладанням контрактів, договорів) спеціалістів до роботи в цих комісіях (групах), а також для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надання консультацій, проведення аналізу стану і складання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прогнозів розвитку освітнього, наукового і науково-технічного, інноваційного та творчого (інтелектуального) потенціалу області;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A5F6A">
        <w:rPr>
          <w:sz w:val="28"/>
          <w:szCs w:val="28"/>
          <w:lang w:val="uk-UA"/>
        </w:rPr>
        <w:t>) створювати авторські колективи для підготовки регіональних посібників і за погодженням з Міністерством освіти і науки, молоді та спорту України впроваджувати їх у практику;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A5F6A">
        <w:rPr>
          <w:sz w:val="28"/>
          <w:szCs w:val="28"/>
          <w:lang w:val="uk-UA"/>
        </w:rPr>
        <w:t>) організовувати випуск видань інформаційного та науково-методичного характеру;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7A5F6A">
        <w:rPr>
          <w:sz w:val="28"/>
          <w:szCs w:val="28"/>
          <w:lang w:val="uk-UA"/>
        </w:rPr>
        <w:t>) </w:t>
      </w:r>
      <w:proofErr w:type="spellStart"/>
      <w:r w:rsidRPr="007A5F6A">
        <w:rPr>
          <w:sz w:val="28"/>
          <w:szCs w:val="28"/>
          <w:lang w:val="uk-UA"/>
        </w:rPr>
        <w:t>алучати</w:t>
      </w:r>
      <w:proofErr w:type="spellEnd"/>
      <w:r w:rsidRPr="007A5F6A">
        <w:rPr>
          <w:sz w:val="28"/>
          <w:szCs w:val="28"/>
          <w:lang w:val="uk-UA"/>
        </w:rPr>
        <w:t xml:space="preserve"> працівників інших структурних підрозділів держадміністрації, підприємств, установ та організацій (за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погодженням з їх керівниками) для розгляду питань, що належать до його компетенції;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A5F6A">
        <w:rPr>
          <w:sz w:val="28"/>
          <w:szCs w:val="28"/>
          <w:lang w:val="uk-UA"/>
        </w:rPr>
        <w:t>) укладати в установленому порядку угоди про співпрацю, встановлювати прямі зв'язку з навчальними закладами 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науковими установами зарубіжних країн, міжнародними організаціями, фондами тощо;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7A5F6A">
        <w:rPr>
          <w:sz w:val="28"/>
          <w:szCs w:val="28"/>
          <w:lang w:val="uk-UA"/>
        </w:rPr>
        <w:t>) представляти в установленому порядку інтереси держадміністрації в судових органах під час розгляду спірних питань, що належать до його компетенції;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7A5F6A">
        <w:rPr>
          <w:sz w:val="28"/>
          <w:szCs w:val="28"/>
          <w:lang w:val="uk-UA"/>
        </w:rPr>
        <w:t>) готувати у межах своїх повноважень пропозиції щодо визначення видатків під час формування місцевого бюджету;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7A5F6A">
        <w:rPr>
          <w:sz w:val="28"/>
          <w:szCs w:val="28"/>
          <w:lang w:val="uk-UA"/>
        </w:rPr>
        <w:t>) організовувати і проводити в установленому порядку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конференції, семінари, наради тощо з питань, що належать до його компетенції.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Департамент в процесі виконання покладених на нього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завдань взаємодіє з іншими структурними підрозділами обласної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державної адміністрації, органами місцевого самоврядування, підприємствами,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установами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організаціями,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об'єднаннями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громадян.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7. Департамент в межах своїх повноважень на основі та на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виконання наказів Міністерства освіти і науки, молоді та спорту України, розпоряджень голови обласної державної адміністрації видає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накази, організовує і контролює їх виконання. Департамент проводить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 разі потреби спільні заходи з органами місцевого самоврядування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 видає відповідні акти.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Рішення Департаменту, прийняті в межах його повноважень, є обов'язковими для виконання районними та міськими відділами освіти.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Департамент очолює директор, якого призначає на посаду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 звільняє з посади відповідно голова обласної державної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адміністрації за погодженням з Міністерством освіти і науки, молоді та спорту України.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Директор Департаменту має заступників, яких призначає на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посаду та звільняє з посади відповідно голова обласної державної адміністрації за поданням директора Департаменту та погодженням з Міністерством освіти і науки, молоді та спорту України.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Директор Департаменту повинен мати повну вищу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педагогічну освіту і стаж керівної роботи у навчальних закладах та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місцевих органах управління освіти або наукових установах не менш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як 5 років.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10. Директор Департаменту: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5F6A">
        <w:rPr>
          <w:sz w:val="28"/>
          <w:szCs w:val="28"/>
          <w:lang w:val="uk-UA"/>
        </w:rPr>
        <w:t>) здійснює і координує діяльність підпорядкованих Департаменту відділів освіти з питань, що належать до його відання;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A5F6A">
        <w:rPr>
          <w:sz w:val="28"/>
          <w:szCs w:val="28"/>
          <w:lang w:val="uk-UA"/>
        </w:rPr>
        <w:t>) особисто відповідає за виконання покладених на Департамент завдань з реалізації державної політики у сфері освіти, наукової,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науково-технічної, інноваційної діяльності, трансферу технологій та інтелектуальної власності;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5F6A">
        <w:rPr>
          <w:sz w:val="28"/>
          <w:szCs w:val="28"/>
          <w:lang w:val="uk-UA"/>
        </w:rPr>
        <w:t>) забезпечує у межах своїх повноважень збереження в Департаменті інформації з обмеженим доступом;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A5F6A">
        <w:rPr>
          <w:sz w:val="28"/>
          <w:szCs w:val="28"/>
          <w:lang w:val="uk-UA"/>
        </w:rPr>
        <w:t>) затверджує положення про структурні підрозділи Департаменту і посадові обов'язки працівників Департаменту;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A5F6A">
        <w:rPr>
          <w:sz w:val="28"/>
          <w:szCs w:val="28"/>
          <w:lang w:val="uk-UA"/>
        </w:rPr>
        <w:t>) розпоряджається коштами в межах затвердженого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кошторису витрат, подає на затвердження голови обласної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державної адміністрації кошториси доходів і видатків та штатний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розпис Департаменту в межах граничної чисельності та фонду оплати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праці його працівників;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7A5F6A">
        <w:rPr>
          <w:sz w:val="28"/>
          <w:szCs w:val="28"/>
          <w:lang w:val="uk-UA"/>
        </w:rPr>
        <w:t>) призначає на посади та звільняє з посад працівників Департаменту;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A5F6A">
        <w:rPr>
          <w:sz w:val="28"/>
          <w:szCs w:val="28"/>
          <w:lang w:val="uk-UA"/>
        </w:rPr>
        <w:t>) погоджує призначення на посади та звільнення з посад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керівників рай(</w:t>
      </w:r>
      <w:proofErr w:type="spellStart"/>
      <w:r w:rsidRPr="007A5F6A">
        <w:rPr>
          <w:sz w:val="28"/>
          <w:szCs w:val="28"/>
          <w:lang w:val="uk-UA"/>
        </w:rPr>
        <w:t>міськ</w:t>
      </w:r>
      <w:proofErr w:type="spellEnd"/>
      <w:r w:rsidRPr="007A5F6A">
        <w:rPr>
          <w:sz w:val="28"/>
          <w:szCs w:val="28"/>
          <w:lang w:val="uk-UA"/>
        </w:rPr>
        <w:t>)відділів освіти, інституту післядипломної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освіти педагогічних працівників, навчальних закладів обласного підпорядкування;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7A5F6A">
        <w:rPr>
          <w:sz w:val="28"/>
          <w:szCs w:val="28"/>
          <w:lang w:val="uk-UA"/>
        </w:rPr>
        <w:t>) розподіляє обов'язки між його заступниками, визначає ступінь відповідальності заступників та керівників структурних підрозділів Департаменту.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11. Для узгодженого вирішення питань, що належать до компетенції Департаменту, в Департаменті утворюється колегія у складі директора Департаменту (голова колегії), заступників директора (за посадою), а також інших відповідальних працівників Департаменту, керівників районних відділів освіти, наукових установ, інституту післядипломної освіти педагогічних працівників, навчальних закладів.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До складу колегії можуть входити керівники інших місцевих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органів виконавчої влади, підприємств, установ та організацій, що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належать до сфери управління обласної державної адміністрації, а також вчені і висококваліфіковані спеціалісти.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Склад колегії затверджується розпорядженням голови обласної державної адміністрації за поданням директора Департаменту.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Рішення колегії проводяться в життя наказами директора Департаменту.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12. Виходячи з потреб забезпечення належного функціонування закладів та установ освіти і науки, при Департаменті можуть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утворюватися підрозділи (творчі лабораторії, видавничі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центри, інші підрозділи, які функціонують, у тому числі на госпрозрахунковій основі).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13. Для розгляду наукових рекомендацій та пропозицій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щодо визначення реалізації основних напрямів діяльності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Департаменту, обговорення найважливіших програм і вирішення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інших питань при Департаменті можуть утворюватися наукова рада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та комісії у складі учених і висококваліфікованих спеціалістів.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Склад ради і комісій та положення про них затверджує голова обласної державної адміністрації за поданням директора Департаменту.</w:t>
      </w:r>
    </w:p>
    <w:p w:rsidR="00B55EDE" w:rsidRPr="007A5F6A" w:rsidRDefault="00B55EDE" w:rsidP="00B55EDE">
      <w:pPr>
        <w:ind w:firstLine="708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14. Департамент утримується за рахунок коштів державного бюджету.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Граничну чисельність, фонд оплати праці працівників Департаменту та видатки на їх утримання визначає голова обласної державної адміністрації в межах виділених асигнувань та затвердженої для обласної державної адміністрації граничної чисельності працівників.</w:t>
      </w:r>
    </w:p>
    <w:p w:rsidR="00B55EDE" w:rsidRPr="007A5F6A" w:rsidRDefault="00B55EDE" w:rsidP="00B55EDE">
      <w:pPr>
        <w:ind w:firstLine="540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Кошторис доходів і видатків, штатний розпис </w:t>
      </w:r>
      <w:r>
        <w:rPr>
          <w:sz w:val="28"/>
          <w:szCs w:val="28"/>
          <w:lang w:val="uk-UA"/>
        </w:rPr>
        <w:t>Департаменту</w:t>
      </w:r>
      <w:r w:rsidRPr="007A5F6A">
        <w:rPr>
          <w:sz w:val="28"/>
          <w:szCs w:val="28"/>
          <w:lang w:val="uk-UA"/>
        </w:rPr>
        <w:t> затверджу</w:t>
      </w:r>
      <w:r>
        <w:rPr>
          <w:sz w:val="28"/>
          <w:szCs w:val="28"/>
          <w:lang w:val="uk-UA"/>
        </w:rPr>
        <w:t xml:space="preserve">є </w:t>
      </w:r>
      <w:r w:rsidRPr="007A5F6A">
        <w:rPr>
          <w:sz w:val="28"/>
          <w:szCs w:val="28"/>
          <w:lang w:val="uk-UA"/>
        </w:rPr>
        <w:t>голова обласної державної адміністрації після проведення їх експертизи Головним фінансовим управлінням обласної державної адміністрації.</w:t>
      </w:r>
    </w:p>
    <w:p w:rsidR="00B55EDE" w:rsidRPr="007A5F6A" w:rsidRDefault="00B55EDE" w:rsidP="00B55EDE">
      <w:pPr>
        <w:ind w:firstLine="540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15. Департамент є юридичною особою, має самостійний баланс,</w:t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рахунки в установах державного казначейства, печатку із зображенням Державного Герба України та своїм найменуванням.</w:t>
      </w:r>
    </w:p>
    <w:p w:rsidR="00B55EDE" w:rsidRPr="007A5F6A" w:rsidRDefault="00B55EDE" w:rsidP="00B55EDE">
      <w:pPr>
        <w:ind w:firstLine="708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16. Внесення змін та доповнень до Тимчасового положення про Департамент освіти і науки облдержадміністрації здійснюється розпорядженням голови Полтавської облдержадміністрації та підлягають державній реєстрації, відповідно до вимог чинного законодавства України.</w:t>
      </w:r>
    </w:p>
    <w:p w:rsidR="00B55EDE" w:rsidRPr="007A5F6A" w:rsidRDefault="00B55EDE" w:rsidP="00B55EDE">
      <w:pPr>
        <w:ind w:right="-360" w:firstLine="540"/>
        <w:jc w:val="both"/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17. Припинення діяльності Департаменту здійснюється шляхом його реорганізації (злиття, приєднання, поділу, перетворення) або ліквідації – за рішенням голови Полтавської облдержадміністрації, а у </w:t>
      </w:r>
      <w:r>
        <w:rPr>
          <w:sz w:val="28"/>
          <w:szCs w:val="28"/>
          <w:lang w:val="uk-UA"/>
        </w:rPr>
        <w:t>випадках</w:t>
      </w:r>
      <w:r w:rsidRPr="007A5F6A">
        <w:rPr>
          <w:sz w:val="28"/>
          <w:szCs w:val="28"/>
          <w:lang w:val="uk-UA"/>
        </w:rPr>
        <w:t> передбачених законами України – за рішенням суду відповідно до вимог чинного законодавства України.</w:t>
      </w:r>
    </w:p>
    <w:p w:rsidR="00B55EDE" w:rsidRPr="007A5F6A" w:rsidRDefault="00B55EDE" w:rsidP="00B55EDE">
      <w:pPr>
        <w:rPr>
          <w:sz w:val="28"/>
          <w:szCs w:val="28"/>
          <w:lang w:val="uk-UA"/>
        </w:rPr>
      </w:pPr>
    </w:p>
    <w:p w:rsidR="00B55EDE" w:rsidRPr="007A5F6A" w:rsidRDefault="00B55EDE" w:rsidP="00B55EDE">
      <w:pPr>
        <w:rPr>
          <w:sz w:val="28"/>
          <w:szCs w:val="28"/>
          <w:lang w:val="uk-UA"/>
        </w:rPr>
      </w:pPr>
    </w:p>
    <w:p w:rsidR="00B55EDE" w:rsidRPr="007A5F6A" w:rsidRDefault="00B55EDE" w:rsidP="00B55EDE">
      <w:pPr>
        <w:rPr>
          <w:sz w:val="28"/>
          <w:szCs w:val="28"/>
          <w:lang w:val="uk-UA"/>
        </w:rPr>
      </w:pPr>
      <w:r w:rsidRPr="007A5F6A">
        <w:rPr>
          <w:sz w:val="28"/>
          <w:szCs w:val="28"/>
          <w:lang w:val="uk-UA"/>
        </w:rPr>
        <w:t>Заступник голови – керівник</w:t>
      </w:r>
    </w:p>
    <w:p w:rsidR="00731B33" w:rsidRDefault="00B55EDE" w:rsidP="00B55EDE">
      <w:r w:rsidRPr="007A5F6A">
        <w:rPr>
          <w:sz w:val="28"/>
          <w:szCs w:val="28"/>
          <w:lang w:val="uk-UA"/>
        </w:rPr>
        <w:t>апарату облдержадміністрації</w:t>
      </w:r>
      <w:r w:rsidRPr="007A5F6A">
        <w:rPr>
          <w:sz w:val="28"/>
          <w:szCs w:val="28"/>
          <w:lang w:val="uk-UA"/>
        </w:rPr>
        <w:tab/>
      </w:r>
      <w:r w:rsidRPr="007A5F6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7A5F6A">
        <w:rPr>
          <w:sz w:val="28"/>
          <w:szCs w:val="28"/>
          <w:lang w:val="uk-UA"/>
        </w:rPr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EDE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3518D"/>
    <w:rsid w:val="00A436E4"/>
    <w:rsid w:val="00A6303B"/>
    <w:rsid w:val="00B55EDE"/>
    <w:rsid w:val="00B72473"/>
    <w:rsid w:val="00B96DF0"/>
    <w:rsid w:val="00C6324C"/>
    <w:rsid w:val="00D54749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F5E89-EBFA-4AEC-BD7E-9AAED6A0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EDE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55ED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