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34F1" w:rsidRPr="003453AB" w:rsidRDefault="001C34F1" w:rsidP="003453AB">
      <w:pPr>
        <w:keepNext/>
        <w:widowControl/>
        <w:ind w:firstLine="50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53AB">
        <w:rPr>
          <w:rFonts w:ascii="Times New Roman" w:hAnsi="Times New Roman" w:cs="Times New Roman"/>
          <w:sz w:val="28"/>
          <w:szCs w:val="28"/>
        </w:rPr>
        <w:t>Додаток 1</w:t>
      </w:r>
    </w:p>
    <w:p w:rsidR="001C34F1" w:rsidRPr="003453AB" w:rsidRDefault="001C34F1" w:rsidP="003453AB">
      <w:pPr>
        <w:widowControl/>
        <w:ind w:firstLine="5040"/>
        <w:jc w:val="both"/>
        <w:rPr>
          <w:rFonts w:ascii="Times New Roman" w:hAnsi="Times New Roman" w:cs="Times New Roman"/>
          <w:sz w:val="28"/>
          <w:szCs w:val="28"/>
        </w:rPr>
      </w:pPr>
      <w:r w:rsidRPr="003453AB">
        <w:rPr>
          <w:rFonts w:ascii="Times New Roman" w:hAnsi="Times New Roman" w:cs="Times New Roman"/>
          <w:sz w:val="28"/>
          <w:szCs w:val="28"/>
        </w:rPr>
        <w:t xml:space="preserve">до розпорядження голови </w:t>
      </w:r>
    </w:p>
    <w:p w:rsidR="001C34F1" w:rsidRPr="003453AB" w:rsidRDefault="001C34F1" w:rsidP="003453AB">
      <w:pPr>
        <w:widowControl/>
        <w:ind w:firstLine="5040"/>
        <w:jc w:val="both"/>
        <w:rPr>
          <w:rFonts w:ascii="Times New Roman" w:hAnsi="Times New Roman" w:cs="Times New Roman"/>
          <w:sz w:val="28"/>
          <w:szCs w:val="28"/>
        </w:rPr>
      </w:pPr>
      <w:r w:rsidRPr="003453AB">
        <w:rPr>
          <w:rFonts w:ascii="Times New Roman" w:hAnsi="Times New Roman" w:cs="Times New Roman"/>
          <w:sz w:val="28"/>
          <w:szCs w:val="28"/>
        </w:rPr>
        <w:t>обласної державної адміністрації</w:t>
      </w:r>
    </w:p>
    <w:p w:rsidR="001C34F1" w:rsidRPr="003453AB" w:rsidRDefault="001C34F1" w:rsidP="003453AB">
      <w:pPr>
        <w:widowControl/>
        <w:ind w:firstLine="5040"/>
        <w:jc w:val="both"/>
        <w:rPr>
          <w:rFonts w:ascii="Times New Roman" w:hAnsi="Times New Roman" w:cs="Times New Roman"/>
          <w:sz w:val="28"/>
          <w:szCs w:val="28"/>
        </w:rPr>
      </w:pPr>
      <w:r w:rsidRPr="003453AB">
        <w:rPr>
          <w:rFonts w:ascii="Times New Roman" w:hAnsi="Times New Roman" w:cs="Times New Roman"/>
          <w:sz w:val="28"/>
          <w:szCs w:val="28"/>
          <w:lang w:val="ru-RU"/>
        </w:rPr>
        <w:t xml:space="preserve">29.02.2012 </w:t>
      </w:r>
      <w:r w:rsidRPr="003453AB">
        <w:rPr>
          <w:rFonts w:ascii="Times New Roman" w:hAnsi="Times New Roman" w:cs="Times New Roman"/>
          <w:sz w:val="28"/>
          <w:szCs w:val="28"/>
        </w:rPr>
        <w:t>№</w:t>
      </w:r>
      <w:r w:rsidRPr="003453AB">
        <w:rPr>
          <w:rFonts w:ascii="Times New Roman" w:hAnsi="Times New Roman" w:cs="Times New Roman"/>
          <w:sz w:val="28"/>
          <w:szCs w:val="28"/>
          <w:lang w:val="ru-RU"/>
        </w:rPr>
        <w:t>74</w:t>
      </w:r>
    </w:p>
    <w:p w:rsidR="003453AB" w:rsidRPr="003453AB" w:rsidRDefault="001C34F1" w:rsidP="003453AB">
      <w:pPr>
        <w:widowControl/>
        <w:ind w:firstLine="5040"/>
        <w:rPr>
          <w:rFonts w:ascii="Times New Roman" w:hAnsi="Times New Roman" w:cs="Times New Roman"/>
          <w:sz w:val="28"/>
          <w:szCs w:val="28"/>
          <w:lang w:val="en-US"/>
        </w:rPr>
      </w:pPr>
      <w:r w:rsidRPr="003453AB">
        <w:rPr>
          <w:rFonts w:ascii="Times New Roman" w:hAnsi="Times New Roman" w:cs="Times New Roman"/>
          <w:sz w:val="28"/>
          <w:szCs w:val="28"/>
        </w:rPr>
        <w:t xml:space="preserve">(в редакції розпорядження голови </w:t>
      </w:r>
    </w:p>
    <w:p w:rsidR="001C34F1" w:rsidRPr="003453AB" w:rsidRDefault="001C34F1" w:rsidP="003453AB">
      <w:pPr>
        <w:widowControl/>
        <w:ind w:firstLine="5040"/>
        <w:rPr>
          <w:rFonts w:ascii="Times New Roman" w:hAnsi="Times New Roman" w:cs="Times New Roman"/>
          <w:sz w:val="28"/>
          <w:szCs w:val="28"/>
        </w:rPr>
      </w:pPr>
      <w:r w:rsidRPr="003453AB">
        <w:rPr>
          <w:rFonts w:ascii="Times New Roman" w:hAnsi="Times New Roman" w:cs="Times New Roman"/>
          <w:sz w:val="28"/>
          <w:szCs w:val="28"/>
        </w:rPr>
        <w:t xml:space="preserve">облдержадміністрації </w:t>
      </w:r>
    </w:p>
    <w:p w:rsidR="001C34F1" w:rsidRPr="003453AB" w:rsidRDefault="001C34F1" w:rsidP="003453AB">
      <w:pPr>
        <w:widowControl/>
        <w:ind w:firstLine="5040"/>
        <w:jc w:val="both"/>
        <w:rPr>
          <w:rFonts w:ascii="Times New Roman" w:hAnsi="Times New Roman" w:cs="Times New Roman"/>
          <w:sz w:val="28"/>
          <w:szCs w:val="28"/>
        </w:rPr>
      </w:pPr>
      <w:r w:rsidRPr="003453AB">
        <w:rPr>
          <w:rFonts w:ascii="Times New Roman" w:hAnsi="Times New Roman" w:cs="Times New Roman"/>
          <w:sz w:val="28"/>
          <w:szCs w:val="28"/>
        </w:rPr>
        <w:t>13.03.2012 №87)</w:t>
      </w:r>
    </w:p>
    <w:p w:rsidR="001C34F1" w:rsidRPr="003453AB" w:rsidRDefault="001C34F1" w:rsidP="003453AB">
      <w:pPr>
        <w:widowControl/>
        <w:ind w:firstLine="5040"/>
        <w:jc w:val="both"/>
        <w:rPr>
          <w:rFonts w:ascii="Times New Roman" w:hAnsi="Times New Roman" w:cs="Times New Roman"/>
          <w:sz w:val="28"/>
          <w:szCs w:val="28"/>
        </w:rPr>
      </w:pPr>
    </w:p>
    <w:p w:rsidR="001C34F1" w:rsidRPr="003453AB" w:rsidRDefault="001C34F1" w:rsidP="001C34F1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453AB">
        <w:rPr>
          <w:rFonts w:ascii="Times New Roman" w:hAnsi="Times New Roman" w:cs="Times New Roman"/>
          <w:sz w:val="28"/>
          <w:szCs w:val="28"/>
        </w:rPr>
        <w:t>Гранична чисельність, фонд оплати праці працівників</w:t>
      </w:r>
    </w:p>
    <w:p w:rsidR="001C34F1" w:rsidRPr="003453AB" w:rsidRDefault="001C34F1" w:rsidP="001C34F1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453AB">
        <w:rPr>
          <w:rFonts w:ascii="Times New Roman" w:hAnsi="Times New Roman" w:cs="Times New Roman"/>
          <w:sz w:val="28"/>
          <w:szCs w:val="28"/>
        </w:rPr>
        <w:t xml:space="preserve">і видатки на утримання обласної державної адміністрації </w:t>
      </w:r>
    </w:p>
    <w:p w:rsidR="001C34F1" w:rsidRPr="003453AB" w:rsidRDefault="001C34F1" w:rsidP="001C34F1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453AB">
        <w:rPr>
          <w:rFonts w:ascii="Times New Roman" w:hAnsi="Times New Roman" w:cs="Times New Roman"/>
          <w:sz w:val="28"/>
          <w:szCs w:val="28"/>
        </w:rPr>
        <w:t>на 2012 рік</w:t>
      </w:r>
    </w:p>
    <w:p w:rsidR="001C34F1" w:rsidRPr="003453AB" w:rsidRDefault="001C34F1" w:rsidP="001C34F1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453AB">
        <w:rPr>
          <w:rFonts w:ascii="Times New Roman" w:hAnsi="Times New Roman" w:cs="Times New Roman"/>
          <w:sz w:val="28"/>
          <w:szCs w:val="28"/>
        </w:rPr>
        <w:t xml:space="preserve"> </w:t>
      </w:r>
      <w:r w:rsidRPr="003453AB">
        <w:rPr>
          <w:rFonts w:ascii="Times New Roman" w:hAnsi="Times New Roman" w:cs="Times New Roman"/>
          <w:sz w:val="28"/>
          <w:szCs w:val="28"/>
        </w:rPr>
        <w:tab/>
      </w:r>
      <w:r w:rsidRPr="003453AB">
        <w:rPr>
          <w:rFonts w:ascii="Times New Roman" w:hAnsi="Times New Roman" w:cs="Times New Roman"/>
          <w:sz w:val="28"/>
          <w:szCs w:val="28"/>
        </w:rPr>
        <w:tab/>
      </w:r>
      <w:r w:rsidRPr="003453AB">
        <w:rPr>
          <w:rFonts w:ascii="Times New Roman" w:hAnsi="Times New Roman" w:cs="Times New Roman"/>
          <w:sz w:val="28"/>
          <w:szCs w:val="28"/>
        </w:rPr>
        <w:tab/>
      </w:r>
      <w:r w:rsidRPr="003453AB">
        <w:rPr>
          <w:rFonts w:ascii="Times New Roman" w:hAnsi="Times New Roman" w:cs="Times New Roman"/>
          <w:sz w:val="28"/>
          <w:szCs w:val="28"/>
        </w:rPr>
        <w:tab/>
      </w:r>
      <w:r w:rsidRPr="003453AB">
        <w:rPr>
          <w:rFonts w:ascii="Times New Roman" w:hAnsi="Times New Roman" w:cs="Times New Roman"/>
          <w:sz w:val="28"/>
          <w:szCs w:val="28"/>
        </w:rPr>
        <w:tab/>
      </w:r>
      <w:r w:rsidRPr="003453AB">
        <w:rPr>
          <w:rFonts w:ascii="Times New Roman" w:hAnsi="Times New Roman" w:cs="Times New Roman"/>
          <w:sz w:val="28"/>
          <w:szCs w:val="28"/>
        </w:rPr>
        <w:tab/>
      </w:r>
      <w:r w:rsidRPr="003453AB">
        <w:rPr>
          <w:rFonts w:ascii="Times New Roman" w:hAnsi="Times New Roman" w:cs="Times New Roman"/>
          <w:sz w:val="28"/>
          <w:szCs w:val="28"/>
        </w:rPr>
        <w:tab/>
      </w:r>
      <w:r w:rsidRPr="003453AB">
        <w:rPr>
          <w:rFonts w:ascii="Times New Roman" w:hAnsi="Times New Roman" w:cs="Times New Roman"/>
          <w:sz w:val="28"/>
          <w:szCs w:val="28"/>
        </w:rPr>
        <w:tab/>
      </w:r>
      <w:r w:rsidRPr="003453AB">
        <w:rPr>
          <w:rFonts w:ascii="Times New Roman" w:hAnsi="Times New Roman" w:cs="Times New Roman"/>
          <w:sz w:val="28"/>
          <w:szCs w:val="28"/>
        </w:rPr>
        <w:tab/>
      </w:r>
      <w:r w:rsidRPr="003453AB">
        <w:rPr>
          <w:rFonts w:ascii="Times New Roman" w:hAnsi="Times New Roman" w:cs="Times New Roman"/>
          <w:sz w:val="28"/>
          <w:szCs w:val="28"/>
        </w:rPr>
        <w:tab/>
      </w:r>
      <w:r w:rsidRPr="003453AB">
        <w:rPr>
          <w:rFonts w:ascii="Times New Roman" w:hAnsi="Times New Roman" w:cs="Times New Roman"/>
          <w:sz w:val="28"/>
          <w:szCs w:val="28"/>
        </w:rPr>
        <w:tab/>
      </w:r>
      <w:r w:rsidRPr="003453AB">
        <w:rPr>
          <w:rFonts w:ascii="Times New Roman" w:hAnsi="Times New Roman" w:cs="Times New Roman"/>
          <w:sz w:val="28"/>
          <w:szCs w:val="28"/>
        </w:rPr>
        <w:tab/>
        <w:t>(грн.)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53"/>
        <w:gridCol w:w="1134"/>
        <w:gridCol w:w="1271"/>
        <w:gridCol w:w="1564"/>
      </w:tblGrid>
      <w:tr w:rsidR="001C34F1" w:rsidRPr="003453A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z w:val="28"/>
                <w:szCs w:val="28"/>
              </w:rPr>
              <w:t>Гранична чисел</w:t>
            </w:r>
            <w:r w:rsidRPr="003453A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453AB">
              <w:rPr>
                <w:rFonts w:ascii="Times New Roman" w:hAnsi="Times New Roman" w:cs="Times New Roman"/>
                <w:sz w:val="28"/>
                <w:szCs w:val="28"/>
              </w:rPr>
              <w:t>ність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z w:val="28"/>
                <w:szCs w:val="28"/>
              </w:rPr>
              <w:t>Фонд оплати праці</w:t>
            </w:r>
          </w:p>
          <w:p w:rsidR="001C34F1" w:rsidRPr="003453AB" w:rsidRDefault="001C34F1" w:rsidP="001C34F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z w:val="28"/>
                <w:szCs w:val="28"/>
              </w:rPr>
              <w:t>працівників усього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z w:val="28"/>
                <w:szCs w:val="28"/>
              </w:rPr>
              <w:t>Видатки на утримання усього</w:t>
            </w:r>
          </w:p>
        </w:tc>
      </w:tr>
      <w:tr w:rsidR="001C34F1" w:rsidRPr="003453A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Апарат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96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-113"/>
              <w:jc w:val="center"/>
              <w:rPr>
                <w:sz w:val="28"/>
                <w:szCs w:val="28"/>
              </w:rPr>
            </w:pPr>
            <w:r w:rsidRPr="003453AB">
              <w:rPr>
                <w:sz w:val="28"/>
                <w:szCs w:val="28"/>
              </w:rPr>
              <w:t>3545500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299"/>
              <w:jc w:val="center"/>
              <w:rPr>
                <w:sz w:val="28"/>
                <w:szCs w:val="28"/>
              </w:rPr>
            </w:pPr>
            <w:r w:rsidRPr="003453AB">
              <w:rPr>
                <w:sz w:val="28"/>
                <w:szCs w:val="28"/>
              </w:rPr>
              <w:t>6309600</w:t>
            </w:r>
          </w:p>
        </w:tc>
      </w:tr>
      <w:tr w:rsidR="001C34F1" w:rsidRPr="003453A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агропромислового розвитку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49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-113"/>
              <w:jc w:val="center"/>
              <w:rPr>
                <w:sz w:val="28"/>
                <w:szCs w:val="28"/>
              </w:rPr>
            </w:pPr>
            <w:r w:rsidRPr="003453AB">
              <w:rPr>
                <w:sz w:val="28"/>
                <w:szCs w:val="28"/>
              </w:rPr>
              <w:t>1206660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299"/>
              <w:jc w:val="center"/>
              <w:rPr>
                <w:sz w:val="28"/>
                <w:szCs w:val="28"/>
              </w:rPr>
            </w:pPr>
            <w:r w:rsidRPr="003453AB">
              <w:rPr>
                <w:sz w:val="28"/>
                <w:szCs w:val="28"/>
              </w:rPr>
              <w:t>1848230</w:t>
            </w:r>
          </w:p>
        </w:tc>
      </w:tr>
      <w:tr w:rsidR="001C34F1" w:rsidRPr="003453A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економіки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41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-113"/>
              <w:jc w:val="center"/>
              <w:rPr>
                <w:sz w:val="28"/>
                <w:szCs w:val="28"/>
              </w:rPr>
            </w:pPr>
            <w:r w:rsidRPr="003453AB">
              <w:rPr>
                <w:sz w:val="28"/>
                <w:szCs w:val="28"/>
              </w:rPr>
              <w:t>1012760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299"/>
              <w:jc w:val="center"/>
              <w:rPr>
                <w:sz w:val="28"/>
                <w:szCs w:val="28"/>
              </w:rPr>
            </w:pPr>
            <w:r w:rsidRPr="003453AB">
              <w:rPr>
                <w:sz w:val="28"/>
                <w:szCs w:val="28"/>
              </w:rPr>
              <w:t>1588300</w:t>
            </w:r>
          </w:p>
        </w:tc>
      </w:tr>
      <w:tr w:rsidR="001C34F1" w:rsidRPr="003453A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праці та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64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-113"/>
              <w:jc w:val="center"/>
              <w:rPr>
                <w:sz w:val="28"/>
                <w:szCs w:val="28"/>
              </w:rPr>
            </w:pPr>
            <w:r w:rsidRPr="003453AB">
              <w:rPr>
                <w:sz w:val="28"/>
                <w:szCs w:val="28"/>
              </w:rPr>
              <w:t>1530640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299"/>
              <w:jc w:val="center"/>
              <w:rPr>
                <w:sz w:val="28"/>
                <w:szCs w:val="28"/>
              </w:rPr>
            </w:pPr>
            <w:r w:rsidRPr="003453AB">
              <w:rPr>
                <w:sz w:val="28"/>
                <w:szCs w:val="28"/>
              </w:rPr>
              <w:t>2302370</w:t>
            </w:r>
          </w:p>
        </w:tc>
      </w:tr>
      <w:tr w:rsidR="001C34F1" w:rsidRPr="003453A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промисловості та розвитку і</w:t>
            </w: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н</w:t>
            </w: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фраструктури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-113"/>
              <w:jc w:val="center"/>
              <w:rPr>
                <w:sz w:val="28"/>
                <w:szCs w:val="28"/>
              </w:rPr>
            </w:pPr>
            <w:r w:rsidRPr="003453AB">
              <w:rPr>
                <w:sz w:val="28"/>
                <w:szCs w:val="28"/>
              </w:rPr>
              <w:t>582580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299"/>
              <w:jc w:val="center"/>
              <w:rPr>
                <w:sz w:val="28"/>
                <w:szCs w:val="28"/>
                <w:lang w:val="en-US"/>
              </w:rPr>
            </w:pPr>
            <w:r w:rsidRPr="003453AB">
              <w:rPr>
                <w:sz w:val="28"/>
                <w:szCs w:val="28"/>
                <w:lang w:val="en-US"/>
              </w:rPr>
              <w:t>923960</w:t>
            </w:r>
          </w:p>
        </w:tc>
      </w:tr>
      <w:tr w:rsidR="001C34F1" w:rsidRPr="003453A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житлово-комунального госп</w:t>
            </w: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</w:t>
            </w: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-113"/>
              <w:jc w:val="center"/>
              <w:rPr>
                <w:sz w:val="28"/>
                <w:szCs w:val="28"/>
              </w:rPr>
            </w:pPr>
            <w:r w:rsidRPr="003453AB">
              <w:rPr>
                <w:sz w:val="28"/>
                <w:szCs w:val="28"/>
              </w:rPr>
              <w:t>570390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299"/>
              <w:jc w:val="center"/>
              <w:rPr>
                <w:sz w:val="28"/>
                <w:szCs w:val="28"/>
                <w:lang w:val="en-US"/>
              </w:rPr>
            </w:pPr>
            <w:r w:rsidRPr="003453AB">
              <w:rPr>
                <w:sz w:val="28"/>
                <w:szCs w:val="28"/>
                <w:lang w:val="en-US"/>
              </w:rPr>
              <w:t>882850</w:t>
            </w:r>
          </w:p>
        </w:tc>
      </w:tr>
      <w:tr w:rsidR="001C34F1" w:rsidRPr="003453A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освіти і науки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-113"/>
              <w:jc w:val="center"/>
              <w:rPr>
                <w:sz w:val="28"/>
                <w:szCs w:val="28"/>
              </w:rPr>
            </w:pPr>
            <w:r w:rsidRPr="003453AB">
              <w:rPr>
                <w:sz w:val="28"/>
                <w:szCs w:val="28"/>
              </w:rPr>
              <w:t>633730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299"/>
              <w:jc w:val="center"/>
              <w:rPr>
                <w:sz w:val="28"/>
                <w:szCs w:val="28"/>
                <w:lang w:val="en-US"/>
              </w:rPr>
            </w:pPr>
            <w:r w:rsidRPr="003453AB">
              <w:rPr>
                <w:sz w:val="28"/>
                <w:szCs w:val="28"/>
                <w:lang w:val="en-US"/>
              </w:rPr>
              <w:t>923290</w:t>
            </w:r>
          </w:p>
        </w:tc>
      </w:tr>
      <w:tr w:rsidR="001C34F1" w:rsidRPr="003453A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охорони здоров’я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-113"/>
              <w:jc w:val="center"/>
              <w:rPr>
                <w:sz w:val="28"/>
                <w:szCs w:val="28"/>
              </w:rPr>
            </w:pPr>
            <w:r w:rsidRPr="003453AB">
              <w:rPr>
                <w:sz w:val="28"/>
                <w:szCs w:val="28"/>
              </w:rPr>
              <w:t>576550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299"/>
              <w:jc w:val="center"/>
              <w:rPr>
                <w:sz w:val="28"/>
                <w:szCs w:val="28"/>
                <w:lang w:val="en-US"/>
              </w:rPr>
            </w:pPr>
            <w:r w:rsidRPr="003453AB">
              <w:rPr>
                <w:sz w:val="28"/>
                <w:szCs w:val="28"/>
                <w:lang w:val="en-US"/>
              </w:rPr>
              <w:t>867720</w:t>
            </w:r>
          </w:p>
        </w:tc>
      </w:tr>
      <w:tr w:rsidR="001C34F1" w:rsidRPr="003453A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інформаційної та внутрішньої політики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-113"/>
              <w:jc w:val="center"/>
              <w:rPr>
                <w:sz w:val="28"/>
                <w:szCs w:val="28"/>
                <w:lang w:val="en-US"/>
              </w:rPr>
            </w:pPr>
            <w:r w:rsidRPr="003453AB">
              <w:rPr>
                <w:sz w:val="28"/>
                <w:szCs w:val="28"/>
                <w:lang w:val="en-US"/>
              </w:rPr>
              <w:t>577970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299"/>
              <w:jc w:val="center"/>
              <w:rPr>
                <w:sz w:val="28"/>
                <w:szCs w:val="28"/>
                <w:lang w:val="en-US"/>
              </w:rPr>
            </w:pPr>
            <w:r w:rsidRPr="003453AB">
              <w:rPr>
                <w:sz w:val="28"/>
                <w:szCs w:val="28"/>
                <w:lang w:val="en-US"/>
              </w:rPr>
              <w:t>941350</w:t>
            </w:r>
          </w:p>
        </w:tc>
      </w:tr>
      <w:tr w:rsidR="001C34F1" w:rsidRPr="003453A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Управління містобудування та архітектури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-113"/>
              <w:jc w:val="center"/>
              <w:rPr>
                <w:sz w:val="28"/>
                <w:szCs w:val="28"/>
                <w:lang w:val="en-US"/>
              </w:rPr>
            </w:pPr>
            <w:r w:rsidRPr="003453AB">
              <w:rPr>
                <w:sz w:val="28"/>
                <w:szCs w:val="28"/>
                <w:lang w:val="en-US"/>
              </w:rPr>
              <w:t>355400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299"/>
              <w:jc w:val="center"/>
              <w:rPr>
                <w:sz w:val="28"/>
                <w:szCs w:val="28"/>
                <w:lang w:val="en-US"/>
              </w:rPr>
            </w:pPr>
            <w:r w:rsidRPr="003453AB">
              <w:rPr>
                <w:sz w:val="28"/>
                <w:szCs w:val="28"/>
                <w:lang w:val="en-US"/>
              </w:rPr>
              <w:t>553820</w:t>
            </w:r>
          </w:p>
        </w:tc>
      </w:tr>
      <w:tr w:rsidR="001C34F1" w:rsidRPr="003453AB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Управління культури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-113"/>
              <w:jc w:val="center"/>
              <w:rPr>
                <w:sz w:val="28"/>
                <w:szCs w:val="28"/>
                <w:lang w:val="en-US"/>
              </w:rPr>
            </w:pPr>
            <w:r w:rsidRPr="003453AB">
              <w:rPr>
                <w:sz w:val="28"/>
                <w:szCs w:val="28"/>
                <w:lang w:val="en-US"/>
              </w:rPr>
              <w:t>272360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299"/>
              <w:jc w:val="center"/>
              <w:rPr>
                <w:sz w:val="28"/>
                <w:szCs w:val="28"/>
                <w:lang w:val="en-US"/>
              </w:rPr>
            </w:pPr>
            <w:r w:rsidRPr="003453AB">
              <w:rPr>
                <w:sz w:val="28"/>
                <w:szCs w:val="28"/>
                <w:lang w:val="en-US"/>
              </w:rPr>
              <w:t>433800</w:t>
            </w:r>
          </w:p>
        </w:tc>
      </w:tr>
      <w:tr w:rsidR="001C34F1" w:rsidRPr="003453A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</w:t>
            </w: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ь</w:t>
            </w: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ської катастрофи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-113"/>
              <w:jc w:val="center"/>
              <w:rPr>
                <w:sz w:val="28"/>
                <w:szCs w:val="28"/>
                <w:lang w:val="en-US"/>
              </w:rPr>
            </w:pPr>
            <w:r w:rsidRPr="003453AB">
              <w:rPr>
                <w:sz w:val="28"/>
                <w:szCs w:val="28"/>
                <w:lang w:val="en-US"/>
              </w:rPr>
              <w:t>1049250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299"/>
              <w:jc w:val="center"/>
              <w:rPr>
                <w:sz w:val="28"/>
                <w:szCs w:val="28"/>
                <w:lang w:val="en-US"/>
              </w:rPr>
            </w:pPr>
            <w:r w:rsidRPr="003453AB">
              <w:rPr>
                <w:sz w:val="28"/>
                <w:szCs w:val="28"/>
                <w:lang w:val="en-US"/>
              </w:rPr>
              <w:t>1731080</w:t>
            </w:r>
          </w:p>
        </w:tc>
      </w:tr>
      <w:tr w:rsidR="001C34F1" w:rsidRPr="003453A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фізичної культури і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-113"/>
              <w:jc w:val="center"/>
              <w:rPr>
                <w:sz w:val="28"/>
                <w:szCs w:val="28"/>
                <w:lang w:val="en-US"/>
              </w:rPr>
            </w:pPr>
            <w:r w:rsidRPr="003453AB">
              <w:rPr>
                <w:sz w:val="28"/>
                <w:szCs w:val="28"/>
                <w:lang w:val="en-US"/>
              </w:rPr>
              <w:t>267550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299"/>
              <w:jc w:val="center"/>
              <w:rPr>
                <w:sz w:val="28"/>
                <w:szCs w:val="28"/>
                <w:lang w:val="en-US"/>
              </w:rPr>
            </w:pPr>
            <w:r w:rsidRPr="003453AB">
              <w:rPr>
                <w:sz w:val="28"/>
                <w:szCs w:val="28"/>
                <w:lang w:val="en-US"/>
              </w:rPr>
              <w:t>505030</w:t>
            </w:r>
          </w:p>
        </w:tc>
      </w:tr>
      <w:tr w:rsidR="001C34F1" w:rsidRPr="003453A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розвитку споживчого ринку, сфери</w:t>
            </w: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br/>
              <w:t xml:space="preserve">побутових послуг та підприємництва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-113"/>
              <w:jc w:val="center"/>
              <w:rPr>
                <w:sz w:val="28"/>
                <w:szCs w:val="28"/>
                <w:lang w:val="en-US"/>
              </w:rPr>
            </w:pPr>
            <w:r w:rsidRPr="003453AB">
              <w:rPr>
                <w:sz w:val="28"/>
                <w:szCs w:val="28"/>
                <w:lang w:val="en-US"/>
              </w:rPr>
              <w:t>296750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299"/>
              <w:jc w:val="center"/>
              <w:rPr>
                <w:sz w:val="28"/>
                <w:szCs w:val="28"/>
                <w:lang w:val="en-US"/>
              </w:rPr>
            </w:pPr>
            <w:r w:rsidRPr="003453AB">
              <w:rPr>
                <w:sz w:val="28"/>
                <w:szCs w:val="28"/>
                <w:lang w:val="en-US"/>
              </w:rPr>
              <w:t>463330</w:t>
            </w:r>
          </w:p>
        </w:tc>
      </w:tr>
      <w:tr w:rsidR="001C34F1" w:rsidRPr="003453A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зовнішніх зносин та зовнішньоеконом</w:t>
            </w: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і</w:t>
            </w: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чної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-113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3453AB">
              <w:rPr>
                <w:sz w:val="28"/>
                <w:szCs w:val="28"/>
                <w:lang w:val="en-US"/>
              </w:rPr>
              <w:t>315870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29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3453AB">
              <w:rPr>
                <w:sz w:val="28"/>
                <w:szCs w:val="28"/>
                <w:lang w:val="en-US"/>
              </w:rPr>
              <w:t>481120</w:t>
            </w:r>
          </w:p>
        </w:tc>
      </w:tr>
      <w:tr w:rsidR="001C34F1" w:rsidRPr="003453A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Відділ у справах сім’ї та молоді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-113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3453AB">
              <w:rPr>
                <w:sz w:val="28"/>
                <w:szCs w:val="28"/>
                <w:lang w:val="en-US"/>
              </w:rPr>
              <w:t>198720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29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3453AB">
              <w:rPr>
                <w:sz w:val="28"/>
                <w:szCs w:val="28"/>
                <w:lang w:val="en-US"/>
              </w:rPr>
              <w:t>325790</w:t>
            </w:r>
          </w:p>
        </w:tc>
      </w:tr>
      <w:tr w:rsidR="001C34F1" w:rsidRPr="003453A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Відділ з питань туризму і курортів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-113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3453AB">
              <w:rPr>
                <w:sz w:val="28"/>
                <w:szCs w:val="28"/>
                <w:lang w:val="en-US"/>
              </w:rPr>
              <w:t>142090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29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3453AB">
              <w:rPr>
                <w:sz w:val="28"/>
                <w:szCs w:val="28"/>
                <w:lang w:val="en-US"/>
              </w:rPr>
              <w:t>244130</w:t>
            </w:r>
          </w:p>
        </w:tc>
      </w:tr>
      <w:tr w:rsidR="001C34F1" w:rsidRPr="003453A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Служба у справах дітей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-113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3453AB">
              <w:rPr>
                <w:sz w:val="28"/>
                <w:szCs w:val="28"/>
                <w:lang w:val="en-US"/>
              </w:rPr>
              <w:t>190680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29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3453AB">
              <w:rPr>
                <w:sz w:val="28"/>
                <w:szCs w:val="28"/>
                <w:lang w:val="en-US"/>
              </w:rPr>
              <w:t>301610</w:t>
            </w:r>
          </w:p>
        </w:tc>
      </w:tr>
      <w:tr w:rsidR="001C34F1" w:rsidRPr="003453A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Державний архів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35,25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-113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3453AB">
              <w:rPr>
                <w:sz w:val="28"/>
                <w:szCs w:val="28"/>
                <w:lang w:val="en-US"/>
              </w:rPr>
              <w:t>862250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29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3453AB">
              <w:rPr>
                <w:sz w:val="28"/>
                <w:szCs w:val="28"/>
                <w:lang w:val="en-US"/>
              </w:rPr>
              <w:t>1704520</w:t>
            </w:r>
          </w:p>
        </w:tc>
      </w:tr>
      <w:tr w:rsidR="001C34F1" w:rsidRPr="003453A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Інспекція державного технічного нагляду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-113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3453AB">
              <w:rPr>
                <w:sz w:val="28"/>
                <w:szCs w:val="28"/>
                <w:lang w:val="en-US"/>
              </w:rPr>
              <w:t>717200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29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3453AB">
              <w:rPr>
                <w:sz w:val="28"/>
                <w:szCs w:val="28"/>
                <w:lang w:val="en-US"/>
              </w:rPr>
              <w:t>975900</w:t>
            </w:r>
          </w:p>
        </w:tc>
      </w:tr>
      <w:tr w:rsidR="001C34F1" w:rsidRPr="003453A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Інспекція якості та формування ресурсів сільськог</w:t>
            </w: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</w:t>
            </w: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сподарської продукції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-113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3453AB">
              <w:rPr>
                <w:sz w:val="28"/>
                <w:szCs w:val="28"/>
                <w:lang w:val="en-US"/>
              </w:rPr>
              <w:t>656400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ind w:right="29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3453AB">
              <w:rPr>
                <w:sz w:val="28"/>
                <w:szCs w:val="28"/>
                <w:lang w:val="en-US"/>
              </w:rPr>
              <w:t>987700</w:t>
            </w:r>
          </w:p>
        </w:tc>
      </w:tr>
      <w:tr w:rsidR="001C34F1" w:rsidRPr="003453A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widowControl/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z w:val="28"/>
                <w:szCs w:val="28"/>
              </w:rPr>
              <w:t>Головне фінансове управління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C34F1" w:rsidRPr="003453A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keepNext/>
              <w:widowControl/>
              <w:spacing w:before="20" w:after="2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z w:val="28"/>
                <w:szCs w:val="28"/>
              </w:rPr>
              <w:t>Управління капітального будівництва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C34F1" w:rsidRPr="003453A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1" w:rsidRPr="003453AB" w:rsidRDefault="001C34F1" w:rsidP="001C34F1">
            <w:pPr>
              <w:keepNext/>
              <w:widowControl/>
              <w:spacing w:before="20" w:after="2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3AB">
              <w:rPr>
                <w:rFonts w:ascii="Times New Roman" w:hAnsi="Times New Roman" w:cs="Times New Roman"/>
                <w:sz w:val="28"/>
                <w:szCs w:val="28"/>
              </w:rPr>
              <w:t>586,25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53AB">
              <w:rPr>
                <w:sz w:val="28"/>
                <w:szCs w:val="28"/>
                <w:lang w:val="en-US"/>
              </w:rPr>
              <w:t>15561300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4F1" w:rsidRPr="003453AB" w:rsidRDefault="001C34F1" w:rsidP="001C34F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53AB">
              <w:rPr>
                <w:sz w:val="28"/>
                <w:szCs w:val="28"/>
                <w:lang w:val="en-US"/>
              </w:rPr>
              <w:t>25295500</w:t>
            </w:r>
          </w:p>
        </w:tc>
      </w:tr>
    </w:tbl>
    <w:p w:rsidR="003453AB" w:rsidRDefault="003453A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453AB" w:rsidRPr="003453AB" w:rsidRDefault="001C34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453AB">
        <w:rPr>
          <w:rFonts w:ascii="Times New Roman" w:hAnsi="Times New Roman" w:cs="Times New Roman"/>
          <w:sz w:val="28"/>
          <w:szCs w:val="28"/>
        </w:rPr>
        <w:t>Заступник голови</w:t>
      </w:r>
      <w:r w:rsidR="003453AB" w:rsidRPr="003453A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3453AB">
        <w:rPr>
          <w:rFonts w:ascii="Times New Roman" w:hAnsi="Times New Roman" w:cs="Times New Roman"/>
          <w:sz w:val="28"/>
          <w:szCs w:val="28"/>
        </w:rPr>
        <w:t xml:space="preserve">керівник </w:t>
      </w:r>
    </w:p>
    <w:p w:rsidR="00731B33" w:rsidRPr="003453AB" w:rsidRDefault="001C34F1">
      <w:pPr>
        <w:rPr>
          <w:sz w:val="28"/>
          <w:szCs w:val="28"/>
        </w:rPr>
      </w:pPr>
      <w:r w:rsidRPr="003453AB">
        <w:rPr>
          <w:rFonts w:ascii="Times New Roman" w:hAnsi="Times New Roman" w:cs="Times New Roman"/>
          <w:sz w:val="28"/>
          <w:szCs w:val="28"/>
        </w:rPr>
        <w:t>апарату облдержадміністрації</w:t>
      </w:r>
      <w:r w:rsidRPr="003453AB">
        <w:rPr>
          <w:rFonts w:ascii="Times New Roman" w:hAnsi="Times New Roman" w:cs="Times New Roman"/>
          <w:sz w:val="28"/>
          <w:szCs w:val="28"/>
        </w:rPr>
        <w:tab/>
      </w:r>
      <w:r w:rsidRPr="003453AB">
        <w:rPr>
          <w:rFonts w:ascii="Times New Roman" w:hAnsi="Times New Roman" w:cs="Times New Roman"/>
          <w:sz w:val="28"/>
          <w:szCs w:val="28"/>
        </w:rPr>
        <w:tab/>
      </w:r>
      <w:r w:rsidRPr="003453AB">
        <w:rPr>
          <w:rFonts w:ascii="Times New Roman" w:hAnsi="Times New Roman" w:cs="Times New Roman"/>
          <w:sz w:val="28"/>
          <w:szCs w:val="28"/>
        </w:rPr>
        <w:tab/>
      </w:r>
      <w:r w:rsidRPr="003453AB">
        <w:rPr>
          <w:rFonts w:ascii="Times New Roman" w:hAnsi="Times New Roman" w:cs="Times New Roman"/>
          <w:sz w:val="28"/>
          <w:szCs w:val="28"/>
        </w:rPr>
        <w:tab/>
      </w:r>
      <w:r w:rsidRPr="003453AB">
        <w:rPr>
          <w:rFonts w:ascii="Times New Roman" w:hAnsi="Times New Roman" w:cs="Times New Roman"/>
          <w:sz w:val="28"/>
          <w:szCs w:val="28"/>
        </w:rPr>
        <w:tab/>
        <w:t>В.О. Пархоменко</w:t>
      </w:r>
      <w:r w:rsidRPr="003453AB">
        <w:rPr>
          <w:rFonts w:ascii="Times New Roman" w:hAnsi="Times New Roman" w:cs="Times New Roman"/>
          <w:sz w:val="28"/>
          <w:szCs w:val="28"/>
        </w:rPr>
        <w:tab/>
      </w:r>
    </w:p>
    <w:sectPr w:rsidR="00731B33" w:rsidRPr="0034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A41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4F1"/>
    <w:rsid w:val="001121AE"/>
    <w:rsid w:val="00176FA5"/>
    <w:rsid w:val="001C34F1"/>
    <w:rsid w:val="003453AB"/>
    <w:rsid w:val="00653798"/>
    <w:rsid w:val="00731B33"/>
    <w:rsid w:val="009B59B4"/>
    <w:rsid w:val="00DA2D2D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FD3F2-BEA4-49A0-BFED-AA8EE09C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F1"/>
    <w:pPr>
      <w:widowControl w:val="0"/>
      <w:autoSpaceDE w:val="0"/>
      <w:autoSpaceDN w:val="0"/>
    </w:pPr>
    <w:rPr>
      <w:rFonts w:ascii="CG Times (W1)" w:eastAsia="MS Mincho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vera</dc:creator>
  <cp:keywords/>
  <dc:description/>
  <cp:lastModifiedBy>Mykhailo Tolstikhin</cp:lastModifiedBy>
  <cp:revision>2</cp:revision>
  <dcterms:created xsi:type="dcterms:W3CDTF">2023-06-08T13:23:00Z</dcterms:created>
  <dcterms:modified xsi:type="dcterms:W3CDTF">2023-06-08T13:23:00Z</dcterms:modified>
</cp:coreProperties>
</file>