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B6F" w:rsidRPr="00EC59F7" w:rsidRDefault="00734B6F" w:rsidP="00734B6F">
      <w:pPr>
        <w:pStyle w:val="a0"/>
        <w:ind w:left="4680"/>
        <w:rPr>
          <w:sz w:val="28"/>
          <w:szCs w:val="28"/>
          <w:lang w:val="uk-UA"/>
        </w:rPr>
      </w:pPr>
      <w:r w:rsidRPr="00EC59F7">
        <w:rPr>
          <w:sz w:val="28"/>
          <w:szCs w:val="28"/>
          <w:lang w:val="uk-UA"/>
        </w:rPr>
        <w:t>ЗАТВЕРДЖЕНО</w:t>
      </w:r>
    </w:p>
    <w:p w:rsidR="00734B6F" w:rsidRPr="00EC59F7" w:rsidRDefault="00734B6F" w:rsidP="00734B6F">
      <w:pPr>
        <w:pStyle w:val="a0"/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  <w:r w:rsidRPr="00EC59F7">
        <w:rPr>
          <w:sz w:val="28"/>
          <w:szCs w:val="28"/>
          <w:lang w:val="uk-UA"/>
        </w:rPr>
        <w:t xml:space="preserve"> голови</w:t>
      </w:r>
    </w:p>
    <w:p w:rsidR="00734B6F" w:rsidRPr="00EC59F7" w:rsidRDefault="00734B6F" w:rsidP="00734B6F">
      <w:pPr>
        <w:pStyle w:val="a0"/>
        <w:ind w:left="4680"/>
        <w:rPr>
          <w:sz w:val="28"/>
          <w:szCs w:val="28"/>
          <w:lang w:val="uk-UA"/>
        </w:rPr>
      </w:pPr>
      <w:r w:rsidRPr="00EC59F7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</w:t>
      </w:r>
      <w:r w:rsidRPr="00EC59F7">
        <w:rPr>
          <w:sz w:val="28"/>
          <w:szCs w:val="28"/>
          <w:lang w:val="uk-UA"/>
        </w:rPr>
        <w:t>державної адміністрації</w:t>
      </w:r>
    </w:p>
    <w:p w:rsidR="00734B6F" w:rsidRDefault="00734B6F" w:rsidP="00734B6F">
      <w:pPr>
        <w:pStyle w:val="a0"/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31.05.2011 №226</w:t>
      </w:r>
    </w:p>
    <w:p w:rsidR="00734B6F" w:rsidRPr="00EC59F7" w:rsidRDefault="00734B6F" w:rsidP="00734B6F">
      <w:pPr>
        <w:pStyle w:val="a0"/>
        <w:rPr>
          <w:sz w:val="28"/>
          <w:szCs w:val="28"/>
          <w:lang w:val="uk-UA"/>
        </w:rPr>
      </w:pPr>
    </w:p>
    <w:p w:rsidR="00734B6F" w:rsidRPr="00567F21" w:rsidRDefault="00734B6F" w:rsidP="00734B6F">
      <w:pPr>
        <w:jc w:val="center"/>
        <w:rPr>
          <w:sz w:val="28"/>
          <w:szCs w:val="28"/>
        </w:rPr>
      </w:pPr>
      <w:r w:rsidRPr="00567F21">
        <w:rPr>
          <w:sz w:val="28"/>
          <w:szCs w:val="28"/>
        </w:rPr>
        <w:t>ПОЛОЖЕННЯ</w:t>
      </w:r>
    </w:p>
    <w:p w:rsidR="00734B6F" w:rsidRDefault="00734B6F" w:rsidP="00734B6F">
      <w:pPr>
        <w:pStyle w:val="a0"/>
        <w:jc w:val="center"/>
        <w:rPr>
          <w:sz w:val="28"/>
          <w:szCs w:val="28"/>
          <w:lang w:val="uk-UA"/>
        </w:rPr>
      </w:pPr>
      <w:r w:rsidRPr="00567F21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комісію з</w:t>
      </w:r>
      <w:r w:rsidRPr="00567F21">
        <w:rPr>
          <w:sz w:val="28"/>
          <w:szCs w:val="28"/>
          <w:lang w:val="uk-UA"/>
        </w:rPr>
        <w:t xml:space="preserve"> розгляду</w:t>
      </w:r>
      <w:r>
        <w:rPr>
          <w:sz w:val="28"/>
          <w:szCs w:val="28"/>
          <w:lang w:val="uk-UA"/>
        </w:rPr>
        <w:t xml:space="preserve"> </w:t>
      </w:r>
      <w:r w:rsidRPr="00567F21">
        <w:rPr>
          <w:sz w:val="28"/>
          <w:szCs w:val="28"/>
          <w:lang w:val="uk-UA"/>
        </w:rPr>
        <w:t>проектно-кошторисної документації</w:t>
      </w:r>
      <w:r>
        <w:rPr>
          <w:sz w:val="28"/>
          <w:szCs w:val="28"/>
          <w:lang w:val="uk-UA"/>
        </w:rPr>
        <w:t xml:space="preserve"> </w:t>
      </w:r>
    </w:p>
    <w:p w:rsidR="00734B6F" w:rsidRPr="00567F21" w:rsidRDefault="00734B6F" w:rsidP="00734B6F">
      <w:pPr>
        <w:pStyle w:val="a0"/>
        <w:jc w:val="center"/>
        <w:rPr>
          <w:sz w:val="28"/>
          <w:szCs w:val="28"/>
          <w:lang w:val="uk-UA"/>
        </w:rPr>
      </w:pPr>
      <w:r w:rsidRPr="00567F21">
        <w:rPr>
          <w:sz w:val="28"/>
          <w:szCs w:val="28"/>
          <w:lang w:val="uk-UA"/>
        </w:rPr>
        <w:t xml:space="preserve">об’єктів галузі освіти, які </w:t>
      </w:r>
      <w:r>
        <w:rPr>
          <w:sz w:val="28"/>
          <w:szCs w:val="28"/>
          <w:lang w:val="uk-UA"/>
        </w:rPr>
        <w:t>необхідно</w:t>
      </w:r>
      <w:r w:rsidRPr="00567F21">
        <w:rPr>
          <w:sz w:val="28"/>
          <w:szCs w:val="28"/>
          <w:lang w:val="uk-UA"/>
        </w:rPr>
        <w:t xml:space="preserve"> побудувати або реконструювати</w:t>
      </w:r>
      <w:r>
        <w:rPr>
          <w:sz w:val="28"/>
          <w:szCs w:val="28"/>
          <w:lang w:val="uk-UA"/>
        </w:rPr>
        <w:t xml:space="preserve"> </w:t>
      </w:r>
      <w:r w:rsidRPr="00567F21">
        <w:rPr>
          <w:sz w:val="28"/>
          <w:szCs w:val="28"/>
          <w:lang w:val="uk-UA"/>
        </w:rPr>
        <w:t>із залученням коштів обласного бюджету</w:t>
      </w:r>
    </w:p>
    <w:p w:rsidR="00734B6F" w:rsidRPr="00567F21" w:rsidRDefault="00734B6F" w:rsidP="00734B6F">
      <w:pPr>
        <w:jc w:val="both"/>
        <w:rPr>
          <w:sz w:val="28"/>
          <w:szCs w:val="28"/>
          <w:lang w:val="uk-UA"/>
        </w:rPr>
      </w:pPr>
    </w:p>
    <w:p w:rsidR="00734B6F" w:rsidRPr="003D5DBE" w:rsidRDefault="00734B6F" w:rsidP="00734B6F">
      <w:pPr>
        <w:pStyle w:val="a0"/>
        <w:ind w:firstLine="720"/>
        <w:jc w:val="both"/>
        <w:rPr>
          <w:sz w:val="28"/>
          <w:szCs w:val="28"/>
          <w:lang w:val="uk-UA"/>
        </w:rPr>
      </w:pPr>
      <w:r w:rsidRPr="00734B6F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Комісія з</w:t>
      </w:r>
      <w:r w:rsidRPr="003D5DBE">
        <w:rPr>
          <w:sz w:val="28"/>
          <w:szCs w:val="28"/>
          <w:lang w:val="uk-UA"/>
        </w:rPr>
        <w:t xml:space="preserve"> розгляду проектно-кошторисної документації об’єктів галузі освіти, які необхідно побудувати або реконструювати із залученням коштів обласного бюджету (далі – Комісія) створюється для </w:t>
      </w:r>
      <w:r>
        <w:rPr>
          <w:sz w:val="28"/>
          <w:szCs w:val="28"/>
          <w:lang w:val="uk-UA"/>
        </w:rPr>
        <w:t xml:space="preserve">визначення </w:t>
      </w:r>
      <w:r w:rsidRPr="003D5DBE">
        <w:rPr>
          <w:sz w:val="28"/>
          <w:szCs w:val="28"/>
          <w:lang w:val="uk-UA"/>
        </w:rPr>
        <w:t>першочерговості об’єктів</w:t>
      </w:r>
      <w:r>
        <w:rPr>
          <w:sz w:val="28"/>
          <w:szCs w:val="28"/>
          <w:lang w:val="uk-UA"/>
        </w:rPr>
        <w:t xml:space="preserve"> згідно з переліками,</w:t>
      </w:r>
      <w:r w:rsidRPr="003D5D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наданими</w:t>
      </w:r>
      <w:r w:rsidRPr="003D5DBE">
        <w:rPr>
          <w:sz w:val="28"/>
          <w:szCs w:val="28"/>
          <w:lang w:val="uk-UA"/>
        </w:rPr>
        <w:t xml:space="preserve"> відділами освіти,</w:t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>районними державними адміністраціями та міськвиконкомами.</w:t>
      </w:r>
    </w:p>
    <w:p w:rsidR="00734B6F" w:rsidRPr="003D5DBE" w:rsidRDefault="00734B6F" w:rsidP="00734B6F">
      <w:pPr>
        <w:ind w:firstLine="720"/>
        <w:jc w:val="both"/>
        <w:rPr>
          <w:sz w:val="28"/>
          <w:szCs w:val="28"/>
          <w:lang w:val="uk-UA"/>
        </w:rPr>
      </w:pPr>
      <w:r w:rsidRPr="003D5DBE">
        <w:rPr>
          <w:sz w:val="28"/>
          <w:szCs w:val="28"/>
          <w:lang w:val="uk-UA"/>
        </w:rPr>
        <w:t>2. У своїй діяльності Комісія керується Конституцією та законами України, актами Президента України</w:t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>і Кабінету Міністрів України, актами міністерств та інших центральних органів виконавчої влади,</w:t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>а також цим Положенням.</w:t>
      </w:r>
    </w:p>
    <w:p w:rsidR="00734B6F" w:rsidRPr="003D5DBE" w:rsidRDefault="00734B6F" w:rsidP="00734B6F">
      <w:pPr>
        <w:ind w:firstLine="720"/>
        <w:jc w:val="both"/>
        <w:rPr>
          <w:sz w:val="28"/>
          <w:szCs w:val="28"/>
          <w:lang w:val="uk-UA"/>
        </w:rPr>
      </w:pPr>
      <w:r w:rsidRPr="003D5DBE">
        <w:rPr>
          <w:sz w:val="28"/>
          <w:szCs w:val="28"/>
          <w:lang w:val="uk-UA"/>
        </w:rPr>
        <w:t>3. Основними завданнями Комісії є:</w:t>
      </w:r>
    </w:p>
    <w:p w:rsidR="00734B6F" w:rsidRPr="003D5DBE" w:rsidRDefault="00734B6F" w:rsidP="00734B6F">
      <w:pPr>
        <w:ind w:firstLine="720"/>
        <w:jc w:val="both"/>
        <w:rPr>
          <w:sz w:val="28"/>
          <w:szCs w:val="28"/>
          <w:lang w:val="uk-UA"/>
        </w:rPr>
      </w:pPr>
      <w:r w:rsidRPr="003D5DBE">
        <w:rPr>
          <w:sz w:val="28"/>
          <w:szCs w:val="28"/>
          <w:lang w:val="uk-UA"/>
        </w:rPr>
        <w:t>- розгляд та аналіз поданих відділами освіти переліків об’єктів будівництва або</w:t>
      </w:r>
      <w:r>
        <w:rPr>
          <w:sz w:val="28"/>
          <w:szCs w:val="28"/>
          <w:lang w:val="uk-UA"/>
        </w:rPr>
        <w:t xml:space="preserve"> реконструкції по галузі освіти,</w:t>
      </w:r>
      <w:r w:rsidRPr="003D5DBE">
        <w:rPr>
          <w:sz w:val="28"/>
          <w:szCs w:val="28"/>
          <w:lang w:val="uk-UA"/>
        </w:rPr>
        <w:t xml:space="preserve"> на фінансу</w:t>
      </w:r>
      <w:r>
        <w:rPr>
          <w:sz w:val="28"/>
          <w:szCs w:val="28"/>
          <w:lang w:val="uk-UA"/>
        </w:rPr>
        <w:t xml:space="preserve">вання яких спрямовуються кошти </w:t>
      </w:r>
      <w:r w:rsidRPr="003D5DBE">
        <w:rPr>
          <w:sz w:val="28"/>
          <w:szCs w:val="28"/>
          <w:lang w:val="uk-UA"/>
        </w:rPr>
        <w:t>обласного бюджету</w:t>
      </w:r>
      <w:r>
        <w:rPr>
          <w:sz w:val="28"/>
          <w:szCs w:val="28"/>
          <w:lang w:val="uk-UA"/>
        </w:rPr>
        <w:t>,</w:t>
      </w:r>
      <w:r w:rsidRPr="003D5DBE">
        <w:rPr>
          <w:sz w:val="28"/>
          <w:szCs w:val="28"/>
          <w:lang w:val="uk-UA"/>
        </w:rPr>
        <w:t xml:space="preserve"> (далі – переліки</w:t>
      </w:r>
      <w:r>
        <w:rPr>
          <w:sz w:val="28"/>
          <w:szCs w:val="28"/>
          <w:lang w:val="uk-UA"/>
        </w:rPr>
        <w:t xml:space="preserve">) </w:t>
      </w:r>
      <w:r w:rsidRPr="003D5DBE">
        <w:rPr>
          <w:sz w:val="28"/>
          <w:szCs w:val="28"/>
          <w:lang w:val="uk-UA"/>
        </w:rPr>
        <w:t>з метою визначення їх першочерговості для внесення у відповідну Програму;</w:t>
      </w:r>
    </w:p>
    <w:p w:rsidR="00734B6F" w:rsidRPr="003D5DBE" w:rsidRDefault="00734B6F" w:rsidP="00734B6F">
      <w:pPr>
        <w:ind w:firstLine="720"/>
        <w:jc w:val="both"/>
        <w:rPr>
          <w:sz w:val="28"/>
          <w:szCs w:val="28"/>
          <w:lang w:val="uk-UA"/>
        </w:rPr>
      </w:pPr>
      <w:r w:rsidRPr="003D5DBE">
        <w:rPr>
          <w:sz w:val="28"/>
          <w:szCs w:val="28"/>
          <w:lang w:val="uk-UA"/>
        </w:rPr>
        <w:t>- формування проекту загального переліку об’єктів будівництва, реконструкції по галузі освіти, які потребують першочергового залучення коштів обласного бюджету.</w:t>
      </w:r>
    </w:p>
    <w:p w:rsidR="00734B6F" w:rsidRPr="003D5DBE" w:rsidRDefault="00734B6F" w:rsidP="00734B6F">
      <w:pPr>
        <w:ind w:firstLine="720"/>
        <w:jc w:val="both"/>
        <w:rPr>
          <w:sz w:val="28"/>
          <w:szCs w:val="28"/>
          <w:lang w:val="uk-UA"/>
        </w:rPr>
      </w:pPr>
      <w:r w:rsidRPr="003D5DBE">
        <w:rPr>
          <w:sz w:val="28"/>
          <w:szCs w:val="28"/>
          <w:lang w:val="uk-UA"/>
        </w:rPr>
        <w:t>4. Комісія для виконання покладених на неї завдань має право:</w:t>
      </w:r>
    </w:p>
    <w:p w:rsidR="00734B6F" w:rsidRPr="003D5DBE" w:rsidRDefault="00734B6F" w:rsidP="00734B6F">
      <w:pPr>
        <w:ind w:firstLine="720"/>
        <w:jc w:val="both"/>
        <w:rPr>
          <w:sz w:val="28"/>
          <w:szCs w:val="28"/>
          <w:lang w:val="uk-UA"/>
        </w:rPr>
      </w:pPr>
      <w:r w:rsidRPr="003D5DBE">
        <w:rPr>
          <w:sz w:val="28"/>
          <w:szCs w:val="28"/>
          <w:lang w:val="uk-UA"/>
        </w:rPr>
        <w:t>- звертатися до відділів освіти, районних державних адміністрацій, міськвиконкомів за роз’ясненнями щодо матеріалів, наданих ними разом з переліками;</w:t>
      </w:r>
    </w:p>
    <w:p w:rsidR="00734B6F" w:rsidRPr="003D5DBE" w:rsidRDefault="00734B6F" w:rsidP="00734B6F">
      <w:pPr>
        <w:ind w:firstLine="720"/>
        <w:jc w:val="both"/>
        <w:rPr>
          <w:sz w:val="28"/>
          <w:szCs w:val="28"/>
          <w:lang w:val="uk-UA"/>
        </w:rPr>
      </w:pPr>
      <w:r w:rsidRPr="003D5DBE">
        <w:rPr>
          <w:sz w:val="28"/>
          <w:szCs w:val="28"/>
          <w:lang w:val="uk-UA"/>
        </w:rPr>
        <w:t>- одержувати в установленому порядку від структурних підрозділів обласної державної адміністрації,</w:t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>місцевих органів виконавчої влади, органів місцевого самоврядування,</w:t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>територіальних</w:t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>підрозділів центральних органів виконавчої влади,</w:t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>установ,</w:t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>підприємств і організацій</w:t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>інформацію, документи та матеріали, необхідні для виконання покладених на неї завдань.</w:t>
      </w:r>
    </w:p>
    <w:p w:rsidR="00734B6F" w:rsidRPr="003D5DBE" w:rsidRDefault="00734B6F" w:rsidP="00734B6F">
      <w:pPr>
        <w:ind w:firstLine="720"/>
        <w:jc w:val="both"/>
        <w:rPr>
          <w:sz w:val="28"/>
          <w:szCs w:val="28"/>
          <w:lang w:val="uk-UA"/>
        </w:rPr>
      </w:pPr>
      <w:r w:rsidRPr="003D5DBE">
        <w:rPr>
          <w:sz w:val="28"/>
          <w:szCs w:val="28"/>
          <w:lang w:val="uk-UA"/>
        </w:rPr>
        <w:t>5. Комісія утворюється у складі голови, секретаря та членів Комісії. Персональний склад Комісії затверджується розпорядженням голови обласної державної адміністрації.</w:t>
      </w:r>
    </w:p>
    <w:p w:rsidR="00734B6F" w:rsidRDefault="00734B6F" w:rsidP="00734B6F">
      <w:pPr>
        <w:ind w:firstLine="720"/>
        <w:jc w:val="both"/>
        <w:rPr>
          <w:sz w:val="28"/>
          <w:szCs w:val="28"/>
          <w:lang w:val="uk-UA"/>
        </w:rPr>
      </w:pPr>
      <w:r w:rsidRPr="003D5DBE">
        <w:rPr>
          <w:sz w:val="28"/>
          <w:szCs w:val="28"/>
          <w:lang w:val="uk-UA"/>
        </w:rPr>
        <w:t>6. Голова Комісії і члени</w:t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>Комісії виконують свої обов’язки на громадських засадах.</w:t>
      </w:r>
    </w:p>
    <w:p w:rsidR="00734B6F" w:rsidRPr="003D5DBE" w:rsidRDefault="00734B6F" w:rsidP="00734B6F">
      <w:pPr>
        <w:ind w:firstLine="720"/>
        <w:jc w:val="both"/>
        <w:rPr>
          <w:sz w:val="28"/>
          <w:szCs w:val="28"/>
          <w:lang w:val="uk-UA"/>
        </w:rPr>
      </w:pPr>
      <w:r w:rsidRPr="003D5DBE">
        <w:rPr>
          <w:sz w:val="28"/>
          <w:szCs w:val="28"/>
          <w:lang w:val="uk-UA"/>
        </w:rPr>
        <w:t>7. Основною формою роботи Комісії є засідання, які проводяться у разі необхідності.</w:t>
      </w:r>
    </w:p>
    <w:p w:rsidR="00734B6F" w:rsidRPr="003D5DBE" w:rsidRDefault="00734B6F" w:rsidP="00734B6F">
      <w:pPr>
        <w:ind w:firstLine="720"/>
        <w:jc w:val="both"/>
        <w:rPr>
          <w:sz w:val="28"/>
          <w:szCs w:val="28"/>
          <w:lang w:val="uk-UA"/>
        </w:rPr>
      </w:pPr>
      <w:r w:rsidRPr="003D5DBE">
        <w:rPr>
          <w:sz w:val="28"/>
          <w:szCs w:val="28"/>
          <w:lang w:val="uk-UA"/>
        </w:rPr>
        <w:t xml:space="preserve">8. Засідання Комісії веде її голова, у разі його відсутності – секретар Комісії. Засідання Комісії є правомочним, якщо на ньому присутні не менше </w:t>
      </w:r>
      <w:r w:rsidRPr="003D5DBE">
        <w:rPr>
          <w:sz w:val="28"/>
          <w:szCs w:val="28"/>
          <w:lang w:val="uk-UA"/>
        </w:rPr>
        <w:lastRenderedPageBreak/>
        <w:t>ніж дві третини її складу.</w:t>
      </w:r>
    </w:p>
    <w:p w:rsidR="00734B6F" w:rsidRPr="003D5DBE" w:rsidRDefault="00734B6F" w:rsidP="00734B6F">
      <w:pPr>
        <w:ind w:firstLine="720"/>
        <w:jc w:val="both"/>
        <w:rPr>
          <w:sz w:val="28"/>
          <w:szCs w:val="28"/>
          <w:lang w:val="uk-UA"/>
        </w:rPr>
      </w:pPr>
      <w:r w:rsidRPr="003D5DBE">
        <w:rPr>
          <w:sz w:val="28"/>
          <w:szCs w:val="28"/>
          <w:lang w:val="uk-UA"/>
        </w:rPr>
        <w:t>9. Комісія в межах наданих повноважень приймає рішення. Рішення Комісії приймається більшістю голосів її членів, присутніх на засіданні. У разі рівного розподілу голосів вирішальним є голос головуючого на засіданні.</w:t>
      </w:r>
    </w:p>
    <w:p w:rsidR="00734B6F" w:rsidRPr="003D5DBE" w:rsidRDefault="00734B6F" w:rsidP="00734B6F">
      <w:pPr>
        <w:ind w:firstLine="720"/>
        <w:jc w:val="both"/>
        <w:rPr>
          <w:sz w:val="28"/>
          <w:szCs w:val="28"/>
          <w:lang w:val="uk-UA"/>
        </w:rPr>
      </w:pPr>
      <w:r w:rsidRPr="003D5DBE">
        <w:rPr>
          <w:sz w:val="28"/>
          <w:szCs w:val="28"/>
          <w:lang w:val="uk-UA"/>
        </w:rPr>
        <w:t>Рішення Комісії оформлюється протоколом, який підписується</w:t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>головуючим, секретарем</w:t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>всіма членами</w:t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>Комісії, присутніми на засіданні.</w:t>
      </w:r>
    </w:p>
    <w:p w:rsidR="00734B6F" w:rsidRPr="003D5DBE" w:rsidRDefault="00734B6F" w:rsidP="00734B6F">
      <w:pPr>
        <w:ind w:firstLine="720"/>
        <w:jc w:val="both"/>
        <w:rPr>
          <w:sz w:val="28"/>
          <w:szCs w:val="28"/>
          <w:lang w:val="uk-UA"/>
        </w:rPr>
      </w:pPr>
    </w:p>
    <w:p w:rsidR="00734B6F" w:rsidRPr="003D5DBE" w:rsidRDefault="00734B6F" w:rsidP="00734B6F">
      <w:pPr>
        <w:jc w:val="both"/>
        <w:rPr>
          <w:sz w:val="28"/>
          <w:szCs w:val="28"/>
          <w:lang w:val="uk-UA"/>
        </w:rPr>
      </w:pPr>
    </w:p>
    <w:p w:rsidR="00734B6F" w:rsidRPr="003D5DBE" w:rsidRDefault="00734B6F" w:rsidP="00734B6F">
      <w:pPr>
        <w:pStyle w:val="a0"/>
        <w:rPr>
          <w:sz w:val="28"/>
          <w:szCs w:val="28"/>
          <w:lang w:val="uk-UA"/>
        </w:rPr>
      </w:pPr>
      <w:r w:rsidRPr="003D5DBE">
        <w:rPr>
          <w:sz w:val="28"/>
          <w:szCs w:val="28"/>
          <w:lang w:val="uk-UA"/>
        </w:rPr>
        <w:t xml:space="preserve">Заступник голови </w:t>
      </w:r>
      <w:r>
        <w:rPr>
          <w:sz w:val="28"/>
          <w:szCs w:val="28"/>
          <w:lang w:val="en-US"/>
        </w:rPr>
        <w:t>–</w:t>
      </w:r>
      <w:r w:rsidRPr="003D5DBE">
        <w:rPr>
          <w:sz w:val="28"/>
          <w:szCs w:val="28"/>
          <w:lang w:val="uk-UA"/>
        </w:rPr>
        <w:t xml:space="preserve"> </w:t>
      </w:r>
    </w:p>
    <w:p w:rsidR="00734B6F" w:rsidRPr="003D5DBE" w:rsidRDefault="00734B6F" w:rsidP="00734B6F">
      <w:pPr>
        <w:pStyle w:val="a0"/>
        <w:rPr>
          <w:sz w:val="28"/>
          <w:szCs w:val="28"/>
          <w:lang w:val="uk-UA"/>
        </w:rPr>
      </w:pPr>
      <w:r w:rsidRPr="003D5DBE">
        <w:rPr>
          <w:sz w:val="28"/>
          <w:szCs w:val="28"/>
          <w:lang w:val="uk-UA"/>
        </w:rPr>
        <w:t>керівник апарату</w:t>
      </w:r>
    </w:p>
    <w:p w:rsidR="00734B6F" w:rsidRPr="003D5DBE" w:rsidRDefault="00734B6F" w:rsidP="00734B6F">
      <w:pPr>
        <w:tabs>
          <w:tab w:val="left" w:pos="5292"/>
        </w:tabs>
        <w:rPr>
          <w:sz w:val="28"/>
          <w:szCs w:val="28"/>
          <w:lang w:val="uk-UA"/>
        </w:rPr>
      </w:pPr>
      <w:r w:rsidRPr="003D5DBE"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3D5DBE">
        <w:rPr>
          <w:sz w:val="28"/>
          <w:szCs w:val="28"/>
          <w:lang w:val="uk-UA"/>
        </w:rPr>
        <w:t>В.О. Пархоменко</w:t>
      </w:r>
    </w:p>
    <w:sectPr w:rsidR="00734B6F" w:rsidRPr="003D5DBE" w:rsidSect="00734B6F">
      <w:pgSz w:w="11909" w:h="16834"/>
      <w:pgMar w:top="1134" w:right="609" w:bottom="1134" w:left="1701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C4634">
      <w:r>
        <w:separator/>
      </w:r>
    </w:p>
  </w:endnote>
  <w:endnote w:type="continuationSeparator" w:id="0">
    <w:p w:rsidR="00000000" w:rsidRDefault="00BC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C4634">
      <w:r>
        <w:separator/>
      </w:r>
    </w:p>
  </w:footnote>
  <w:footnote w:type="continuationSeparator" w:id="0">
    <w:p w:rsidR="00000000" w:rsidRDefault="00BC4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4B6F"/>
    <w:rsid w:val="00176FA5"/>
    <w:rsid w:val="00653798"/>
    <w:rsid w:val="00731B33"/>
    <w:rsid w:val="00734B6F"/>
    <w:rsid w:val="00BC463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51F39-B248-4122-9CD7-1FD68868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4B6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0">
    <w:name w:val="Без интервала"/>
    <w:qFormat/>
    <w:rsid w:val="00734B6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Header">
    <w:name w:val="header"/>
    <w:basedOn w:val="Normal"/>
    <w:link w:val="HeaderChar"/>
    <w:semiHidden/>
    <w:unhideWhenUsed/>
    <w:rsid w:val="00734B6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rsid w:val="00734B6F"/>
    <w:rPr>
      <w:lang w:val="ru-RU" w:eastAsia="ru-RU" w:bidi="ar-SA"/>
    </w:rPr>
  </w:style>
  <w:style w:type="paragraph" w:customStyle="1" w:styleId="a">
    <w:name w:val="Знак Знак Знак"/>
    <w:basedOn w:val="Normal"/>
    <w:link w:val="DefaultParagraphFont"/>
    <w:rsid w:val="00734B6F"/>
    <w:pPr>
      <w:widowControl/>
      <w:autoSpaceDE/>
      <w:autoSpaceDN/>
      <w:adjustRightInd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