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9E3" w:rsidRPr="004640D5" w:rsidRDefault="006929E3" w:rsidP="006929E3">
      <w:pPr>
        <w:spacing w:line="360" w:lineRule="auto"/>
        <w:ind w:left="5244" w:firstLine="420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ЗАТВЕРДЖЕНО</w:t>
      </w:r>
    </w:p>
    <w:p w:rsidR="006929E3" w:rsidRPr="004640D5" w:rsidRDefault="006929E3" w:rsidP="006929E3">
      <w:pPr>
        <w:ind w:left="5244" w:firstLine="420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Розпорядження</w:t>
      </w:r>
      <w:r>
        <w:rPr>
          <w:sz w:val="28"/>
          <w:szCs w:val="28"/>
          <w:lang w:val="uk-UA"/>
        </w:rPr>
        <w:t xml:space="preserve"> </w:t>
      </w:r>
      <w:r w:rsidRPr="004640D5">
        <w:rPr>
          <w:sz w:val="28"/>
          <w:szCs w:val="28"/>
          <w:lang w:val="uk-UA"/>
        </w:rPr>
        <w:t xml:space="preserve">  голови</w:t>
      </w:r>
    </w:p>
    <w:p w:rsidR="006929E3" w:rsidRPr="004640D5" w:rsidRDefault="006929E3" w:rsidP="006929E3">
      <w:pPr>
        <w:spacing w:line="360" w:lineRule="auto"/>
        <w:ind w:left="5244" w:firstLine="420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облдержадміністрації</w:t>
      </w:r>
    </w:p>
    <w:p w:rsidR="006929E3" w:rsidRPr="004640D5" w:rsidRDefault="006929E3" w:rsidP="006929E3">
      <w:pPr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                      </w:t>
      </w:r>
      <w:r w:rsidRPr="004640D5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4640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31.12.2008     </w:t>
      </w:r>
      <w:r w:rsidRPr="004640D5">
        <w:rPr>
          <w:sz w:val="28"/>
          <w:szCs w:val="28"/>
          <w:lang w:val="uk-UA"/>
        </w:rPr>
        <w:t xml:space="preserve">№  </w:t>
      </w:r>
      <w:r>
        <w:rPr>
          <w:sz w:val="28"/>
          <w:szCs w:val="28"/>
          <w:lang w:val="uk-UA"/>
        </w:rPr>
        <w:t>450</w:t>
      </w:r>
    </w:p>
    <w:p w:rsidR="006929E3" w:rsidRPr="00826F2F" w:rsidRDefault="006929E3" w:rsidP="006929E3">
      <w:pPr>
        <w:rPr>
          <w:lang w:val="uk-UA"/>
        </w:rPr>
      </w:pPr>
    </w:p>
    <w:p w:rsidR="006929E3" w:rsidRDefault="006929E3" w:rsidP="006929E3">
      <w:pPr>
        <w:ind w:firstLine="709"/>
        <w:jc w:val="both"/>
        <w:rPr>
          <w:lang w:val="uk-UA"/>
        </w:rPr>
      </w:pPr>
      <w:r w:rsidRPr="00826F2F">
        <w:rPr>
          <w:lang w:val="uk-UA"/>
        </w:rPr>
        <w:t xml:space="preserve">                        </w:t>
      </w:r>
    </w:p>
    <w:p w:rsidR="006929E3" w:rsidRPr="00050395" w:rsidRDefault="006929E3" w:rsidP="006929E3">
      <w:pPr>
        <w:ind w:firstLine="709"/>
        <w:jc w:val="center"/>
        <w:rPr>
          <w:bCs/>
          <w:sz w:val="28"/>
          <w:szCs w:val="28"/>
          <w:lang w:val="uk-UA"/>
        </w:rPr>
      </w:pPr>
      <w:r w:rsidRPr="00050395">
        <w:rPr>
          <w:bCs/>
          <w:sz w:val="28"/>
          <w:szCs w:val="28"/>
          <w:lang w:val="uk-UA"/>
        </w:rPr>
        <w:t>ПОЛОЖЕННЯ</w:t>
      </w:r>
    </w:p>
    <w:p w:rsidR="006929E3" w:rsidRPr="00050395" w:rsidRDefault="006929E3" w:rsidP="006929E3">
      <w:pPr>
        <w:ind w:firstLine="709"/>
        <w:jc w:val="center"/>
        <w:rPr>
          <w:sz w:val="28"/>
          <w:szCs w:val="28"/>
          <w:lang w:val="uk-UA"/>
        </w:rPr>
      </w:pPr>
      <w:r w:rsidRPr="00050395">
        <w:rPr>
          <w:sz w:val="28"/>
          <w:szCs w:val="28"/>
          <w:lang w:val="uk-UA"/>
        </w:rPr>
        <w:t>про юридичний відділ апарату обласної державної</w:t>
      </w:r>
    </w:p>
    <w:p w:rsidR="006929E3" w:rsidRPr="00050395" w:rsidRDefault="006929E3" w:rsidP="006929E3">
      <w:pPr>
        <w:ind w:firstLine="709"/>
        <w:jc w:val="center"/>
        <w:rPr>
          <w:sz w:val="28"/>
          <w:szCs w:val="28"/>
          <w:lang w:val="uk-UA"/>
        </w:rPr>
      </w:pPr>
      <w:r w:rsidRPr="00050395">
        <w:rPr>
          <w:sz w:val="28"/>
          <w:szCs w:val="28"/>
          <w:lang w:val="uk-UA"/>
        </w:rPr>
        <w:t>адміністрації</w:t>
      </w:r>
    </w:p>
    <w:p w:rsidR="006929E3" w:rsidRPr="00050395" w:rsidRDefault="006929E3" w:rsidP="006929E3">
      <w:pPr>
        <w:rPr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050395">
        <w:rPr>
          <w:sz w:val="28"/>
          <w:szCs w:val="28"/>
          <w:lang w:val="uk-UA"/>
        </w:rPr>
        <w:t>1. Це Положення про юридичний відділ апарату обласної державної</w:t>
      </w:r>
      <w:r>
        <w:rPr>
          <w:sz w:val="28"/>
          <w:szCs w:val="28"/>
          <w:lang w:val="uk-UA"/>
        </w:rPr>
        <w:t xml:space="preserve"> </w:t>
      </w:r>
      <w:r w:rsidRPr="00050395">
        <w:rPr>
          <w:sz w:val="28"/>
          <w:szCs w:val="28"/>
          <w:lang w:val="uk-UA"/>
        </w:rPr>
        <w:t>адміністрації  (далі – Положення)  регулює питання діяльності юридичного   відділу  апарату  облдержадміністрації  (далі</w:t>
      </w:r>
      <w:r w:rsidRPr="004640D5">
        <w:rPr>
          <w:sz w:val="28"/>
          <w:szCs w:val="28"/>
          <w:lang w:val="uk-UA"/>
        </w:rPr>
        <w:t xml:space="preserve"> </w:t>
      </w:r>
      <w:r w:rsidRPr="006929E3">
        <w:rPr>
          <w:sz w:val="28"/>
          <w:szCs w:val="28"/>
          <w:lang w:val="uk-UA"/>
        </w:rPr>
        <w:t>–</w:t>
      </w:r>
      <w:r w:rsidRPr="004640D5">
        <w:rPr>
          <w:sz w:val="28"/>
          <w:szCs w:val="28"/>
          <w:lang w:val="uk-UA"/>
        </w:rPr>
        <w:t xml:space="preserve"> відділ). 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   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640D5">
        <w:rPr>
          <w:sz w:val="28"/>
          <w:szCs w:val="28"/>
          <w:lang w:val="uk-UA"/>
        </w:rPr>
        <w:t>. Відділ є  самостійним  структурним підрозділом  апарату облдержадміністрації.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Для представлення інтересів держави в судах під час розгляду справ, стороною або третьою особою</w:t>
      </w:r>
      <w:r>
        <w:rPr>
          <w:sz w:val="28"/>
          <w:szCs w:val="28"/>
          <w:lang w:val="uk-UA"/>
        </w:rPr>
        <w:t xml:space="preserve"> в яких є  облдержадміністрація</w:t>
      </w:r>
      <w:r w:rsidRPr="004640D5">
        <w:rPr>
          <w:sz w:val="28"/>
          <w:szCs w:val="28"/>
          <w:lang w:val="uk-UA"/>
        </w:rPr>
        <w:t>,  у складі відділу  може  утворюватись відповідний підрозділ або такі повноваження можуть  надаватися окремій посадовій особі.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3.  Відділ у своїй діяльності керується Конституцією   та законами України, указами Президента України і постановами Верховної Ради України, прийнятими відповідно до Конституції   та законів України, актами Кабінету Міністрів України, міжнародними договорами України, цим Положенням, а також іншими нормативно-правовими актами.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З питань організації та проведення правової роботи  відділ  керується актами Мін'юсту.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4. Основним завданням відділу є організація правової роботи, спрямованої на правильне застосування, неухильне дотримання та запобігання невиконанню вимог законодавства, інших нормативних актів   облдержадміністрацією  її  керівниками та працівниками під час виконання покладених на них завдань і функціональних обов'язків, а також представлення інтересів   облдержадміністрації  в судах.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5. Відділ  підпорядковується безпосередньо  голові облдержадміністрації.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6. Юридичн</w:t>
      </w:r>
      <w:r>
        <w:rPr>
          <w:sz w:val="28"/>
          <w:szCs w:val="28"/>
          <w:lang w:val="uk-UA"/>
        </w:rPr>
        <w:t xml:space="preserve">ий відділ </w:t>
      </w:r>
      <w:r w:rsidRPr="004640D5">
        <w:rPr>
          <w:sz w:val="28"/>
          <w:szCs w:val="28"/>
          <w:lang w:val="uk-UA"/>
        </w:rPr>
        <w:t>апарату облдержадміністрації спрямовує, координує правову роботу, здійснює методичне керівництво, перевіряє її проведення у районних  державних адміністраціях.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lastRenderedPageBreak/>
        <w:t>7. Видання нормативно-правового акта, а також подання проекту такого акта  голові облдержадміністрації для його прийняття чи погодження без попереднього розгляду та погодження з  юридичним  відділом не допускається.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 </w:t>
      </w:r>
      <w:r w:rsidRPr="004640D5">
        <w:rPr>
          <w:sz w:val="28"/>
          <w:szCs w:val="28"/>
          <w:lang w:val="uk-UA"/>
        </w:rPr>
        <w:t xml:space="preserve">Пропозиції юридичного відділу  щодо приведення нормативно-правових актів та інших документів   облдержадміністрації, </w:t>
      </w:r>
      <w:r w:rsidRPr="00B05D9D">
        <w:rPr>
          <w:sz w:val="28"/>
          <w:szCs w:val="28"/>
          <w:lang w:val="uk-UA"/>
        </w:rPr>
        <w:t xml:space="preserve">а також актів  підприємств,  що  належать  до  сфери  </w:t>
      </w:r>
      <w:r>
        <w:rPr>
          <w:sz w:val="28"/>
          <w:szCs w:val="28"/>
          <w:lang w:val="uk-UA"/>
        </w:rPr>
        <w:t xml:space="preserve">її </w:t>
      </w:r>
      <w:r w:rsidRPr="00B05D9D">
        <w:rPr>
          <w:sz w:val="28"/>
          <w:szCs w:val="28"/>
          <w:lang w:val="uk-UA"/>
        </w:rPr>
        <w:t>управління,</w:t>
      </w:r>
      <w:r>
        <w:rPr>
          <w:sz w:val="28"/>
          <w:szCs w:val="28"/>
          <w:lang w:val="uk-UA"/>
        </w:rPr>
        <w:t xml:space="preserve"> структурних </w:t>
      </w:r>
      <w:r w:rsidRPr="004640D5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ідрозділів облдержадміністрації </w:t>
      </w:r>
      <w:r w:rsidRPr="004640D5">
        <w:rPr>
          <w:sz w:val="28"/>
          <w:szCs w:val="28"/>
          <w:lang w:val="uk-UA"/>
        </w:rPr>
        <w:t>у відповідність із законодавством є обов'язковими для розгляду головою облдержадміністрації та керівниками структурних підрозділів облдержадміністрації.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У разі неврахування пропозицій юридичного  відділу  або часткового їх врахування відділ  подає  голові облдержадміністрації  письмовий висновок до проекту акта.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4640D5">
        <w:rPr>
          <w:sz w:val="28"/>
          <w:szCs w:val="28"/>
          <w:lang w:val="uk-UA"/>
        </w:rPr>
        <w:t>. Відділ    відповідно до покладених на нього  завдань: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1) організовує та бере участь у забезпеченні реалізації державної правової політики у відповідній сфері, правильного застосування законодавства в облдержадміністрації  у представленні</w:t>
      </w:r>
      <w:r>
        <w:rPr>
          <w:sz w:val="28"/>
          <w:szCs w:val="28"/>
          <w:lang w:val="uk-UA"/>
        </w:rPr>
        <w:t xml:space="preserve"> її</w:t>
      </w:r>
      <w:r w:rsidRPr="004640D5">
        <w:rPr>
          <w:sz w:val="28"/>
          <w:szCs w:val="28"/>
          <w:lang w:val="uk-UA"/>
        </w:rPr>
        <w:t xml:space="preserve"> інтересів </w:t>
      </w:r>
      <w:r>
        <w:rPr>
          <w:sz w:val="28"/>
          <w:szCs w:val="28"/>
          <w:lang w:val="uk-UA"/>
        </w:rPr>
        <w:t xml:space="preserve"> </w:t>
      </w:r>
      <w:r w:rsidRPr="004640D5">
        <w:rPr>
          <w:sz w:val="28"/>
          <w:szCs w:val="28"/>
          <w:lang w:val="uk-UA"/>
        </w:rPr>
        <w:t xml:space="preserve"> в судах;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2) розробляє та бере участь у розробленні проектів нормативно-правових актів з питань, що належать до компетенції </w:t>
      </w:r>
      <w:r>
        <w:rPr>
          <w:sz w:val="28"/>
          <w:szCs w:val="28"/>
          <w:lang w:val="uk-UA"/>
        </w:rPr>
        <w:t>облдержадміністрації</w:t>
      </w:r>
      <w:r w:rsidRPr="004640D5">
        <w:rPr>
          <w:sz w:val="28"/>
          <w:szCs w:val="28"/>
          <w:lang w:val="uk-UA"/>
        </w:rPr>
        <w:t>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3) перевіряє відповідність законодавству і міжнародним договорам України проектів </w:t>
      </w:r>
      <w:r>
        <w:rPr>
          <w:sz w:val="28"/>
          <w:szCs w:val="28"/>
          <w:lang w:val="uk-UA"/>
        </w:rPr>
        <w:t xml:space="preserve"> розпоряджень та інших актів</w:t>
      </w:r>
      <w:r w:rsidRPr="004640D5">
        <w:rPr>
          <w:sz w:val="28"/>
          <w:szCs w:val="28"/>
          <w:lang w:val="uk-UA"/>
        </w:rPr>
        <w:t xml:space="preserve">, що подаються на підпис </w:t>
      </w:r>
      <w:r>
        <w:rPr>
          <w:sz w:val="28"/>
          <w:szCs w:val="28"/>
          <w:lang w:val="uk-UA"/>
        </w:rPr>
        <w:t>голові облдержадміністрації</w:t>
      </w:r>
      <w:r w:rsidRPr="004640D5">
        <w:rPr>
          <w:sz w:val="28"/>
          <w:szCs w:val="28"/>
          <w:lang w:val="uk-UA"/>
        </w:rPr>
        <w:t>, погоджує (візує) їх за наявності віз керівників заінтересованих структурних підрозділів;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4) проводить юридичну експертизу проектів нормативно-правових актів, підготовлених структурними підрозділами </w:t>
      </w:r>
      <w:r>
        <w:rPr>
          <w:sz w:val="28"/>
          <w:szCs w:val="28"/>
          <w:lang w:val="uk-UA"/>
        </w:rPr>
        <w:t>облдержадміністрації</w:t>
      </w:r>
      <w:r w:rsidRPr="004640D5">
        <w:rPr>
          <w:sz w:val="28"/>
          <w:szCs w:val="28"/>
          <w:lang w:val="uk-UA"/>
        </w:rPr>
        <w:t>, за результатами якої готує висновки за формою, що затверджується Мін'юстом, погоджує (візує) їх за наявності віз керівників заінтересованих структурних підрозділів;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5) переглядає разом із структурними підрозділами </w:t>
      </w:r>
      <w:r>
        <w:rPr>
          <w:sz w:val="28"/>
          <w:szCs w:val="28"/>
          <w:lang w:val="uk-UA"/>
        </w:rPr>
        <w:t xml:space="preserve"> облдержадміністрації </w:t>
      </w:r>
      <w:r w:rsidRPr="004640D5">
        <w:rPr>
          <w:sz w:val="28"/>
          <w:szCs w:val="28"/>
          <w:lang w:val="uk-UA"/>
        </w:rPr>
        <w:t xml:space="preserve">нормативно-правові акти та інші документи з питань, що належать до </w:t>
      </w:r>
      <w:r>
        <w:rPr>
          <w:sz w:val="28"/>
          <w:szCs w:val="28"/>
          <w:lang w:val="uk-UA"/>
        </w:rPr>
        <w:t xml:space="preserve">її </w:t>
      </w:r>
      <w:r w:rsidRPr="004640D5">
        <w:rPr>
          <w:sz w:val="28"/>
          <w:szCs w:val="28"/>
          <w:lang w:val="uk-UA"/>
        </w:rPr>
        <w:t>компетенції, з метою приведення їх у відповідність із законодавством;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6) інформує </w:t>
      </w:r>
      <w:r>
        <w:rPr>
          <w:sz w:val="28"/>
          <w:szCs w:val="28"/>
          <w:lang w:val="uk-UA"/>
        </w:rPr>
        <w:t xml:space="preserve">голову облдержадміністрації </w:t>
      </w:r>
      <w:r w:rsidRPr="004640D5">
        <w:rPr>
          <w:sz w:val="28"/>
          <w:szCs w:val="28"/>
          <w:lang w:val="uk-UA"/>
        </w:rPr>
        <w:t xml:space="preserve"> про необхідність вжиття заходів для внесення змін до нормативно-правових актів та інших документів, визнання їх такими, що втратили чинність, або скасування;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7) вносить </w:t>
      </w:r>
      <w:r>
        <w:rPr>
          <w:sz w:val="28"/>
          <w:szCs w:val="28"/>
          <w:lang w:val="uk-UA"/>
        </w:rPr>
        <w:t xml:space="preserve">голові облдержадміністрації </w:t>
      </w:r>
      <w:r w:rsidRPr="004640D5">
        <w:rPr>
          <w:sz w:val="28"/>
          <w:szCs w:val="28"/>
          <w:lang w:val="uk-UA"/>
        </w:rPr>
        <w:t>пропозиції щодо подання нормативно-правового акта на державну реєстрацію в порядку, визначеному Мін'юстом;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8) разом </w:t>
      </w:r>
      <w:r w:rsidRPr="004640D5">
        <w:rPr>
          <w:sz w:val="28"/>
          <w:szCs w:val="28"/>
          <w:lang w:val="uk-UA"/>
        </w:rPr>
        <w:t xml:space="preserve">із заінтересованими структурними підрозділами </w:t>
      </w:r>
      <w:r>
        <w:rPr>
          <w:sz w:val="28"/>
          <w:szCs w:val="28"/>
          <w:lang w:val="uk-UA"/>
        </w:rPr>
        <w:t>облдержадміністрації</w:t>
      </w:r>
      <w:r w:rsidRPr="004640D5">
        <w:rPr>
          <w:sz w:val="28"/>
          <w:szCs w:val="28"/>
          <w:lang w:val="uk-UA"/>
        </w:rPr>
        <w:t xml:space="preserve"> узагальнює практику застосування законодавства у відповідній сфері, готує пропозиції щодо його вдосконалення, подає їх  на розгляд </w:t>
      </w:r>
      <w:r>
        <w:rPr>
          <w:sz w:val="28"/>
          <w:szCs w:val="28"/>
          <w:lang w:val="uk-UA"/>
        </w:rPr>
        <w:t>голові облдержадміністрації д</w:t>
      </w:r>
      <w:r w:rsidRPr="004640D5">
        <w:rPr>
          <w:sz w:val="28"/>
          <w:szCs w:val="28"/>
          <w:lang w:val="uk-UA"/>
        </w:rPr>
        <w:t>ля вирішення питання щодо підготовки проектів нормативно-правових актів та інших документів, внесення їх в установленому порядку до державного органу, уповноваженого приймати такі акти;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9) розглядає проекти нормативно-правових актів та інших документів, які надійшли для погодження, з питань, що належать до компетенції </w:t>
      </w:r>
      <w:r>
        <w:rPr>
          <w:sz w:val="28"/>
          <w:szCs w:val="28"/>
          <w:lang w:val="uk-UA"/>
        </w:rPr>
        <w:t>облдержадміністрації</w:t>
      </w:r>
      <w:r w:rsidRPr="004640D5">
        <w:rPr>
          <w:sz w:val="28"/>
          <w:szCs w:val="28"/>
          <w:lang w:val="uk-UA"/>
        </w:rPr>
        <w:t>, та готує пропозиції до них;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10) здійснює у межах своєї компетенції заходи щодо адаптації законодавства України до законодавства Європейського Союзу;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11) організовує роботу, пов'язану з укладенням договорів (контрактів), бере участь у їх підготовці та здійсненні заходів, спрямованих на виконання договірних зобов'язань, забезпеченні захисту майнових прав і законних інтересів </w:t>
      </w:r>
      <w:r>
        <w:rPr>
          <w:sz w:val="28"/>
          <w:szCs w:val="28"/>
          <w:lang w:val="uk-UA"/>
        </w:rPr>
        <w:t>облдержадміністрації</w:t>
      </w:r>
      <w:r w:rsidRPr="004640D5">
        <w:rPr>
          <w:sz w:val="28"/>
          <w:szCs w:val="28"/>
          <w:lang w:val="uk-UA"/>
        </w:rPr>
        <w:t>, а також погоджує (візує) проекти договорів за наявності погодження (візи) керівників заінтересованих структурних підрозділів;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12) організовує претензійну та позовну роботу, здійснює контроль за її проведенням;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13) проводить разом із заінтересованими структурними підрозділами аналіз результатів господарської діяльності </w:t>
      </w:r>
      <w:r>
        <w:rPr>
          <w:sz w:val="28"/>
          <w:szCs w:val="28"/>
          <w:lang w:val="uk-UA"/>
        </w:rPr>
        <w:t>облдержадміністрації</w:t>
      </w:r>
      <w:r w:rsidRPr="004640D5">
        <w:rPr>
          <w:sz w:val="28"/>
          <w:szCs w:val="28"/>
          <w:lang w:val="uk-UA"/>
        </w:rPr>
        <w:t>, вивчає умови і причини виникнення непродуктивних витрат, порушення договірних зобов'язань, а також стан дебіторської та кредиторської заборгованості;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14) аналізує матеріали, що надійшли від правоохоронних і контролюючих органів, результати позовної роботи, а також отримані за результатами перевірок, ревізій, інвентаризацій дані статистичної звітності, що характеризують стан дотримання законності </w:t>
      </w:r>
      <w:r>
        <w:rPr>
          <w:sz w:val="28"/>
          <w:szCs w:val="28"/>
          <w:lang w:val="uk-UA"/>
        </w:rPr>
        <w:t>облдержадміністрацією та її структурними підрозділами</w:t>
      </w:r>
      <w:r w:rsidRPr="004640D5">
        <w:rPr>
          <w:sz w:val="28"/>
          <w:szCs w:val="28"/>
          <w:lang w:val="uk-UA"/>
        </w:rPr>
        <w:t>, готує правові висновки за фактами виявлених правопорушень та бере участь в організації роботи з відшкодування збитків;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15) подає пропозиції </w:t>
      </w:r>
      <w:r>
        <w:rPr>
          <w:sz w:val="28"/>
          <w:szCs w:val="28"/>
          <w:lang w:val="uk-UA"/>
        </w:rPr>
        <w:t>голові облдержадміністрації</w:t>
      </w:r>
      <w:r w:rsidRPr="004640D5">
        <w:rPr>
          <w:sz w:val="28"/>
          <w:szCs w:val="28"/>
          <w:lang w:val="uk-UA"/>
        </w:rPr>
        <w:t xml:space="preserve"> про притягнення до відповідальності працівників, з вини яких заподіяна шкода (якщо це не віднесено до компетенції іншого структурного підрозділу);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16) сприяє правильному застосуванню актів законодавства про працю, у разі невиконання або порушення їх вимог подає </w:t>
      </w:r>
      <w:r>
        <w:rPr>
          <w:sz w:val="28"/>
          <w:szCs w:val="28"/>
          <w:lang w:val="uk-UA"/>
        </w:rPr>
        <w:t>голові облдержадміністрації</w:t>
      </w:r>
      <w:r w:rsidRPr="004640D5">
        <w:rPr>
          <w:sz w:val="28"/>
          <w:szCs w:val="28"/>
          <w:lang w:val="uk-UA"/>
        </w:rPr>
        <w:t xml:space="preserve"> письмовий висновок з пропозиціями щодо усунення таких порушень;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17) здійснює методичне керівництво правовою роботою в </w:t>
      </w:r>
      <w:r>
        <w:rPr>
          <w:sz w:val="28"/>
          <w:szCs w:val="28"/>
          <w:lang w:val="uk-UA"/>
        </w:rPr>
        <w:t xml:space="preserve"> облдержадміністрації, </w:t>
      </w:r>
      <w:r w:rsidRPr="004640D5">
        <w:rPr>
          <w:sz w:val="28"/>
          <w:szCs w:val="28"/>
          <w:lang w:val="uk-UA"/>
        </w:rPr>
        <w:t xml:space="preserve"> перевіряє стан правової роботи та подає пропозиції на розгляд </w:t>
      </w:r>
      <w:r>
        <w:rPr>
          <w:sz w:val="28"/>
          <w:szCs w:val="28"/>
          <w:lang w:val="uk-UA"/>
        </w:rPr>
        <w:t>голови облдержадміністрації</w:t>
      </w:r>
      <w:r w:rsidRPr="004640D5">
        <w:rPr>
          <w:sz w:val="28"/>
          <w:szCs w:val="28"/>
          <w:lang w:val="uk-UA"/>
        </w:rPr>
        <w:t xml:space="preserve"> щодо її поліпшення, усунення недоліків у правовому забезпеченні</w:t>
      </w:r>
      <w:r>
        <w:rPr>
          <w:sz w:val="28"/>
          <w:szCs w:val="28"/>
          <w:lang w:val="uk-UA"/>
        </w:rPr>
        <w:t xml:space="preserve"> її  діяльності</w:t>
      </w:r>
      <w:r w:rsidRPr="004640D5">
        <w:rPr>
          <w:sz w:val="28"/>
          <w:szCs w:val="28"/>
          <w:lang w:val="uk-UA"/>
        </w:rPr>
        <w:t xml:space="preserve">, вживає заходів до впровадження новітніх форм і методів </w:t>
      </w:r>
      <w:r>
        <w:rPr>
          <w:sz w:val="28"/>
          <w:szCs w:val="28"/>
          <w:lang w:val="uk-UA"/>
        </w:rPr>
        <w:t xml:space="preserve"> </w:t>
      </w:r>
      <w:r w:rsidRPr="004640D5">
        <w:rPr>
          <w:sz w:val="28"/>
          <w:szCs w:val="28"/>
          <w:lang w:val="uk-UA"/>
        </w:rPr>
        <w:t xml:space="preserve">діяльності </w:t>
      </w:r>
      <w:r>
        <w:rPr>
          <w:sz w:val="28"/>
          <w:szCs w:val="28"/>
          <w:lang w:val="uk-UA"/>
        </w:rPr>
        <w:t>відділу</w:t>
      </w:r>
      <w:r w:rsidRPr="004640D5">
        <w:rPr>
          <w:sz w:val="28"/>
          <w:szCs w:val="28"/>
          <w:lang w:val="uk-UA"/>
        </w:rPr>
        <w:t>, виконання актів Мін'юсту та його територіальних органів;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18) веде облік актів законодавства і міжнародних договорів України, забезпечує підтримання їх у контрольному стані та зберігання;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19) збирає інформацію про офіційне оприлюднення актів законодавства в друкованих виданнях;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20) визначає разом із заінтересованими структурними підрозділами </w:t>
      </w:r>
      <w:r>
        <w:rPr>
          <w:sz w:val="28"/>
          <w:szCs w:val="28"/>
          <w:lang w:val="uk-UA"/>
        </w:rPr>
        <w:t xml:space="preserve">облдержадміністрації </w:t>
      </w:r>
      <w:r w:rsidRPr="004640D5">
        <w:rPr>
          <w:sz w:val="28"/>
          <w:szCs w:val="28"/>
          <w:lang w:val="uk-UA"/>
        </w:rPr>
        <w:t xml:space="preserve">потребу в юридичних кадрах </w:t>
      </w:r>
      <w:r>
        <w:rPr>
          <w:sz w:val="28"/>
          <w:szCs w:val="28"/>
          <w:lang w:val="uk-UA"/>
        </w:rPr>
        <w:t>підприємств, що належать до сфери управління облдержадміністрації</w:t>
      </w:r>
      <w:r w:rsidRPr="004640D5">
        <w:rPr>
          <w:sz w:val="28"/>
          <w:szCs w:val="28"/>
          <w:lang w:val="uk-UA"/>
        </w:rPr>
        <w:t>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21) погоджує кандидатур</w:t>
      </w:r>
      <w:r>
        <w:rPr>
          <w:sz w:val="28"/>
          <w:szCs w:val="28"/>
          <w:lang w:val="uk-UA"/>
        </w:rPr>
        <w:t>и</w:t>
      </w:r>
      <w:r w:rsidRPr="004640D5">
        <w:rPr>
          <w:sz w:val="28"/>
          <w:szCs w:val="28"/>
          <w:lang w:val="uk-UA"/>
        </w:rPr>
        <w:t xml:space="preserve"> претендент</w:t>
      </w:r>
      <w:r>
        <w:rPr>
          <w:sz w:val="28"/>
          <w:szCs w:val="28"/>
          <w:lang w:val="uk-UA"/>
        </w:rPr>
        <w:t>ів</w:t>
      </w:r>
      <w:r w:rsidRPr="004640D5">
        <w:rPr>
          <w:sz w:val="28"/>
          <w:szCs w:val="28"/>
          <w:lang w:val="uk-UA"/>
        </w:rPr>
        <w:t xml:space="preserve"> на посад</w:t>
      </w:r>
      <w:r>
        <w:rPr>
          <w:sz w:val="28"/>
          <w:szCs w:val="28"/>
          <w:lang w:val="uk-UA"/>
        </w:rPr>
        <w:t>и</w:t>
      </w:r>
      <w:r w:rsidRPr="004640D5">
        <w:rPr>
          <w:sz w:val="28"/>
          <w:szCs w:val="28"/>
          <w:lang w:val="uk-UA"/>
        </w:rPr>
        <w:t xml:space="preserve"> керівник</w:t>
      </w:r>
      <w:r>
        <w:rPr>
          <w:sz w:val="28"/>
          <w:szCs w:val="28"/>
          <w:lang w:val="uk-UA"/>
        </w:rPr>
        <w:t xml:space="preserve">ів </w:t>
      </w:r>
      <w:r w:rsidRPr="004640D5">
        <w:rPr>
          <w:sz w:val="28"/>
          <w:szCs w:val="28"/>
          <w:lang w:val="uk-UA"/>
        </w:rPr>
        <w:t>юридичн</w:t>
      </w:r>
      <w:r>
        <w:rPr>
          <w:sz w:val="28"/>
          <w:szCs w:val="28"/>
          <w:lang w:val="uk-UA"/>
        </w:rPr>
        <w:t xml:space="preserve">их </w:t>
      </w:r>
      <w:r w:rsidRPr="004640D5">
        <w:rPr>
          <w:sz w:val="28"/>
          <w:szCs w:val="28"/>
          <w:lang w:val="uk-UA"/>
        </w:rPr>
        <w:t>служб</w:t>
      </w:r>
      <w:r>
        <w:rPr>
          <w:sz w:val="28"/>
          <w:szCs w:val="28"/>
          <w:lang w:val="uk-UA"/>
        </w:rPr>
        <w:t xml:space="preserve"> підприємств, </w:t>
      </w:r>
      <w:r w:rsidRPr="004640D5">
        <w:rPr>
          <w:sz w:val="28"/>
          <w:szCs w:val="28"/>
          <w:lang w:val="uk-UA"/>
        </w:rPr>
        <w:t xml:space="preserve">що належать до сфери управління </w:t>
      </w:r>
      <w:r>
        <w:rPr>
          <w:sz w:val="28"/>
          <w:szCs w:val="28"/>
          <w:lang w:val="uk-UA"/>
        </w:rPr>
        <w:t>облдержадміністрації</w:t>
      </w:r>
      <w:r w:rsidRPr="004640D5">
        <w:rPr>
          <w:sz w:val="28"/>
          <w:szCs w:val="28"/>
          <w:lang w:val="uk-UA"/>
        </w:rPr>
        <w:t>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22) організовує і проводить роботу, пов'язану з підвищенням кваліфікації працівників </w:t>
      </w:r>
      <w:r>
        <w:rPr>
          <w:sz w:val="28"/>
          <w:szCs w:val="28"/>
          <w:lang w:val="uk-UA"/>
        </w:rPr>
        <w:t>юридичного відділу</w:t>
      </w:r>
      <w:r w:rsidRPr="004640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облдержадміністрації</w:t>
      </w:r>
      <w:r w:rsidRPr="004640D5">
        <w:rPr>
          <w:sz w:val="28"/>
          <w:szCs w:val="28"/>
          <w:lang w:val="uk-UA"/>
        </w:rPr>
        <w:t xml:space="preserve"> та підприємств, що належить до сфери </w:t>
      </w:r>
      <w:r>
        <w:rPr>
          <w:sz w:val="28"/>
          <w:szCs w:val="28"/>
          <w:lang w:val="uk-UA"/>
        </w:rPr>
        <w:t>її</w:t>
      </w:r>
      <w:r w:rsidRPr="004640D5">
        <w:rPr>
          <w:sz w:val="28"/>
          <w:szCs w:val="28"/>
          <w:lang w:val="uk-UA"/>
        </w:rPr>
        <w:t xml:space="preserve"> управління, роз'яснює застосування законодавства, надає правові консультації з питань, що належать до компетенції </w:t>
      </w:r>
      <w:r>
        <w:rPr>
          <w:sz w:val="28"/>
          <w:szCs w:val="28"/>
          <w:lang w:val="uk-UA"/>
        </w:rPr>
        <w:t>облдержадміністрації,</w:t>
      </w:r>
      <w:r w:rsidRPr="004640D5">
        <w:rPr>
          <w:sz w:val="28"/>
          <w:szCs w:val="28"/>
          <w:lang w:val="uk-UA"/>
        </w:rPr>
        <w:t xml:space="preserve"> а також за дорученням </w:t>
      </w:r>
      <w:r>
        <w:rPr>
          <w:sz w:val="28"/>
          <w:szCs w:val="28"/>
          <w:lang w:val="uk-UA"/>
        </w:rPr>
        <w:t xml:space="preserve"> голови облдержадміністрації</w:t>
      </w:r>
      <w:r w:rsidRPr="004640D5">
        <w:rPr>
          <w:sz w:val="28"/>
          <w:szCs w:val="28"/>
          <w:lang w:val="uk-UA"/>
        </w:rPr>
        <w:t xml:space="preserve"> розглядає звернення громадян, звернення та запити народних депутатів України;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23) здійснює заходи, спрямовані на підвищення рівня правових знань працівників </w:t>
      </w:r>
      <w:r>
        <w:rPr>
          <w:sz w:val="28"/>
          <w:szCs w:val="28"/>
          <w:lang w:val="uk-UA"/>
        </w:rPr>
        <w:t>облдержадміністрації</w:t>
      </w:r>
      <w:r w:rsidRPr="004640D5">
        <w:rPr>
          <w:sz w:val="28"/>
          <w:szCs w:val="28"/>
          <w:lang w:val="uk-UA"/>
        </w:rPr>
        <w:t>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24) забезпечує в установленому порядку представлення інтересів </w:t>
      </w:r>
      <w:r>
        <w:rPr>
          <w:sz w:val="28"/>
          <w:szCs w:val="28"/>
          <w:lang w:val="uk-UA"/>
        </w:rPr>
        <w:t xml:space="preserve">облдержадміністрації </w:t>
      </w:r>
      <w:r w:rsidRPr="004640D5">
        <w:rPr>
          <w:sz w:val="28"/>
          <w:szCs w:val="28"/>
          <w:lang w:val="uk-UA"/>
        </w:rPr>
        <w:t>в судах та інших органах.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Pr="004640D5">
        <w:rPr>
          <w:sz w:val="28"/>
          <w:szCs w:val="28"/>
          <w:lang w:val="uk-UA"/>
        </w:rPr>
        <w:t xml:space="preserve">. Покладення на </w:t>
      </w:r>
      <w:r>
        <w:rPr>
          <w:sz w:val="28"/>
          <w:szCs w:val="28"/>
          <w:lang w:val="uk-UA"/>
        </w:rPr>
        <w:t>відділ</w:t>
      </w:r>
      <w:r w:rsidRPr="004640D5">
        <w:rPr>
          <w:sz w:val="28"/>
          <w:szCs w:val="28"/>
          <w:lang w:val="uk-UA"/>
        </w:rPr>
        <w:t xml:space="preserve"> обов'язків, що не належать або виходять за межі </w:t>
      </w:r>
      <w:r>
        <w:rPr>
          <w:sz w:val="28"/>
          <w:szCs w:val="28"/>
          <w:lang w:val="uk-UA"/>
        </w:rPr>
        <w:t>його</w:t>
      </w:r>
      <w:r w:rsidRPr="004640D5">
        <w:rPr>
          <w:sz w:val="28"/>
          <w:szCs w:val="28"/>
          <w:lang w:val="uk-UA"/>
        </w:rPr>
        <w:t xml:space="preserve"> компетенції, не допускається.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4640D5">
        <w:rPr>
          <w:sz w:val="28"/>
          <w:szCs w:val="28"/>
          <w:lang w:val="uk-UA"/>
        </w:rPr>
        <w:t>. Юридичн</w:t>
      </w:r>
      <w:r>
        <w:rPr>
          <w:sz w:val="28"/>
          <w:szCs w:val="28"/>
          <w:lang w:val="uk-UA"/>
        </w:rPr>
        <w:t>ий</w:t>
      </w:r>
      <w:r w:rsidRPr="004640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відділ апарату облдержадміністрації </w:t>
      </w:r>
      <w:r w:rsidRPr="004640D5">
        <w:rPr>
          <w:sz w:val="28"/>
          <w:szCs w:val="28"/>
          <w:lang w:val="uk-UA"/>
        </w:rPr>
        <w:t xml:space="preserve"> має право: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1) перевіряти дотримання законності структурними підрозділами </w:t>
      </w:r>
      <w:r>
        <w:rPr>
          <w:sz w:val="28"/>
          <w:szCs w:val="28"/>
          <w:lang w:val="uk-UA"/>
        </w:rPr>
        <w:t>облдержадміністрації</w:t>
      </w:r>
      <w:r w:rsidRPr="004640D5">
        <w:rPr>
          <w:sz w:val="28"/>
          <w:szCs w:val="28"/>
          <w:lang w:val="uk-UA"/>
        </w:rPr>
        <w:t xml:space="preserve"> та підприємством, що належить до сфери </w:t>
      </w:r>
      <w:r>
        <w:rPr>
          <w:sz w:val="28"/>
          <w:szCs w:val="28"/>
          <w:lang w:val="uk-UA"/>
        </w:rPr>
        <w:t xml:space="preserve">її </w:t>
      </w:r>
      <w:r w:rsidRPr="004640D5">
        <w:rPr>
          <w:sz w:val="28"/>
          <w:szCs w:val="28"/>
          <w:lang w:val="uk-UA"/>
        </w:rPr>
        <w:t>управління;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2) одержувати в установленому порядку для виконання покладених на </w:t>
      </w:r>
      <w:r>
        <w:rPr>
          <w:sz w:val="28"/>
          <w:szCs w:val="28"/>
          <w:lang w:val="uk-UA"/>
        </w:rPr>
        <w:t>нього</w:t>
      </w:r>
      <w:r w:rsidRPr="004640D5">
        <w:rPr>
          <w:sz w:val="28"/>
          <w:szCs w:val="28"/>
          <w:lang w:val="uk-UA"/>
        </w:rPr>
        <w:t xml:space="preserve"> завдань необхідні документи, інформацію, довідки, розрахунки, інші матеріали від посадових осіб </w:t>
      </w:r>
      <w:r>
        <w:rPr>
          <w:sz w:val="28"/>
          <w:szCs w:val="28"/>
          <w:lang w:val="uk-UA"/>
        </w:rPr>
        <w:t xml:space="preserve"> структурних підрозділів облдержадміністрації,</w:t>
      </w:r>
      <w:r w:rsidRPr="004640D5">
        <w:rPr>
          <w:sz w:val="28"/>
          <w:szCs w:val="28"/>
          <w:lang w:val="uk-UA"/>
        </w:rPr>
        <w:t xml:space="preserve"> підприємств, що належать до сфери</w:t>
      </w:r>
      <w:r>
        <w:rPr>
          <w:sz w:val="28"/>
          <w:szCs w:val="28"/>
          <w:lang w:val="uk-UA"/>
        </w:rPr>
        <w:t xml:space="preserve"> її  управління</w:t>
      </w:r>
      <w:r w:rsidRPr="004640D5">
        <w:rPr>
          <w:sz w:val="28"/>
          <w:szCs w:val="28"/>
          <w:lang w:val="uk-UA"/>
        </w:rPr>
        <w:t>.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З метою забезпечення своєчасного виконання завдань, які потребують оперативного вжиття відповідних заходів, посадові особи зобов'язані невідкладно подавати необхідні матеріали на вимогу </w:t>
      </w:r>
      <w:r>
        <w:rPr>
          <w:sz w:val="28"/>
          <w:szCs w:val="28"/>
          <w:lang w:val="uk-UA"/>
        </w:rPr>
        <w:t>відділу</w:t>
      </w:r>
      <w:r w:rsidRPr="004640D5">
        <w:rPr>
          <w:sz w:val="28"/>
          <w:szCs w:val="28"/>
          <w:lang w:val="uk-UA"/>
        </w:rPr>
        <w:t>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3) залучати за згодою керівників структурних підрозділів </w:t>
      </w:r>
      <w:r>
        <w:rPr>
          <w:sz w:val="28"/>
          <w:szCs w:val="28"/>
          <w:lang w:val="uk-UA"/>
        </w:rPr>
        <w:t xml:space="preserve"> облдержадміністрації </w:t>
      </w:r>
      <w:r w:rsidRPr="004640D5">
        <w:rPr>
          <w:sz w:val="28"/>
          <w:szCs w:val="28"/>
          <w:lang w:val="uk-UA"/>
        </w:rPr>
        <w:t xml:space="preserve">спеціалістів з метою підготовки проектів нормативно-правових актів та інших документів, а також розроблення і здійснення заходів, які проводяться </w:t>
      </w:r>
      <w:r>
        <w:rPr>
          <w:sz w:val="28"/>
          <w:szCs w:val="28"/>
          <w:lang w:val="uk-UA"/>
        </w:rPr>
        <w:t xml:space="preserve">відділом </w:t>
      </w:r>
      <w:r w:rsidRPr="004640D5">
        <w:rPr>
          <w:sz w:val="28"/>
          <w:szCs w:val="28"/>
          <w:lang w:val="uk-UA"/>
        </w:rPr>
        <w:t xml:space="preserve"> відповідно до покладених на </w:t>
      </w:r>
      <w:r>
        <w:rPr>
          <w:sz w:val="28"/>
          <w:szCs w:val="28"/>
          <w:lang w:val="uk-UA"/>
        </w:rPr>
        <w:t xml:space="preserve">нього </w:t>
      </w:r>
      <w:r w:rsidRPr="004640D5">
        <w:rPr>
          <w:sz w:val="28"/>
          <w:szCs w:val="28"/>
          <w:lang w:val="uk-UA"/>
        </w:rPr>
        <w:t>завдань;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4) інформувати </w:t>
      </w:r>
      <w:r>
        <w:rPr>
          <w:sz w:val="28"/>
          <w:szCs w:val="28"/>
          <w:lang w:val="uk-UA"/>
        </w:rPr>
        <w:t xml:space="preserve">голову облдержадміністрації </w:t>
      </w:r>
      <w:r w:rsidRPr="004640D5">
        <w:rPr>
          <w:sz w:val="28"/>
          <w:szCs w:val="28"/>
          <w:lang w:val="uk-UA"/>
        </w:rPr>
        <w:t xml:space="preserve">про покладення на </w:t>
      </w:r>
      <w:r>
        <w:rPr>
          <w:sz w:val="28"/>
          <w:szCs w:val="28"/>
          <w:lang w:val="uk-UA"/>
        </w:rPr>
        <w:t xml:space="preserve">відділ </w:t>
      </w:r>
      <w:r w:rsidRPr="004640D5">
        <w:rPr>
          <w:sz w:val="28"/>
          <w:szCs w:val="28"/>
          <w:lang w:val="uk-UA"/>
        </w:rPr>
        <w:t xml:space="preserve">обов'язків, що виходять за межі </w:t>
      </w:r>
      <w:r>
        <w:rPr>
          <w:sz w:val="28"/>
          <w:szCs w:val="28"/>
          <w:lang w:val="uk-UA"/>
        </w:rPr>
        <w:t>його</w:t>
      </w:r>
      <w:r w:rsidRPr="004640D5">
        <w:rPr>
          <w:sz w:val="28"/>
          <w:szCs w:val="28"/>
          <w:lang w:val="uk-UA"/>
        </w:rPr>
        <w:t xml:space="preserve"> компетенції, а також про випадки неподання або несвоєчасного подання на вимогу </w:t>
      </w:r>
      <w:r>
        <w:rPr>
          <w:sz w:val="28"/>
          <w:szCs w:val="28"/>
          <w:lang w:val="uk-UA"/>
        </w:rPr>
        <w:t>відділу</w:t>
      </w:r>
      <w:r w:rsidRPr="004640D5">
        <w:rPr>
          <w:sz w:val="28"/>
          <w:szCs w:val="28"/>
          <w:lang w:val="uk-UA"/>
        </w:rPr>
        <w:t xml:space="preserve"> необхідни</w:t>
      </w:r>
      <w:r>
        <w:rPr>
          <w:sz w:val="28"/>
          <w:szCs w:val="28"/>
          <w:lang w:val="uk-UA"/>
        </w:rPr>
        <w:t xml:space="preserve">х матеріалів посадовими особами структурних підрозділів облдержадміністрації  та </w:t>
      </w:r>
      <w:r w:rsidRPr="004640D5">
        <w:rPr>
          <w:sz w:val="28"/>
          <w:szCs w:val="28"/>
          <w:lang w:val="uk-UA"/>
        </w:rPr>
        <w:t>підприємств, що належить до сфери</w:t>
      </w:r>
      <w:r>
        <w:rPr>
          <w:sz w:val="28"/>
          <w:szCs w:val="28"/>
          <w:lang w:val="uk-UA"/>
        </w:rPr>
        <w:t xml:space="preserve"> її управління</w:t>
      </w:r>
      <w:r w:rsidRPr="004640D5">
        <w:rPr>
          <w:sz w:val="28"/>
          <w:szCs w:val="28"/>
          <w:lang w:val="uk-UA"/>
        </w:rPr>
        <w:t>.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Облдержадміністрація </w:t>
      </w:r>
      <w:r w:rsidRPr="004640D5">
        <w:rPr>
          <w:sz w:val="28"/>
          <w:szCs w:val="28"/>
          <w:lang w:val="uk-UA"/>
        </w:rPr>
        <w:t xml:space="preserve"> забезпечу</w:t>
      </w:r>
      <w:r>
        <w:rPr>
          <w:sz w:val="28"/>
          <w:szCs w:val="28"/>
          <w:lang w:val="uk-UA"/>
        </w:rPr>
        <w:t>є</w:t>
      </w:r>
      <w:r w:rsidRPr="004640D5">
        <w:rPr>
          <w:sz w:val="28"/>
          <w:szCs w:val="28"/>
          <w:lang w:val="uk-UA"/>
        </w:rPr>
        <w:t xml:space="preserve"> подання Мін'юсту та його територіальним органам у встановлені ними строки інформації про наявність в ї</w:t>
      </w:r>
      <w:r>
        <w:rPr>
          <w:sz w:val="28"/>
          <w:szCs w:val="28"/>
          <w:lang w:val="uk-UA"/>
        </w:rPr>
        <w:t>ї</w:t>
      </w:r>
      <w:r w:rsidRPr="004640D5">
        <w:rPr>
          <w:sz w:val="28"/>
          <w:szCs w:val="28"/>
          <w:lang w:val="uk-UA"/>
        </w:rPr>
        <w:t xml:space="preserve"> структурі юридичної служби, її вид, склад працівників, їх фаховий та освітній рівень, потребу в юридичних кадрах.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4640D5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Облдержадміністрація </w:t>
      </w:r>
      <w:r w:rsidRPr="004640D5">
        <w:rPr>
          <w:sz w:val="28"/>
          <w:szCs w:val="28"/>
          <w:lang w:val="uk-UA"/>
        </w:rPr>
        <w:t xml:space="preserve"> зобов'язан</w:t>
      </w:r>
      <w:r>
        <w:rPr>
          <w:sz w:val="28"/>
          <w:szCs w:val="28"/>
          <w:lang w:val="uk-UA"/>
        </w:rPr>
        <w:t>а</w:t>
      </w:r>
      <w:r w:rsidRPr="004640D5">
        <w:rPr>
          <w:sz w:val="28"/>
          <w:szCs w:val="28"/>
          <w:lang w:val="uk-UA"/>
        </w:rPr>
        <w:t xml:space="preserve"> створювати умови для належної роботи і підвищення кваліфікації працівників </w:t>
      </w:r>
      <w:r>
        <w:rPr>
          <w:sz w:val="28"/>
          <w:szCs w:val="28"/>
          <w:lang w:val="uk-UA"/>
        </w:rPr>
        <w:t xml:space="preserve"> відділу</w:t>
      </w:r>
      <w:r w:rsidRPr="004640D5">
        <w:rPr>
          <w:sz w:val="28"/>
          <w:szCs w:val="28"/>
          <w:lang w:val="uk-UA"/>
        </w:rPr>
        <w:t>, забезпечувати їх окремим приміщенням, телефонним та електронним зв'язком, сучасними комп'ютерами та оргтехнікою, транспортом для виконання службових обов'язків, нормативно-правовими актами і довідковими матеріалами, іншими посібниками та літературою з правових питань, електронною системою інформаційно-правового забезпечення, а також доступом до інформаційних баз.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4640D5">
        <w:rPr>
          <w:sz w:val="28"/>
          <w:szCs w:val="28"/>
          <w:lang w:val="uk-UA"/>
        </w:rPr>
        <w:t xml:space="preserve">. Підвищення кваліфікації працівників </w:t>
      </w:r>
      <w:r>
        <w:rPr>
          <w:sz w:val="28"/>
          <w:szCs w:val="28"/>
          <w:lang w:val="uk-UA"/>
        </w:rPr>
        <w:t>відділу</w:t>
      </w:r>
      <w:r w:rsidRPr="004640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640D5">
        <w:rPr>
          <w:sz w:val="28"/>
          <w:szCs w:val="28"/>
          <w:lang w:val="uk-UA"/>
        </w:rPr>
        <w:t xml:space="preserve"> організовує Мін'юст та його територіальні органи.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</w:t>
      </w:r>
      <w:r w:rsidRPr="004640D5">
        <w:rPr>
          <w:sz w:val="28"/>
          <w:szCs w:val="28"/>
          <w:lang w:val="uk-UA"/>
        </w:rPr>
        <w:t>. На посаду керівника юридично</w:t>
      </w:r>
      <w:r>
        <w:rPr>
          <w:sz w:val="28"/>
          <w:szCs w:val="28"/>
          <w:lang w:val="uk-UA"/>
        </w:rPr>
        <w:t>го відділу апарату облдержадміністрації</w:t>
      </w:r>
      <w:r w:rsidRPr="004640D5">
        <w:rPr>
          <w:sz w:val="28"/>
          <w:szCs w:val="28"/>
          <w:lang w:val="uk-UA"/>
        </w:rPr>
        <w:t>, його заступника призначається особа з вищою юридичною освітою за освітньо-кваліфікаційним рівнем магістра, спеціаліста і стажем роботи за фахом на державній службі або за фахом на керівних посадах в інших сферах не менш як п'ять років.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6</w:t>
      </w:r>
      <w:r w:rsidRPr="004640D5">
        <w:rPr>
          <w:sz w:val="28"/>
          <w:szCs w:val="28"/>
          <w:lang w:val="uk-UA"/>
        </w:rPr>
        <w:t xml:space="preserve">. На посаду головного спеціаліста </w:t>
      </w:r>
      <w:r>
        <w:rPr>
          <w:sz w:val="28"/>
          <w:szCs w:val="28"/>
          <w:lang w:val="uk-UA"/>
        </w:rPr>
        <w:t xml:space="preserve"> </w:t>
      </w:r>
      <w:r w:rsidRPr="004640D5">
        <w:rPr>
          <w:sz w:val="28"/>
          <w:szCs w:val="28"/>
          <w:lang w:val="uk-UA"/>
        </w:rPr>
        <w:t>юридично</w:t>
      </w:r>
      <w:r>
        <w:rPr>
          <w:sz w:val="28"/>
          <w:szCs w:val="28"/>
          <w:lang w:val="uk-UA"/>
        </w:rPr>
        <w:t>го відділу апарату облдержадміністрації</w:t>
      </w:r>
      <w:r w:rsidRPr="004640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640D5">
        <w:rPr>
          <w:sz w:val="28"/>
          <w:szCs w:val="28"/>
          <w:lang w:val="uk-UA"/>
        </w:rPr>
        <w:t>призначається особа з вищою юридичною освітою за освітньо-кваліфікаційним рівнем магістра, спеціаліста і стажем роботи за фахом на державній службі не менш як три роки або за фахом в інших сферах не менш як чотири роки.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Pr="004640D5">
        <w:rPr>
          <w:sz w:val="28"/>
          <w:szCs w:val="28"/>
          <w:lang w:val="uk-UA"/>
        </w:rPr>
        <w:t xml:space="preserve">. На посаду провідного спеціаліста </w:t>
      </w:r>
      <w:r>
        <w:rPr>
          <w:sz w:val="28"/>
          <w:szCs w:val="28"/>
          <w:lang w:val="uk-UA"/>
        </w:rPr>
        <w:t xml:space="preserve">апарату облдержадміністрації </w:t>
      </w:r>
      <w:r w:rsidRPr="004640D5">
        <w:rPr>
          <w:sz w:val="28"/>
          <w:szCs w:val="28"/>
          <w:lang w:val="uk-UA"/>
        </w:rPr>
        <w:t xml:space="preserve"> призначається особа з вищою юридичною освітою за освітньо-кваліфікаційним рівнем магістра, спеціаліста і стажем роботи за фахом не менш як два роки.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Default="006929E3" w:rsidP="006929E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   Начальник відділу</w:t>
      </w:r>
      <w:r w:rsidRPr="004640D5">
        <w:rPr>
          <w:sz w:val="28"/>
          <w:szCs w:val="28"/>
          <w:lang w:val="uk-UA"/>
        </w:rPr>
        <w:t>: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1) забезпечує виконання завдань, покладених на </w:t>
      </w:r>
      <w:r>
        <w:rPr>
          <w:sz w:val="28"/>
          <w:szCs w:val="28"/>
          <w:lang w:val="uk-UA"/>
        </w:rPr>
        <w:t>відділ</w:t>
      </w:r>
      <w:r w:rsidRPr="004640D5">
        <w:rPr>
          <w:sz w:val="28"/>
          <w:szCs w:val="28"/>
          <w:lang w:val="uk-UA"/>
        </w:rPr>
        <w:t>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2) здійснює контроль та координує діяльність юридичних служб підприємств, що належить до сфери управління </w:t>
      </w:r>
      <w:r>
        <w:rPr>
          <w:sz w:val="28"/>
          <w:szCs w:val="28"/>
          <w:lang w:val="uk-UA"/>
        </w:rPr>
        <w:t xml:space="preserve"> облдержадміністрації</w:t>
      </w:r>
      <w:r w:rsidRPr="004640D5">
        <w:rPr>
          <w:sz w:val="28"/>
          <w:szCs w:val="28"/>
          <w:lang w:val="uk-UA"/>
        </w:rPr>
        <w:t>;</w:t>
      </w: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ind w:firstLine="720"/>
        <w:jc w:val="both"/>
        <w:rPr>
          <w:sz w:val="28"/>
          <w:szCs w:val="28"/>
          <w:lang w:val="uk-UA"/>
        </w:rPr>
      </w:pPr>
      <w:r w:rsidRPr="004640D5">
        <w:rPr>
          <w:sz w:val="28"/>
          <w:szCs w:val="28"/>
          <w:lang w:val="uk-UA"/>
        </w:rPr>
        <w:t xml:space="preserve">3) подає пропозиції </w:t>
      </w:r>
      <w:r>
        <w:rPr>
          <w:sz w:val="28"/>
          <w:szCs w:val="28"/>
          <w:lang w:val="uk-UA"/>
        </w:rPr>
        <w:t xml:space="preserve">голові облдержадміністрації </w:t>
      </w:r>
      <w:r w:rsidRPr="004640D5">
        <w:rPr>
          <w:sz w:val="28"/>
          <w:szCs w:val="28"/>
          <w:lang w:val="uk-UA"/>
        </w:rPr>
        <w:t xml:space="preserve"> щодо прийняття на роботу, переведення, звільнення працівників </w:t>
      </w:r>
      <w:r>
        <w:rPr>
          <w:sz w:val="28"/>
          <w:szCs w:val="28"/>
          <w:lang w:val="uk-UA"/>
        </w:rPr>
        <w:t>відділу</w:t>
      </w:r>
      <w:r w:rsidRPr="004640D5">
        <w:rPr>
          <w:sz w:val="28"/>
          <w:szCs w:val="28"/>
          <w:lang w:val="uk-UA"/>
        </w:rPr>
        <w:t xml:space="preserve">, керівників і працівників юридичної служби підприємства, що належить до сфери управління </w:t>
      </w:r>
      <w:r>
        <w:rPr>
          <w:sz w:val="28"/>
          <w:szCs w:val="28"/>
          <w:lang w:val="uk-UA"/>
        </w:rPr>
        <w:t xml:space="preserve"> облдержадміністрації</w:t>
      </w:r>
      <w:r w:rsidRPr="004640D5">
        <w:rPr>
          <w:sz w:val="28"/>
          <w:szCs w:val="28"/>
          <w:lang w:val="uk-UA"/>
        </w:rPr>
        <w:t>, їх заохочення або притягнення до відповідальності згідно із законодавством.</w:t>
      </w:r>
    </w:p>
    <w:p w:rsidR="006929E3" w:rsidRPr="004640D5" w:rsidRDefault="006929E3" w:rsidP="006929E3">
      <w:pPr>
        <w:jc w:val="both"/>
        <w:rPr>
          <w:sz w:val="28"/>
          <w:szCs w:val="28"/>
          <w:lang w:val="uk-UA"/>
        </w:rPr>
      </w:pPr>
    </w:p>
    <w:p w:rsidR="006929E3" w:rsidRPr="004640D5" w:rsidRDefault="006929E3" w:rsidP="006929E3">
      <w:pPr>
        <w:jc w:val="both"/>
        <w:rPr>
          <w:sz w:val="28"/>
          <w:szCs w:val="28"/>
          <w:lang w:val="uk-UA"/>
        </w:rPr>
      </w:pPr>
    </w:p>
    <w:p w:rsidR="006929E3" w:rsidRDefault="006929E3" w:rsidP="006929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голови-керівник</w:t>
      </w:r>
    </w:p>
    <w:p w:rsidR="006929E3" w:rsidRDefault="006929E3" w:rsidP="006929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 облдержадміністрації                                                С.А.Соловей</w:t>
      </w:r>
    </w:p>
    <w:p w:rsidR="00F870F7" w:rsidRPr="006929E3" w:rsidRDefault="00F870F7">
      <w:pPr>
        <w:rPr>
          <w:lang w:val="uk-UA"/>
        </w:rPr>
      </w:pPr>
    </w:p>
    <w:sectPr w:rsidR="00F870F7" w:rsidRPr="006929E3" w:rsidSect="006929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9E3"/>
    <w:rsid w:val="000D2F32"/>
    <w:rsid w:val="0026315A"/>
    <w:rsid w:val="00514504"/>
    <w:rsid w:val="006929E3"/>
    <w:rsid w:val="00BD2CBC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D2927-E1E9-43EF-ACB3-E72D8D22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9E3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2023-06-08T13:12:00Z</dcterms:created>
  <dcterms:modified xsi:type="dcterms:W3CDTF">2023-06-08T13:12:00Z</dcterms:modified>
</cp:coreProperties>
</file>