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00E" w:rsidRPr="006A6E71" w:rsidRDefault="0016400E" w:rsidP="0016400E">
      <w:pPr>
        <w:ind w:left="5812" w:hanging="1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A6E71">
        <w:rPr>
          <w:sz w:val="28"/>
          <w:szCs w:val="28"/>
          <w:lang w:val="uk-UA"/>
        </w:rPr>
        <w:t>ЗАТВЕРДЖЕНО</w:t>
      </w:r>
    </w:p>
    <w:p w:rsidR="0016400E" w:rsidRPr="006A6E71" w:rsidRDefault="0016400E" w:rsidP="0016400E">
      <w:pPr>
        <w:ind w:left="5812"/>
        <w:jc w:val="both"/>
        <w:rPr>
          <w:sz w:val="28"/>
          <w:szCs w:val="28"/>
          <w:lang w:val="uk-UA"/>
        </w:rPr>
      </w:pPr>
      <w:r w:rsidRPr="006A6E71">
        <w:rPr>
          <w:sz w:val="28"/>
          <w:szCs w:val="28"/>
          <w:lang w:val="uk-UA"/>
        </w:rPr>
        <w:t xml:space="preserve">Розпорядження голови  обласної державної адміністрації </w:t>
      </w:r>
    </w:p>
    <w:p w:rsidR="0016400E" w:rsidRPr="0072722E" w:rsidRDefault="0016400E" w:rsidP="0016400E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03.08.2010      № 281</w:t>
      </w:r>
    </w:p>
    <w:p w:rsidR="0016400E" w:rsidRDefault="0016400E" w:rsidP="0016400E">
      <w:pPr>
        <w:jc w:val="center"/>
        <w:rPr>
          <w:b/>
          <w:sz w:val="28"/>
          <w:szCs w:val="28"/>
        </w:rPr>
      </w:pPr>
    </w:p>
    <w:p w:rsidR="0016400E" w:rsidRPr="00841C6D" w:rsidRDefault="0016400E" w:rsidP="0016400E">
      <w:pPr>
        <w:jc w:val="center"/>
        <w:rPr>
          <w:sz w:val="28"/>
          <w:szCs w:val="28"/>
        </w:rPr>
      </w:pPr>
      <w:r w:rsidRPr="00841C6D">
        <w:rPr>
          <w:sz w:val="28"/>
          <w:szCs w:val="28"/>
        </w:rPr>
        <w:t>Організаційні заходи</w:t>
      </w:r>
    </w:p>
    <w:p w:rsidR="0016400E" w:rsidRPr="00841C6D" w:rsidRDefault="0016400E" w:rsidP="0016400E">
      <w:pPr>
        <w:jc w:val="center"/>
        <w:rPr>
          <w:sz w:val="28"/>
          <w:szCs w:val="28"/>
        </w:rPr>
      </w:pPr>
      <w:r w:rsidRPr="00841C6D">
        <w:rPr>
          <w:sz w:val="28"/>
          <w:szCs w:val="28"/>
        </w:rPr>
        <w:t xml:space="preserve"> щодо ефективного використання державних земель запасу на території Полтавської області</w:t>
      </w:r>
    </w:p>
    <w:p w:rsidR="0016400E" w:rsidRDefault="0016400E" w:rsidP="0016400E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2835"/>
        <w:gridCol w:w="2092"/>
      </w:tblGrid>
      <w:tr w:rsidR="0016400E" w:rsidRPr="000A7696">
        <w:tc>
          <w:tcPr>
            <w:tcW w:w="709" w:type="dxa"/>
          </w:tcPr>
          <w:p w:rsidR="0016400E" w:rsidRPr="000A7696" w:rsidRDefault="0016400E" w:rsidP="0016400E">
            <w:pPr>
              <w:jc w:val="center"/>
            </w:pPr>
            <w:r w:rsidRPr="000A7696">
              <w:t>№</w:t>
            </w:r>
          </w:p>
          <w:p w:rsidR="0016400E" w:rsidRPr="000A7696" w:rsidRDefault="0016400E" w:rsidP="0016400E">
            <w:pPr>
              <w:jc w:val="center"/>
            </w:pPr>
            <w:r w:rsidRPr="000A7696">
              <w:t>з/п</w:t>
            </w:r>
          </w:p>
        </w:tc>
        <w:tc>
          <w:tcPr>
            <w:tcW w:w="4111" w:type="dxa"/>
          </w:tcPr>
          <w:p w:rsidR="0016400E" w:rsidRPr="000A7696" w:rsidRDefault="0016400E" w:rsidP="0016400E">
            <w:pPr>
              <w:jc w:val="center"/>
            </w:pPr>
            <w:r w:rsidRPr="000A7696">
              <w:t>Зміст заходу</w:t>
            </w:r>
          </w:p>
        </w:tc>
        <w:tc>
          <w:tcPr>
            <w:tcW w:w="2835" w:type="dxa"/>
          </w:tcPr>
          <w:p w:rsidR="0016400E" w:rsidRPr="000A7696" w:rsidRDefault="0016400E" w:rsidP="0016400E">
            <w:pPr>
              <w:jc w:val="center"/>
            </w:pPr>
            <w:r w:rsidRPr="000A7696">
              <w:t>Виконавці</w:t>
            </w:r>
          </w:p>
        </w:tc>
        <w:tc>
          <w:tcPr>
            <w:tcW w:w="2092" w:type="dxa"/>
          </w:tcPr>
          <w:p w:rsidR="0016400E" w:rsidRPr="000A7696" w:rsidRDefault="0016400E" w:rsidP="0016400E">
            <w:pPr>
              <w:jc w:val="center"/>
            </w:pPr>
            <w:r w:rsidRPr="000A7696">
              <w:t xml:space="preserve">Терміни </w:t>
            </w:r>
          </w:p>
          <w:p w:rsidR="0016400E" w:rsidRPr="000A7696" w:rsidRDefault="0016400E" w:rsidP="0016400E">
            <w:pPr>
              <w:jc w:val="center"/>
            </w:pPr>
            <w:r w:rsidRPr="000A7696">
              <w:t>виконання</w:t>
            </w:r>
          </w:p>
        </w:tc>
      </w:tr>
      <w:tr w:rsidR="0016400E" w:rsidRPr="000A7696">
        <w:trPr>
          <w:trHeight w:val="8789"/>
        </w:trPr>
        <w:tc>
          <w:tcPr>
            <w:tcW w:w="709" w:type="dxa"/>
          </w:tcPr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1.</w:t>
            </w: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1.1.</w:t>
            </w: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1.2.</w:t>
            </w: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Вжити відповідних заходів: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По рільних землях запасу на загальній площі 10,7 тис. га, з них на площу: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 4,3 тис. га надання земельних ділянок в оренду;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 1,5 тис. га проведення консервації земель шляхом заліснення;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4,0 тис. га проведення консервації земель шляхом залуження;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 0,9 тис га передача земельних ділянок у власність (Додаток 1)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По землях запасу (перелоги) на загальній площі 7,4 тис. га., з них на площі;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2,9 тис. га переведення в ріллю (комісійне обстеження та прийняття розпорядження РДА);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3,6 тис.  га проведення консервації земель шляхом залуження;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0,9 тис. га проведення консервації земель шляхом заліснення (Додаток 2)  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Сень О.В. 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Шарий Г.І.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райдержадміністрації</w:t>
            </w: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До 01.10.2010р</w:t>
            </w: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br/>
            </w: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До 01.11.2010р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both"/>
            </w:pPr>
            <w:r w:rsidRPr="000A7696">
              <w:rPr>
                <w:sz w:val="28"/>
                <w:szCs w:val="28"/>
              </w:rPr>
              <w:t>До 01.11.2010р</w:t>
            </w:r>
          </w:p>
        </w:tc>
      </w:tr>
      <w:tr w:rsidR="0016400E" w:rsidRPr="000A7696">
        <w:tc>
          <w:tcPr>
            <w:tcW w:w="709" w:type="dxa"/>
          </w:tcPr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16400E" w:rsidRDefault="0016400E" w:rsidP="0016400E">
            <w:pPr>
              <w:jc w:val="both"/>
              <w:rPr>
                <w:sz w:val="28"/>
                <w:szCs w:val="28"/>
                <w:lang w:val="uk-UA"/>
              </w:rPr>
            </w:pPr>
            <w:r w:rsidRPr="000A7696">
              <w:rPr>
                <w:sz w:val="28"/>
                <w:szCs w:val="28"/>
              </w:rPr>
              <w:t>Розробити інвестиційні пропозиції щодо нарощування</w:t>
            </w:r>
          </w:p>
          <w:p w:rsidR="0016400E" w:rsidRDefault="0016400E" w:rsidP="0016400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lastRenderedPageBreak/>
              <w:t xml:space="preserve"> темпів розвитку тваринництва з урахуванням: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 ненаданих в оренду земель запасу на загальній площі 216,6 тис. га, з них: 95,3 га - сіножаті, 121,3 га – пасовища (Додаток 3);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 господарських дворів, які на сьогоднішній день не надані у користування (Додаток 4)</w:t>
            </w:r>
          </w:p>
        </w:tc>
        <w:tc>
          <w:tcPr>
            <w:tcW w:w="2835" w:type="dxa"/>
          </w:tcPr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lastRenderedPageBreak/>
              <w:t>Сень О.В</w:t>
            </w:r>
          </w:p>
          <w:p w:rsidR="0016400E" w:rsidRDefault="0016400E" w:rsidP="0016400E">
            <w:pPr>
              <w:rPr>
                <w:sz w:val="28"/>
                <w:szCs w:val="28"/>
                <w:lang w:val="uk-UA"/>
              </w:rPr>
            </w:pPr>
            <w:r w:rsidRPr="000A7696">
              <w:rPr>
                <w:sz w:val="28"/>
                <w:szCs w:val="28"/>
              </w:rPr>
              <w:t xml:space="preserve"> </w:t>
            </w:r>
          </w:p>
          <w:p w:rsidR="0016400E" w:rsidRDefault="0016400E" w:rsidP="0016400E">
            <w:pPr>
              <w:rPr>
                <w:sz w:val="28"/>
                <w:szCs w:val="28"/>
                <w:lang w:val="uk-UA"/>
              </w:rPr>
            </w:pPr>
          </w:p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lastRenderedPageBreak/>
              <w:t xml:space="preserve">райдержадміністрації </w:t>
            </w:r>
          </w:p>
        </w:tc>
        <w:tc>
          <w:tcPr>
            <w:tcW w:w="2092" w:type="dxa"/>
          </w:tcPr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lastRenderedPageBreak/>
              <w:t>До 01.09.2010 р</w:t>
            </w: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</w:tc>
      </w:tr>
      <w:tr w:rsidR="0016400E" w:rsidRPr="000A7696">
        <w:tc>
          <w:tcPr>
            <w:tcW w:w="709" w:type="dxa"/>
          </w:tcPr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Вжити дієвих заходів щодо використання земель під багаторічними насадженнями загальною площею 5,5 тис. га, які ненадані у користування, з них на площу: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3,1 тис. га пошук ефективного орендаря;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2,4 тис. га проведення культуртехнічних робіт (розкорчовка непродуктивних садів та тутовників) (Додаток 5)     </w:t>
            </w:r>
          </w:p>
        </w:tc>
        <w:tc>
          <w:tcPr>
            <w:tcW w:w="2835" w:type="dxa"/>
          </w:tcPr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Сень О.В.</w:t>
            </w:r>
          </w:p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Шарий Г.І.</w:t>
            </w:r>
          </w:p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райдержадміністрації</w:t>
            </w:r>
          </w:p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До 01.10.2010 р</w:t>
            </w:r>
          </w:p>
        </w:tc>
      </w:tr>
      <w:tr w:rsidR="0016400E" w:rsidRPr="000A7696">
        <w:tc>
          <w:tcPr>
            <w:tcW w:w="709" w:type="dxa"/>
          </w:tcPr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Вжити заходів щодо відшкодування  орендної плати за землі запасу на загальну суму 2430,9 тис. грн.  (Додаток 6)  </w:t>
            </w:r>
          </w:p>
        </w:tc>
        <w:tc>
          <w:tcPr>
            <w:tcW w:w="2835" w:type="dxa"/>
          </w:tcPr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2092" w:type="dxa"/>
          </w:tcPr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До 01.09.2010р</w:t>
            </w:r>
          </w:p>
        </w:tc>
      </w:tr>
      <w:tr w:rsidR="0016400E" w:rsidRPr="000A7696">
        <w:tc>
          <w:tcPr>
            <w:tcW w:w="709" w:type="dxa"/>
          </w:tcPr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Забезпечити: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ведення електронного реєстру державних земель запасу (кожної земельної ділянки);</w:t>
            </w:r>
          </w:p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 xml:space="preserve">    наявність зазначеного реєстру в електронному вигляді в райдержадміністраціях</w:t>
            </w:r>
          </w:p>
        </w:tc>
        <w:tc>
          <w:tcPr>
            <w:tcW w:w="2835" w:type="dxa"/>
          </w:tcPr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Шарий Г.І.</w:t>
            </w:r>
          </w:p>
        </w:tc>
        <w:tc>
          <w:tcPr>
            <w:tcW w:w="2092" w:type="dxa"/>
          </w:tcPr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До 01.09.2010р</w:t>
            </w:r>
          </w:p>
        </w:tc>
      </w:tr>
      <w:tr w:rsidR="0016400E" w:rsidRPr="000A7696">
        <w:tc>
          <w:tcPr>
            <w:tcW w:w="709" w:type="dxa"/>
          </w:tcPr>
          <w:p w:rsidR="0016400E" w:rsidRPr="000A7696" w:rsidRDefault="0016400E" w:rsidP="0016400E">
            <w:pPr>
              <w:jc w:val="center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16400E" w:rsidRPr="000A7696" w:rsidRDefault="0016400E" w:rsidP="0016400E">
            <w:pPr>
              <w:jc w:val="both"/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Вжити організаційних заходів щодо покращення виробничої діяльності державних сільськогосподарських підприємств і ефективного використання ними земель наданих в користування</w:t>
            </w:r>
          </w:p>
        </w:tc>
        <w:tc>
          <w:tcPr>
            <w:tcW w:w="2835" w:type="dxa"/>
          </w:tcPr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Сень О.В.</w:t>
            </w:r>
          </w:p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Шарий Г.І.</w:t>
            </w:r>
          </w:p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2092" w:type="dxa"/>
          </w:tcPr>
          <w:p w:rsidR="0016400E" w:rsidRPr="000A7696" w:rsidRDefault="0016400E" w:rsidP="0016400E">
            <w:pPr>
              <w:rPr>
                <w:sz w:val="28"/>
                <w:szCs w:val="28"/>
              </w:rPr>
            </w:pPr>
            <w:r w:rsidRPr="000A7696">
              <w:rPr>
                <w:sz w:val="28"/>
                <w:szCs w:val="28"/>
              </w:rPr>
              <w:t>До 01.10.2010р</w:t>
            </w:r>
          </w:p>
        </w:tc>
      </w:tr>
    </w:tbl>
    <w:p w:rsidR="0016400E" w:rsidRDefault="0016400E" w:rsidP="001640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6400E" w:rsidRPr="00841C6D" w:rsidRDefault="0016400E" w:rsidP="0016400E">
      <w:pPr>
        <w:jc w:val="both"/>
        <w:rPr>
          <w:sz w:val="28"/>
          <w:szCs w:val="28"/>
        </w:rPr>
      </w:pPr>
      <w:r w:rsidRPr="00841C6D">
        <w:rPr>
          <w:sz w:val="28"/>
          <w:szCs w:val="28"/>
        </w:rPr>
        <w:t>Заступник голови – керівник апарату</w:t>
      </w:r>
    </w:p>
    <w:p w:rsidR="0016400E" w:rsidRDefault="0016400E" w:rsidP="0016400E">
      <w:pPr>
        <w:tabs>
          <w:tab w:val="left" w:pos="6946"/>
        </w:tabs>
        <w:jc w:val="both"/>
        <w:rPr>
          <w:sz w:val="28"/>
          <w:szCs w:val="28"/>
          <w:lang w:val="uk-UA"/>
        </w:rPr>
      </w:pPr>
      <w:r w:rsidRPr="00841C6D">
        <w:rPr>
          <w:sz w:val="28"/>
          <w:szCs w:val="28"/>
        </w:rPr>
        <w:t xml:space="preserve">         облдержадміністрації                                                В.О. Пархоменко </w:t>
      </w:r>
    </w:p>
    <w:p w:rsidR="0016400E" w:rsidRDefault="0016400E" w:rsidP="0016400E">
      <w:pPr>
        <w:tabs>
          <w:tab w:val="left" w:pos="6946"/>
        </w:tabs>
        <w:jc w:val="both"/>
        <w:rPr>
          <w:sz w:val="28"/>
          <w:szCs w:val="28"/>
          <w:lang w:val="uk-UA"/>
        </w:rPr>
      </w:pPr>
    </w:p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  <w:r>
        <w:rPr>
          <w:lang w:val="uk-UA"/>
        </w:rPr>
        <w:t>Додаток 1 до підпункту 1.1.         пункту 1 Організаційних заходів щодо ефективного використання державних земель запасу на території Полтавської області</w:t>
      </w:r>
    </w:p>
    <w:p w:rsidR="0016400E" w:rsidRDefault="0016400E" w:rsidP="0016400E">
      <w:pPr>
        <w:tabs>
          <w:tab w:val="left" w:pos="8655"/>
        </w:tabs>
        <w:rPr>
          <w:lang w:val="uk-UA"/>
        </w:rPr>
      </w:pPr>
    </w:p>
    <w:tbl>
      <w:tblPr>
        <w:tblW w:w="9550" w:type="dxa"/>
        <w:tblInd w:w="93" w:type="dxa"/>
        <w:tblLook w:val="0000" w:firstRow="0" w:lastRow="0" w:firstColumn="0" w:lastColumn="0" w:noHBand="0" w:noVBand="0"/>
      </w:tblPr>
      <w:tblGrid>
        <w:gridCol w:w="800"/>
        <w:gridCol w:w="2347"/>
        <w:gridCol w:w="1368"/>
        <w:gridCol w:w="1260"/>
        <w:gridCol w:w="1260"/>
        <w:gridCol w:w="1320"/>
        <w:gridCol w:w="1195"/>
      </w:tblGrid>
      <w:tr w:rsidR="0016400E">
        <w:trPr>
          <w:trHeight w:val="255"/>
        </w:trPr>
        <w:tc>
          <w:tcPr>
            <w:tcW w:w="9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30A23">
              <w:rPr>
                <w:bCs/>
                <w:sz w:val="28"/>
                <w:szCs w:val="28"/>
              </w:rPr>
              <w:t xml:space="preserve">Інформація про ненадані у використання рільні землі запасу </w:t>
            </w:r>
          </w:p>
          <w:p w:rsidR="0016400E" w:rsidRPr="004F51EE" w:rsidRDefault="0016400E" w:rsidP="0016400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30A23">
              <w:rPr>
                <w:bCs/>
                <w:sz w:val="28"/>
                <w:szCs w:val="28"/>
              </w:rPr>
              <w:t xml:space="preserve">за межами населених пунктів </w:t>
            </w:r>
            <w:r w:rsidRPr="00F30A23">
              <w:rPr>
                <w:bCs/>
                <w:sz w:val="28"/>
                <w:szCs w:val="28"/>
                <w:lang w:val="uk-UA"/>
              </w:rPr>
              <w:t>по Полтавській області</w:t>
            </w:r>
          </w:p>
        </w:tc>
      </w:tr>
      <w:tr w:rsidR="0016400E">
        <w:trPr>
          <w:trHeight w:val="255"/>
        </w:trPr>
        <w:tc>
          <w:tcPr>
            <w:tcW w:w="9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3F5300" w:rsidRDefault="0016400E" w:rsidP="001640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6400E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400E" w:rsidRPr="00F30A23">
        <w:trPr>
          <w:trHeight w:val="510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 xml:space="preserve">№ </w:t>
            </w:r>
            <w:r w:rsidRPr="00F30A23">
              <w:rPr>
                <w:bCs/>
              </w:rPr>
              <w:br/>
            </w:r>
            <w:r w:rsidRPr="00F30A23">
              <w:rPr>
                <w:bCs/>
                <w:lang w:val="uk-UA"/>
              </w:rPr>
              <w:t>з</w:t>
            </w:r>
            <w:r w:rsidRPr="00F30A23">
              <w:rPr>
                <w:bCs/>
              </w:rPr>
              <w:t>/п</w:t>
            </w:r>
          </w:p>
        </w:tc>
        <w:tc>
          <w:tcPr>
            <w:tcW w:w="2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Назва району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Не надано в оренду, га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Пропозиції щодо їх подальшого використання, га</w:t>
            </w:r>
          </w:p>
        </w:tc>
      </w:tr>
      <w:tr w:rsidR="0016400E" w:rsidRPr="00F30A23">
        <w:trPr>
          <w:trHeight w:val="9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F30A23" w:rsidRDefault="0016400E" w:rsidP="0016400E">
            <w:pPr>
              <w:rPr>
                <w:bCs/>
              </w:rPr>
            </w:pPr>
          </w:p>
        </w:tc>
        <w:tc>
          <w:tcPr>
            <w:tcW w:w="2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F30A23" w:rsidRDefault="0016400E" w:rsidP="0016400E">
            <w:pPr>
              <w:rPr>
                <w:bCs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F30A23" w:rsidRDefault="0016400E" w:rsidP="0016400E">
            <w:pPr>
              <w:rPr>
                <w:bCs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 xml:space="preserve">пропонується передати </w:t>
            </w:r>
            <w:r w:rsidRPr="00F30A23">
              <w:rPr>
                <w:bCs/>
              </w:rPr>
              <w:br/>
              <w:t>в оренду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консервація</w:t>
            </w:r>
            <w:r w:rsidRPr="00F30A23">
              <w:rPr>
                <w:bCs/>
              </w:rPr>
              <w:br/>
              <w:t xml:space="preserve"> шляхом заліснення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 xml:space="preserve">консервація шляхом </w:t>
            </w:r>
            <w:r w:rsidRPr="00F30A23">
              <w:rPr>
                <w:bCs/>
              </w:rPr>
              <w:br/>
              <w:t>залуження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передача у власність</w:t>
            </w:r>
          </w:p>
        </w:tc>
      </w:tr>
      <w:tr w:rsidR="0016400E">
        <w:trPr>
          <w:trHeight w:val="88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2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</w:tr>
      <w:tr w:rsidR="0016400E">
        <w:trPr>
          <w:trHeight w:val="276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2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</w:tr>
      <w:tr w:rsidR="0016400E">
        <w:trPr>
          <w:trHeight w:val="276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2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</w:tr>
      <w:tr w:rsidR="0016400E">
        <w:trPr>
          <w:trHeight w:val="276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2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400E" w:rsidRPr="004F51EE" w:rsidRDefault="0016400E" w:rsidP="0016400E">
            <w:pPr>
              <w:rPr>
                <w:b/>
                <w:bCs/>
              </w:rPr>
            </w:pPr>
          </w:p>
        </w:tc>
      </w:tr>
      <w:tr w:rsidR="0016400E" w:rsidRPr="00F30A23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7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 xml:space="preserve">Великобагачанський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192,02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192,02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Гадяцький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533,80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292,90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240,90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Глобинський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77,70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77,70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Гребінківський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88,45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82,05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6,40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Диканський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Зіньківський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792,99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115,32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112,79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495,36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69,52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Карлівський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478,45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8,89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193,59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275,97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Кобеляцький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1153,03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357,14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795,89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Козельщинський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342,70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73,40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269,30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Котелевський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376,95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267,74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54,21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55,00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Кременчуцький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289,85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156,46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53,17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80,22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Лохвицький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701,60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107,00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113,65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480,95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Лубенський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431,84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285,30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90,10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56,44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Машівський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61,70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49,55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12,15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Миргородський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448,57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400,51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43,66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Новосанжарський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280,36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77,61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42,55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160,20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Оржицький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39,58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39,58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Пирятинський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154,40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83,10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71,30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Полтавський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2210,18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1602,79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607,39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Решетилівський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232,59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132,42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100,17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Семенівський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484,50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132,99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139,01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212,50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Хорольський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Чорнухинський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1023,14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1023,14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Чутівський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25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4F51EE" w:rsidRDefault="0016400E" w:rsidP="0016400E">
            <w:r w:rsidRPr="004F51EE">
              <w:t>Шишацький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48,15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48,15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</w:pPr>
            <w:r w:rsidRPr="004F51EE">
              <w:t> </w:t>
            </w:r>
          </w:p>
        </w:tc>
      </w:tr>
      <w:tr w:rsidR="0016400E">
        <w:trPr>
          <w:trHeight w:val="2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right"/>
              <w:rPr>
                <w:b/>
                <w:bCs/>
              </w:rPr>
            </w:pPr>
            <w:r w:rsidRPr="004F51EE">
              <w:rPr>
                <w:b/>
                <w:bCs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rPr>
                <w:b/>
                <w:bCs/>
              </w:rPr>
            </w:pPr>
            <w:r w:rsidRPr="004F51EE">
              <w:rPr>
                <w:b/>
                <w:bCs/>
              </w:rPr>
              <w:t>Всього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  <w:rPr>
                <w:b/>
                <w:bCs/>
              </w:rPr>
            </w:pPr>
            <w:r w:rsidRPr="004F51EE">
              <w:rPr>
                <w:b/>
                <w:bCs/>
              </w:rPr>
              <w:t>10702,55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  <w:rPr>
                <w:b/>
                <w:bCs/>
              </w:rPr>
            </w:pPr>
            <w:r w:rsidRPr="004F51EE">
              <w:rPr>
                <w:b/>
                <w:bCs/>
              </w:rPr>
              <w:t>4269,06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  <w:rPr>
                <w:b/>
                <w:bCs/>
              </w:rPr>
            </w:pPr>
            <w:r w:rsidRPr="004F51EE">
              <w:rPr>
                <w:b/>
                <w:bCs/>
              </w:rPr>
              <w:t>1485,32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  <w:rPr>
                <w:b/>
                <w:bCs/>
              </w:rPr>
            </w:pPr>
            <w:r w:rsidRPr="004F51EE">
              <w:rPr>
                <w:b/>
                <w:bCs/>
              </w:rPr>
              <w:t>4046,61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4F51EE" w:rsidRDefault="0016400E" w:rsidP="0016400E">
            <w:pPr>
              <w:jc w:val="center"/>
              <w:rPr>
                <w:b/>
                <w:bCs/>
              </w:rPr>
            </w:pPr>
            <w:r w:rsidRPr="004F51EE">
              <w:rPr>
                <w:b/>
                <w:bCs/>
              </w:rPr>
              <w:t>901,56</w:t>
            </w:r>
          </w:p>
        </w:tc>
      </w:tr>
    </w:tbl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  <w:r>
        <w:rPr>
          <w:lang w:val="uk-UA"/>
        </w:rPr>
        <w:t>Додаток 2 до підпункту 1.2.         пункту 1 Організаційних заходів щодо ефективного використання державних земель запасу на території Полтавської області</w:t>
      </w:r>
    </w:p>
    <w:p w:rsidR="0016400E" w:rsidRDefault="0016400E" w:rsidP="0016400E">
      <w:pPr>
        <w:tabs>
          <w:tab w:val="left" w:pos="8655"/>
        </w:tabs>
        <w:rPr>
          <w:lang w:val="uk-UA"/>
        </w:rPr>
      </w:pPr>
    </w:p>
    <w:p w:rsidR="0016400E" w:rsidRDefault="0016400E" w:rsidP="0016400E">
      <w:pPr>
        <w:tabs>
          <w:tab w:val="left" w:pos="8655"/>
        </w:tabs>
        <w:rPr>
          <w:lang w:val="uk-UA"/>
        </w:rPr>
      </w:pPr>
    </w:p>
    <w:tbl>
      <w:tblPr>
        <w:tblpPr w:leftFromText="180" w:rightFromText="180" w:vertAnchor="page" w:horzAnchor="margin" w:tblpY="3835"/>
        <w:tblW w:w="8994" w:type="dxa"/>
        <w:tblLook w:val="0000" w:firstRow="0" w:lastRow="0" w:firstColumn="0" w:lastColumn="0" w:noHBand="0" w:noVBand="0"/>
      </w:tblPr>
      <w:tblGrid>
        <w:gridCol w:w="820"/>
        <w:gridCol w:w="2066"/>
        <w:gridCol w:w="1700"/>
        <w:gridCol w:w="1494"/>
        <w:gridCol w:w="1540"/>
        <w:gridCol w:w="1374"/>
      </w:tblGrid>
      <w:tr w:rsidR="0016400E">
        <w:trPr>
          <w:trHeight w:val="315"/>
        </w:trPr>
        <w:tc>
          <w:tcPr>
            <w:tcW w:w="8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  <w:sz w:val="28"/>
                <w:szCs w:val="28"/>
              </w:rPr>
            </w:pPr>
            <w:r w:rsidRPr="00F30A23">
              <w:rPr>
                <w:bCs/>
                <w:sz w:val="28"/>
                <w:szCs w:val="28"/>
              </w:rPr>
              <w:t>Інформація щодо ненаданих перелогів та пропозиції щодо їх використання</w:t>
            </w:r>
          </w:p>
        </w:tc>
      </w:tr>
      <w:tr w:rsidR="0016400E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/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/>
        </w:tc>
      </w:tr>
      <w:tr w:rsidR="0016400E" w:rsidRPr="00F30A23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 xml:space="preserve">№ </w:t>
            </w:r>
            <w:r w:rsidRPr="00F30A23">
              <w:rPr>
                <w:sz w:val="22"/>
                <w:szCs w:val="22"/>
                <w:lang w:val="uk-UA"/>
              </w:rPr>
              <w:t>з</w:t>
            </w:r>
            <w:r w:rsidRPr="00F30A23">
              <w:rPr>
                <w:sz w:val="22"/>
                <w:szCs w:val="22"/>
              </w:rPr>
              <w:t>/п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Назва району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Всього</w:t>
            </w:r>
          </w:p>
        </w:tc>
        <w:tc>
          <w:tcPr>
            <w:tcW w:w="44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Пропозиції щодо їх використання, га</w:t>
            </w: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ненаданих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 xml:space="preserve">переведення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проведення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проведення</w:t>
            </w:r>
          </w:p>
        </w:tc>
      </w:tr>
      <w:tr w:rsidR="0016400E" w:rsidRPr="00F30A23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перелогів, 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в ріллю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залуження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заліснення</w:t>
            </w:r>
          </w:p>
        </w:tc>
      </w:tr>
      <w:tr w:rsidR="0016400E" w:rsidRPr="00F30A23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1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sz w:val="22"/>
                <w:szCs w:val="22"/>
              </w:rPr>
            </w:pPr>
            <w:r w:rsidRPr="00F30A23">
              <w:rPr>
                <w:sz w:val="22"/>
                <w:szCs w:val="22"/>
              </w:rPr>
              <w:t>6</w:t>
            </w: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>Глобинський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364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226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 xml:space="preserve">Карлівський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136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>Козельщинський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156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>Кременчуцький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1429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866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350</w:t>
            </w: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>Машівський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104</w:t>
            </w: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>Миргородський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1333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923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250</w:t>
            </w: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>Новосанжарський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1697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138</w:t>
            </w: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>Семенівський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33</w:t>
            </w: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>Хорольський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1847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1847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</w:tr>
      <w:tr w:rsidR="0016400E" w:rsidRPr="00F30A23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r w:rsidRPr="00F30A23">
              <w:t>Чорнухинський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333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333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</w:p>
        </w:tc>
      </w:tr>
      <w:tr w:rsidR="0016400E" w:rsidRPr="00F30A23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right"/>
              <w:rPr>
                <w:bCs/>
              </w:rPr>
            </w:pPr>
            <w:r w:rsidRPr="00F30A23">
              <w:rPr>
                <w:bCs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rPr>
                <w:b/>
                <w:bCs/>
              </w:rPr>
            </w:pPr>
            <w:r w:rsidRPr="00F30A23">
              <w:rPr>
                <w:b/>
                <w:bCs/>
              </w:rPr>
              <w:t>Всього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/>
                <w:bCs/>
              </w:rPr>
            </w:pPr>
            <w:r w:rsidRPr="00F30A23">
              <w:rPr>
                <w:b/>
                <w:bCs/>
              </w:rPr>
              <w:t>7437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/>
                <w:bCs/>
              </w:rPr>
            </w:pPr>
            <w:r w:rsidRPr="00F30A23">
              <w:rPr>
                <w:b/>
                <w:bCs/>
              </w:rPr>
              <w:t>2906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/>
                <w:bCs/>
              </w:rPr>
            </w:pPr>
            <w:r w:rsidRPr="00F30A23">
              <w:rPr>
                <w:b/>
                <w:bCs/>
              </w:rPr>
              <w:t>3656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/>
                <w:bCs/>
              </w:rPr>
            </w:pPr>
            <w:r w:rsidRPr="00F30A23">
              <w:rPr>
                <w:b/>
                <w:bCs/>
              </w:rPr>
              <w:t>875</w:t>
            </w:r>
          </w:p>
        </w:tc>
      </w:tr>
    </w:tbl>
    <w:p w:rsidR="0016400E" w:rsidRPr="00F30A23" w:rsidRDefault="0016400E" w:rsidP="0016400E">
      <w:pPr>
        <w:rPr>
          <w:lang w:val="uk-UA"/>
        </w:rPr>
      </w:pPr>
    </w:p>
    <w:p w:rsidR="0016400E" w:rsidRPr="00F30A23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  <w:r w:rsidRPr="00B74408">
        <w:rPr>
          <w:lang w:val="uk-UA"/>
        </w:rPr>
        <w:t>Додаток 3 до пункту 2 Організаційних заходів щодо ефективного використання державних земель запасу на</w:t>
      </w:r>
      <w:r>
        <w:rPr>
          <w:lang w:val="uk-UA"/>
        </w:rPr>
        <w:t xml:space="preserve"> території Полтавської області</w:t>
      </w:r>
    </w:p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</w:p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</w:p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</w:p>
    <w:tbl>
      <w:tblPr>
        <w:tblW w:w="9108" w:type="dxa"/>
        <w:tblInd w:w="93" w:type="dxa"/>
        <w:tblLook w:val="0000" w:firstRow="0" w:lastRow="0" w:firstColumn="0" w:lastColumn="0" w:noHBand="0" w:noVBand="0"/>
      </w:tblPr>
      <w:tblGrid>
        <w:gridCol w:w="735"/>
        <w:gridCol w:w="3369"/>
        <w:gridCol w:w="2484"/>
        <w:gridCol w:w="2520"/>
      </w:tblGrid>
      <w:tr w:rsidR="0016400E">
        <w:trPr>
          <w:trHeight w:val="375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  <w:sz w:val="28"/>
                <w:szCs w:val="28"/>
              </w:rPr>
            </w:pPr>
            <w:r w:rsidRPr="00F30A23">
              <w:rPr>
                <w:bCs/>
                <w:sz w:val="28"/>
                <w:szCs w:val="28"/>
              </w:rPr>
              <w:t>Інформація щодо ненаданих сіножатей та пасовищ</w:t>
            </w:r>
          </w:p>
        </w:tc>
      </w:tr>
      <w:tr w:rsidR="0016400E">
        <w:trPr>
          <w:trHeight w:val="37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6400E">
        <w:trPr>
          <w:trHeight w:val="37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 xml:space="preserve">№ </w:t>
            </w:r>
            <w:r w:rsidRPr="00F30A23">
              <w:rPr>
                <w:lang w:val="uk-UA"/>
              </w:rPr>
              <w:t>з</w:t>
            </w:r>
            <w:r w:rsidRPr="00F30A23">
              <w:t>/п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Назва району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Ненадані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Ненадані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сіножаті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пасовища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га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га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2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4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 xml:space="preserve">Великобагачанський </w:t>
            </w: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4315,3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5227,3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Гадяцький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4988,2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5448,2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Глобинський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3700,0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4677,0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Гребінківський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1337,1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1771,0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Диканський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1025,8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2973,9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Зіньківський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3604,8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7171,8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 xml:space="preserve">Карлівський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1971,8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4977,9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Кобеляцький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6090,6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7439,0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Козельщинський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5529,7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6312,4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Котелевський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3825,1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3132,3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Кременчуцький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1468,7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10440,7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Лохвицький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5936,6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8482,5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Лубенський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4882,9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5245,8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Машівський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2141,1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4426,0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Миргородський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7349,2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5305,3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Новосанжарський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6053,8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7536,1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Оржицький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3783,0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2685,0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Пирятинський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1958,7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2754,5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19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Полтавський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5497,9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4674,3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20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Решетилівський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5638,9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1905,9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21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Семенівський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6429,5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7292,9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22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Хорольський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1991,3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1254,0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23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Чорнухинський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3881,2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5163,9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24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Чутівський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758,6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2882,9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</w:pPr>
            <w:r w:rsidRPr="00B92A70">
              <w:t>25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Шишацький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1162,6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1935,1</w:t>
            </w:r>
          </w:p>
        </w:tc>
      </w:tr>
      <w:tr w:rsidR="0016400E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B92A70" w:rsidRDefault="0016400E" w:rsidP="0016400E">
            <w:pPr>
              <w:jc w:val="center"/>
              <w:rPr>
                <w:b/>
                <w:bCs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Всього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95322,4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121115,8</w:t>
            </w:r>
          </w:p>
        </w:tc>
      </w:tr>
    </w:tbl>
    <w:p w:rsidR="0016400E" w:rsidRPr="00B74408" w:rsidRDefault="0016400E" w:rsidP="0016400E">
      <w:pPr>
        <w:tabs>
          <w:tab w:val="left" w:pos="8655"/>
        </w:tabs>
        <w:jc w:val="both"/>
        <w:rPr>
          <w:lang w:val="uk-UA"/>
        </w:rPr>
      </w:pPr>
    </w:p>
    <w:p w:rsidR="0016400E" w:rsidRPr="00B74408" w:rsidRDefault="0016400E" w:rsidP="0016400E">
      <w:pPr>
        <w:rPr>
          <w:lang w:val="uk-UA"/>
        </w:rPr>
      </w:pPr>
    </w:p>
    <w:p w:rsidR="0016400E" w:rsidRPr="00B74408" w:rsidRDefault="0016400E" w:rsidP="0016400E">
      <w:pPr>
        <w:rPr>
          <w:lang w:val="uk-UA"/>
        </w:rPr>
      </w:pPr>
    </w:p>
    <w:p w:rsidR="0016400E" w:rsidRPr="00B74408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  <w:r>
        <w:rPr>
          <w:lang w:val="uk-UA"/>
        </w:rPr>
        <w:t>Додаток 4</w:t>
      </w:r>
      <w:r w:rsidRPr="00B74408">
        <w:rPr>
          <w:lang w:val="uk-UA"/>
        </w:rPr>
        <w:t xml:space="preserve"> до пункту 2 Організаційних заходів щодо ефективного використання державних земель запасу на</w:t>
      </w:r>
      <w:r>
        <w:rPr>
          <w:lang w:val="uk-UA"/>
        </w:rPr>
        <w:t xml:space="preserve"> території Полтавської області</w:t>
      </w: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tbl>
      <w:tblPr>
        <w:tblW w:w="6500" w:type="dxa"/>
        <w:tblInd w:w="1012" w:type="dxa"/>
        <w:tblLook w:val="0000" w:firstRow="0" w:lastRow="0" w:firstColumn="0" w:lastColumn="0" w:noHBand="0" w:noVBand="0"/>
      </w:tblPr>
      <w:tblGrid>
        <w:gridCol w:w="1045"/>
        <w:gridCol w:w="3568"/>
        <w:gridCol w:w="1887"/>
      </w:tblGrid>
      <w:tr w:rsidR="0016400E">
        <w:trPr>
          <w:trHeight w:val="375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  <w:sz w:val="28"/>
                <w:szCs w:val="28"/>
              </w:rPr>
            </w:pPr>
            <w:r w:rsidRPr="00F30A23">
              <w:rPr>
                <w:bCs/>
                <w:sz w:val="28"/>
                <w:szCs w:val="28"/>
              </w:rPr>
              <w:t>Інформація щодо ненаданих земель</w:t>
            </w:r>
          </w:p>
        </w:tc>
      </w:tr>
      <w:tr w:rsidR="0016400E">
        <w:trPr>
          <w:trHeight w:val="375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  <w:sz w:val="28"/>
                <w:szCs w:val="28"/>
              </w:rPr>
            </w:pPr>
            <w:r w:rsidRPr="00F30A23">
              <w:rPr>
                <w:bCs/>
                <w:sz w:val="28"/>
                <w:szCs w:val="28"/>
              </w:rPr>
              <w:t>під господарськими будівлями і дворами</w:t>
            </w:r>
          </w:p>
        </w:tc>
      </w:tr>
      <w:tr w:rsidR="0016400E">
        <w:trPr>
          <w:trHeight w:val="37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6400E" w:rsidRPr="00F30A23">
        <w:trPr>
          <w:trHeight w:val="465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№ з/п</w:t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Назва району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Площа, га</w:t>
            </w:r>
          </w:p>
        </w:tc>
      </w:tr>
      <w:tr w:rsidR="0016400E" w:rsidRPr="00F30A23">
        <w:trPr>
          <w:trHeight w:val="33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1</w:t>
            </w:r>
          </w:p>
        </w:tc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3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 xml:space="preserve">Великобагачанський 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767,6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Гадяцький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1256,1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Глобинський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927,0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Гребінківський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590,1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Диканський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114,9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Зіньківський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822,7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7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 xml:space="preserve">Карлівський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381,1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8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Кобеляцький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1106,2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9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Козельщинський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752,6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Котелевський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217,8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Кременчуцький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430,4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Лохвицький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750,1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Лубенський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781,1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Машівський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797,9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Миргородський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986,8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Новосанжарський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852,0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17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Оржицький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324,6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18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Пирятинський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722,2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19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Полтавський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830,0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20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Решетилівський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688,5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21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Семенівський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374,5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22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Хорольський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693,8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23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Чорнухинський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523,8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24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Чутівський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339,7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</w:pPr>
            <w:r w:rsidRPr="00D907C2">
              <w:t>25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r>
              <w:t>Шишацький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400E" w:rsidRDefault="0016400E" w:rsidP="0016400E">
            <w:pPr>
              <w:jc w:val="center"/>
            </w:pPr>
            <w:r>
              <w:t>654,4</w:t>
            </w:r>
          </w:p>
        </w:tc>
      </w:tr>
      <w:tr w:rsidR="0016400E">
        <w:trPr>
          <w:trHeight w:val="30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D907C2" w:rsidRDefault="0016400E" w:rsidP="0016400E">
            <w:pPr>
              <w:jc w:val="center"/>
              <w:rPr>
                <w:b/>
                <w:bCs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Всього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16685,6</w:t>
            </w:r>
          </w:p>
        </w:tc>
      </w:tr>
    </w:tbl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  <w:r>
        <w:rPr>
          <w:lang w:val="uk-UA"/>
        </w:rPr>
        <w:t>Додаток 5 до пункту 3</w:t>
      </w:r>
      <w:r w:rsidRPr="00B74408">
        <w:rPr>
          <w:lang w:val="uk-UA"/>
        </w:rPr>
        <w:t xml:space="preserve"> Організаційних заходів щодо ефективного використання державних земель запасу на</w:t>
      </w:r>
      <w:r>
        <w:rPr>
          <w:lang w:val="uk-UA"/>
        </w:rPr>
        <w:t xml:space="preserve"> території Полтавської області</w:t>
      </w:r>
    </w:p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</w:p>
    <w:p w:rsidR="0016400E" w:rsidRDefault="0016400E" w:rsidP="0016400E">
      <w:pPr>
        <w:tabs>
          <w:tab w:val="left" w:pos="8655"/>
        </w:tabs>
        <w:ind w:left="5760"/>
        <w:jc w:val="both"/>
        <w:rPr>
          <w:lang w:val="uk-UA"/>
        </w:rPr>
      </w:pPr>
    </w:p>
    <w:p w:rsidR="0016400E" w:rsidRDefault="0016400E" w:rsidP="0016400E">
      <w:pPr>
        <w:rPr>
          <w:lang w:val="uk-UA"/>
        </w:rPr>
      </w:pPr>
    </w:p>
    <w:tbl>
      <w:tblPr>
        <w:tblpPr w:leftFromText="180" w:rightFromText="180" w:vertAnchor="text" w:horzAnchor="margin" w:tblpXSpec="center" w:tblpY="146"/>
        <w:tblW w:w="7668" w:type="dxa"/>
        <w:tblLook w:val="0000" w:firstRow="0" w:lastRow="0" w:firstColumn="0" w:lastColumn="0" w:noHBand="0" w:noVBand="0"/>
      </w:tblPr>
      <w:tblGrid>
        <w:gridCol w:w="960"/>
        <w:gridCol w:w="4188"/>
        <w:gridCol w:w="2520"/>
      </w:tblGrid>
      <w:tr w:rsidR="0016400E">
        <w:trPr>
          <w:trHeight w:val="375"/>
        </w:trPr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  <w:sz w:val="28"/>
                <w:szCs w:val="28"/>
              </w:rPr>
            </w:pPr>
            <w:r w:rsidRPr="00F30A23">
              <w:rPr>
                <w:bCs/>
                <w:sz w:val="28"/>
                <w:szCs w:val="28"/>
              </w:rPr>
              <w:t>ІНФОРМАЦІЯ</w:t>
            </w:r>
          </w:p>
        </w:tc>
      </w:tr>
      <w:tr w:rsidR="0016400E">
        <w:trPr>
          <w:trHeight w:val="1035"/>
        </w:trPr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  <w:sz w:val="28"/>
                <w:szCs w:val="28"/>
              </w:rPr>
            </w:pPr>
            <w:r w:rsidRPr="00F30A23">
              <w:rPr>
                <w:bCs/>
                <w:sz w:val="28"/>
                <w:szCs w:val="28"/>
              </w:rPr>
              <w:t xml:space="preserve">  щодо необхідності проведення  культуртехнічних робіт (розкорчовка непродуктивних садів та тутовників) на території Полтавської області</w:t>
            </w:r>
          </w:p>
        </w:tc>
      </w:tr>
      <w:tr w:rsidR="0016400E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</w:rPr>
            </w:pPr>
          </w:p>
        </w:tc>
      </w:tr>
      <w:tr w:rsidR="0016400E" w:rsidRPr="00F30A23">
        <w:trPr>
          <w:trHeight w:val="7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 xml:space="preserve">№ </w:t>
            </w:r>
            <w:r w:rsidRPr="00F30A23">
              <w:rPr>
                <w:bCs/>
                <w:lang w:val="uk-UA"/>
              </w:rPr>
              <w:t>з</w:t>
            </w:r>
            <w:r w:rsidRPr="00F30A23">
              <w:rPr>
                <w:bCs/>
              </w:rPr>
              <w:t>/п</w:t>
            </w:r>
          </w:p>
        </w:tc>
        <w:tc>
          <w:tcPr>
            <w:tcW w:w="4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  <w:lang w:val="uk-UA"/>
              </w:rPr>
            </w:pPr>
            <w:r w:rsidRPr="00F30A23">
              <w:rPr>
                <w:bCs/>
              </w:rPr>
              <w:t xml:space="preserve">Назва </w:t>
            </w:r>
            <w:r w:rsidRPr="00F30A23">
              <w:rPr>
                <w:bCs/>
                <w:lang w:val="uk-UA"/>
              </w:rPr>
              <w:t>району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Площа,</w:t>
            </w:r>
            <w:r w:rsidRPr="00F30A23">
              <w:rPr>
                <w:bCs/>
                <w:lang w:val="uk-UA"/>
              </w:rPr>
              <w:t xml:space="preserve"> </w:t>
            </w:r>
            <w:r w:rsidRPr="00F30A23">
              <w:rPr>
                <w:bCs/>
              </w:rPr>
              <w:t>га</w:t>
            </w:r>
          </w:p>
        </w:tc>
      </w:tr>
      <w:tr w:rsidR="0016400E" w:rsidRPr="00F30A23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1</w:t>
            </w:r>
          </w:p>
        </w:tc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3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В.Багачанський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40,9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Гадяцький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170,4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Глобинський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16,5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Диканський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142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Зіньківський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97,45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6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Карлівський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64,45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7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Кобеляцький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11,3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8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Козельщинський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167,8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9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Котелевський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66,7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Лубенський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113,8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Новосанжарський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143,2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Оржицький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350,2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13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Пирятинський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43,4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Решитилівський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149,5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Семенівський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520,7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16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Хорольський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32,2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17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Чутівський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127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18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r w:rsidRPr="00F30A23">
              <w:t>Шишацький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</w:pPr>
            <w:r w:rsidRPr="00F30A23">
              <w:t>121,9</w:t>
            </w:r>
          </w:p>
        </w:tc>
      </w:tr>
      <w:tr w:rsidR="0016400E" w:rsidRPr="00F30A2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rPr>
                <w:rFonts w:ascii="Arial" w:hAnsi="Arial"/>
                <w:b/>
                <w:bCs/>
              </w:rPr>
            </w:pPr>
            <w:r w:rsidRPr="00F30A23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rPr>
                <w:b/>
                <w:bCs/>
              </w:rPr>
            </w:pPr>
            <w:r w:rsidRPr="00F30A23">
              <w:rPr>
                <w:b/>
                <w:bCs/>
              </w:rPr>
              <w:t xml:space="preserve">Всього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0E" w:rsidRPr="00F30A23" w:rsidRDefault="0016400E" w:rsidP="0016400E">
            <w:pPr>
              <w:jc w:val="center"/>
              <w:rPr>
                <w:b/>
                <w:bCs/>
              </w:rPr>
            </w:pPr>
            <w:r w:rsidRPr="00F30A23">
              <w:rPr>
                <w:b/>
                <w:bCs/>
              </w:rPr>
              <w:t>2379,4</w:t>
            </w:r>
          </w:p>
        </w:tc>
      </w:tr>
    </w:tbl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Pr="00F30A23" w:rsidRDefault="0016400E" w:rsidP="0016400E">
      <w:pPr>
        <w:rPr>
          <w:b/>
          <w:lang w:val="uk-UA"/>
        </w:rPr>
      </w:pPr>
    </w:p>
    <w:p w:rsidR="0016400E" w:rsidRDefault="0016400E" w:rsidP="0016400E">
      <w:pPr>
        <w:rPr>
          <w:lang w:val="uk-UA"/>
        </w:rPr>
      </w:pPr>
    </w:p>
    <w:p w:rsidR="0016400E" w:rsidRDefault="0016400E" w:rsidP="0016400E">
      <w:pPr>
        <w:ind w:left="5760"/>
        <w:jc w:val="both"/>
        <w:rPr>
          <w:lang w:val="uk-UA"/>
        </w:rPr>
      </w:pPr>
      <w:r>
        <w:rPr>
          <w:lang w:val="uk-UA"/>
        </w:rPr>
        <w:br w:type="page"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tbl>
      <w:tblPr>
        <w:tblpPr w:leftFromText="180" w:rightFromText="180" w:vertAnchor="page" w:horzAnchor="margin" w:tblpY="3475"/>
        <w:tblW w:w="9468" w:type="dxa"/>
        <w:tblLook w:val="0000" w:firstRow="0" w:lastRow="0" w:firstColumn="0" w:lastColumn="0" w:noHBand="0" w:noVBand="0"/>
      </w:tblPr>
      <w:tblGrid>
        <w:gridCol w:w="1008"/>
        <w:gridCol w:w="4860"/>
        <w:gridCol w:w="3600"/>
      </w:tblGrid>
      <w:tr w:rsidR="0016400E">
        <w:trPr>
          <w:trHeight w:val="375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  <w:sz w:val="28"/>
                <w:szCs w:val="28"/>
              </w:rPr>
            </w:pPr>
            <w:r w:rsidRPr="00F30A23">
              <w:rPr>
                <w:bCs/>
                <w:sz w:val="28"/>
                <w:szCs w:val="28"/>
              </w:rPr>
              <w:t>Інформація про податковий борг по орендній платі</w:t>
            </w:r>
          </w:p>
        </w:tc>
      </w:tr>
      <w:tr w:rsidR="0016400E">
        <w:trPr>
          <w:trHeight w:val="375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  <w:sz w:val="28"/>
                <w:szCs w:val="28"/>
              </w:rPr>
            </w:pPr>
            <w:r w:rsidRPr="00F30A23">
              <w:rPr>
                <w:bCs/>
                <w:sz w:val="28"/>
                <w:szCs w:val="28"/>
              </w:rPr>
              <w:t xml:space="preserve">за землі запасу </w:t>
            </w:r>
          </w:p>
        </w:tc>
      </w:tr>
      <w:tr w:rsidR="0016400E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6400E">
        <w:trPr>
          <w:trHeight w:val="40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00E" w:rsidRDefault="0016400E" w:rsidP="0016400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6400E">
        <w:trPr>
          <w:trHeight w:val="3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 xml:space="preserve">№ 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Назва району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Податковий</w:t>
            </w:r>
          </w:p>
        </w:tc>
      </w:tr>
      <w:tr w:rsidR="0016400E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  <w:lang w:val="uk-UA"/>
              </w:rPr>
            </w:pPr>
            <w:r w:rsidRPr="00F30A23">
              <w:rPr>
                <w:bCs/>
              </w:rPr>
              <w:t> </w:t>
            </w:r>
            <w:r w:rsidRPr="00F30A23">
              <w:rPr>
                <w:bCs/>
                <w:lang w:val="uk-UA"/>
              </w:rPr>
              <w:t>з/п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борг по</w:t>
            </w:r>
          </w:p>
        </w:tc>
      </w:tr>
      <w:tr w:rsidR="0016400E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орендній платі,</w:t>
            </w:r>
          </w:p>
        </w:tc>
      </w:tr>
      <w:tr w:rsidR="0016400E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 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грн.</w:t>
            </w:r>
          </w:p>
        </w:tc>
      </w:tr>
      <w:tr w:rsidR="0016400E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right"/>
              <w:rPr>
                <w:bCs/>
              </w:rPr>
            </w:pPr>
            <w:r w:rsidRPr="00F30A23">
              <w:rPr>
                <w:bCs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F30A23" w:rsidRDefault="0016400E" w:rsidP="0016400E">
            <w:pPr>
              <w:jc w:val="center"/>
              <w:rPr>
                <w:bCs/>
              </w:rPr>
            </w:pPr>
            <w:r w:rsidRPr="00F30A23">
              <w:rPr>
                <w:bCs/>
              </w:rPr>
              <w:t>3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Глобинський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5300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Гребінківський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28186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Кобеляцький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168991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Козельщинський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20299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Котелевський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175453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Кременчуцький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135560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Лохвицький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1529582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Лубенський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495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Миргородський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1710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Решетилівський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330427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Хорольський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871</w:t>
            </w:r>
          </w:p>
        </w:tc>
      </w:tr>
      <w:tr w:rsidR="0016400E" w:rsidRPr="00B74408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r w:rsidRPr="000A3AB6">
              <w:t>Чутівський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</w:pPr>
            <w:r w:rsidRPr="000A3AB6">
              <w:t>34018</w:t>
            </w:r>
          </w:p>
        </w:tc>
      </w:tr>
      <w:tr w:rsidR="0016400E" w:rsidRPr="00B74408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  <w:rPr>
                <w:b/>
                <w:bCs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rPr>
                <w:b/>
                <w:bCs/>
              </w:rPr>
            </w:pPr>
            <w:r w:rsidRPr="000A3AB6">
              <w:rPr>
                <w:b/>
                <w:bCs/>
              </w:rPr>
              <w:t xml:space="preserve">Всього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400E" w:rsidRPr="000A3AB6" w:rsidRDefault="0016400E" w:rsidP="0016400E">
            <w:pPr>
              <w:jc w:val="center"/>
              <w:rPr>
                <w:b/>
                <w:bCs/>
              </w:rPr>
            </w:pPr>
            <w:r w:rsidRPr="000A3AB6">
              <w:rPr>
                <w:b/>
                <w:bCs/>
              </w:rPr>
              <w:t>2430892</w:t>
            </w:r>
          </w:p>
        </w:tc>
      </w:tr>
    </w:tbl>
    <w:p w:rsidR="0016400E" w:rsidRPr="00B74408" w:rsidRDefault="0016400E" w:rsidP="0016400E">
      <w:pPr>
        <w:ind w:left="5760"/>
        <w:jc w:val="both"/>
        <w:rPr>
          <w:lang w:val="uk-UA"/>
        </w:rPr>
      </w:pPr>
      <w:r w:rsidRPr="00B74408">
        <w:rPr>
          <w:lang w:val="uk-UA"/>
        </w:rPr>
        <w:t>Додаток</w:t>
      </w:r>
      <w:r>
        <w:rPr>
          <w:lang w:val="uk-UA"/>
        </w:rPr>
        <w:t xml:space="preserve"> 6</w:t>
      </w:r>
      <w:r w:rsidRPr="00B74408">
        <w:rPr>
          <w:lang w:val="uk-UA"/>
        </w:rPr>
        <w:t xml:space="preserve"> до пункту 4 Організаційних заходів щодо ефективного використання державних земель запасу на території Полтавської області</w:t>
      </w:r>
      <w:r w:rsidRPr="00B74408">
        <w:rPr>
          <w:lang w:val="uk-UA"/>
        </w:rPr>
        <w:tab/>
      </w:r>
      <w:r w:rsidRPr="00B74408">
        <w:rPr>
          <w:lang w:val="uk-UA"/>
        </w:rPr>
        <w:tab/>
      </w:r>
      <w:r w:rsidRPr="00B74408">
        <w:rPr>
          <w:lang w:val="uk-UA"/>
        </w:rPr>
        <w:tab/>
        <w:t xml:space="preserve">   </w:t>
      </w:r>
    </w:p>
    <w:p w:rsidR="0016400E" w:rsidRPr="00B74408" w:rsidRDefault="0016400E" w:rsidP="0016400E">
      <w:pPr>
        <w:rPr>
          <w:lang w:val="uk-UA"/>
        </w:rPr>
      </w:pPr>
    </w:p>
    <w:p w:rsidR="0016400E" w:rsidRPr="00B74408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8445DF" w:rsidRDefault="0016400E" w:rsidP="0016400E">
      <w:pPr>
        <w:rPr>
          <w:lang w:val="uk-UA"/>
        </w:rPr>
      </w:pPr>
    </w:p>
    <w:p w:rsidR="0016400E" w:rsidRPr="006A6E71" w:rsidRDefault="0016400E" w:rsidP="0016400E">
      <w:pPr>
        <w:tabs>
          <w:tab w:val="left" w:pos="6946"/>
        </w:tabs>
        <w:jc w:val="both"/>
        <w:rPr>
          <w:sz w:val="28"/>
          <w:szCs w:val="28"/>
          <w:lang w:val="uk-UA"/>
        </w:rPr>
      </w:pPr>
    </w:p>
    <w:p w:rsidR="0016400E" w:rsidRDefault="0016400E" w:rsidP="0016400E">
      <w:pPr>
        <w:pStyle w:val="ListParagraph"/>
        <w:tabs>
          <w:tab w:val="left" w:pos="6946"/>
        </w:tabs>
        <w:ind w:left="0" w:firstLine="435"/>
        <w:jc w:val="both"/>
        <w:rPr>
          <w:sz w:val="28"/>
          <w:szCs w:val="28"/>
          <w:lang w:val="uk-UA"/>
        </w:rPr>
      </w:pPr>
    </w:p>
    <w:p w:rsidR="0034591F" w:rsidRDefault="0034591F"/>
    <w:sectPr w:rsidR="0034591F" w:rsidSect="00164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35509">
      <w:r>
        <w:separator/>
      </w:r>
    </w:p>
  </w:endnote>
  <w:endnote w:type="continuationSeparator" w:id="0">
    <w:p w:rsidR="00000000" w:rsidRDefault="000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00E" w:rsidRDefault="00164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00E" w:rsidRDefault="001640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00E" w:rsidRDefault="00164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35509">
      <w:r>
        <w:separator/>
      </w:r>
    </w:p>
  </w:footnote>
  <w:footnote w:type="continuationSeparator" w:id="0">
    <w:p w:rsidR="00000000" w:rsidRDefault="0003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00E" w:rsidRDefault="00164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00E" w:rsidRDefault="0016400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6400E" w:rsidRDefault="001640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00E" w:rsidRDefault="001640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00E"/>
    <w:rsid w:val="00035509"/>
    <w:rsid w:val="0016400E"/>
    <w:rsid w:val="0034591F"/>
    <w:rsid w:val="00CB59B0"/>
    <w:rsid w:val="00F2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4618A-4EE9-4BA3-AE18-56FE4F7F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00E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16400E"/>
    <w:pPr>
      <w:ind w:left="720"/>
      <w:contextualSpacing/>
    </w:pPr>
  </w:style>
  <w:style w:type="paragraph" w:styleId="Header">
    <w:name w:val="header"/>
    <w:basedOn w:val="Normal"/>
    <w:link w:val="HeaderChar"/>
    <w:rsid w:val="0016400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locked/>
    <w:rsid w:val="0016400E"/>
    <w:rPr>
      <w:rFonts w:eastAsia="Calibri"/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semiHidden/>
    <w:rsid w:val="0016400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16400E"/>
    <w:rPr>
      <w:rFonts w:eastAsia="Calibri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ЗАТВЕРДЖЕНО</vt:lpstr>
    </vt:vector>
  </TitlesOfParts>
  <Company>privatStudio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ЗАТВЕРДЖЕНО</dc:title>
  <dc:subject/>
  <dc:creator>повелитель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