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2D8C" w:rsidRDefault="00972D8C" w:rsidP="00972D8C">
      <w:pPr>
        <w:ind w:left="5400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:rsidR="00972D8C" w:rsidRDefault="00972D8C" w:rsidP="00972D8C">
      <w:pPr>
        <w:ind w:left="5400"/>
        <w:rPr>
          <w:sz w:val="28"/>
          <w:szCs w:val="28"/>
        </w:rPr>
      </w:pPr>
      <w:r>
        <w:rPr>
          <w:sz w:val="28"/>
          <w:szCs w:val="28"/>
        </w:rPr>
        <w:t>Розпорядження голови</w:t>
      </w:r>
    </w:p>
    <w:p w:rsidR="00972D8C" w:rsidRDefault="00972D8C" w:rsidP="00972D8C">
      <w:pPr>
        <w:ind w:left="5400"/>
        <w:rPr>
          <w:sz w:val="28"/>
          <w:szCs w:val="28"/>
        </w:rPr>
      </w:pPr>
      <w:r>
        <w:rPr>
          <w:sz w:val="28"/>
          <w:szCs w:val="28"/>
        </w:rPr>
        <w:t>облдержадміністрації</w:t>
      </w:r>
    </w:p>
    <w:p w:rsidR="00972D8C" w:rsidRDefault="00972D8C" w:rsidP="00972D8C">
      <w:pPr>
        <w:ind w:left="5400"/>
        <w:rPr>
          <w:sz w:val="28"/>
          <w:szCs w:val="28"/>
        </w:rPr>
      </w:pPr>
      <w:r>
        <w:rPr>
          <w:sz w:val="28"/>
          <w:szCs w:val="28"/>
        </w:rPr>
        <w:t>від 23.03.2001 №94</w:t>
      </w:r>
    </w:p>
    <w:p w:rsidR="00972D8C" w:rsidRDefault="00972D8C" w:rsidP="00972D8C">
      <w:pPr>
        <w:ind w:left="5400"/>
        <w:rPr>
          <w:sz w:val="28"/>
          <w:szCs w:val="28"/>
        </w:rPr>
      </w:pPr>
      <w:r>
        <w:rPr>
          <w:sz w:val="28"/>
          <w:szCs w:val="28"/>
        </w:rPr>
        <w:t>(у редакції розпорядження  голови облдержадміністрації</w:t>
      </w:r>
    </w:p>
    <w:p w:rsidR="00972D8C" w:rsidRDefault="00972D8C" w:rsidP="00972D8C">
      <w:pPr>
        <w:ind w:left="5400"/>
        <w:rPr>
          <w:sz w:val="28"/>
          <w:szCs w:val="28"/>
        </w:rPr>
      </w:pPr>
      <w:r>
        <w:rPr>
          <w:sz w:val="28"/>
          <w:szCs w:val="28"/>
        </w:rPr>
        <w:t>11.08.2010   №293)</w:t>
      </w:r>
    </w:p>
    <w:p w:rsidR="00972D8C" w:rsidRDefault="00972D8C" w:rsidP="00972D8C">
      <w:pPr>
        <w:jc w:val="center"/>
        <w:rPr>
          <w:sz w:val="28"/>
          <w:szCs w:val="28"/>
        </w:rPr>
      </w:pPr>
    </w:p>
    <w:p w:rsidR="00972D8C" w:rsidRDefault="00972D8C" w:rsidP="00972D8C">
      <w:pPr>
        <w:jc w:val="center"/>
        <w:rPr>
          <w:sz w:val="28"/>
          <w:szCs w:val="28"/>
        </w:rPr>
      </w:pPr>
      <w:r>
        <w:rPr>
          <w:sz w:val="28"/>
          <w:szCs w:val="28"/>
        </w:rPr>
        <w:t>С К Л А Д</w:t>
      </w:r>
    </w:p>
    <w:p w:rsidR="00972D8C" w:rsidRDefault="00972D8C" w:rsidP="00972D8C">
      <w:pPr>
        <w:jc w:val="center"/>
        <w:rPr>
          <w:sz w:val="28"/>
          <w:szCs w:val="28"/>
        </w:rPr>
      </w:pPr>
      <w:r>
        <w:rPr>
          <w:sz w:val="28"/>
          <w:szCs w:val="28"/>
        </w:rPr>
        <w:t>обласної постійно діючої комісії з питань ліцензування</w:t>
      </w:r>
    </w:p>
    <w:p w:rsidR="00972D8C" w:rsidRDefault="00972D8C" w:rsidP="00972D8C">
      <w:pPr>
        <w:jc w:val="center"/>
        <w:rPr>
          <w:sz w:val="28"/>
          <w:szCs w:val="28"/>
        </w:rPr>
      </w:pPr>
      <w:r>
        <w:rPr>
          <w:sz w:val="28"/>
          <w:szCs w:val="28"/>
        </w:rPr>
        <w:t>операцій з металобрухтом</w:t>
      </w:r>
    </w:p>
    <w:p w:rsidR="00972D8C" w:rsidRPr="002037C3" w:rsidRDefault="00972D8C" w:rsidP="00972D8C">
      <w:pPr>
        <w:jc w:val="both"/>
        <w:rPr>
          <w:sz w:val="28"/>
          <w:szCs w:val="28"/>
        </w:rPr>
      </w:pPr>
    </w:p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88"/>
        <w:gridCol w:w="6660"/>
      </w:tblGrid>
      <w:tr w:rsidR="00972D8C" w:rsidTr="00972D8C">
        <w:tc>
          <w:tcPr>
            <w:tcW w:w="2988" w:type="dxa"/>
          </w:tcPr>
          <w:p w:rsidR="00972D8C" w:rsidRDefault="00972D8C" w:rsidP="00972D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Галушко</w:t>
            </w:r>
          </w:p>
          <w:p w:rsidR="00972D8C" w:rsidRDefault="00972D8C" w:rsidP="00972D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Борис Павлович  </w:t>
            </w:r>
          </w:p>
        </w:tc>
        <w:tc>
          <w:tcPr>
            <w:tcW w:w="6660" w:type="dxa"/>
          </w:tcPr>
          <w:p w:rsidR="00972D8C" w:rsidRDefault="00972D8C" w:rsidP="00972D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заступник голови облдержадміністрації, голова комісії</w:t>
            </w:r>
          </w:p>
        </w:tc>
      </w:tr>
      <w:tr w:rsidR="00972D8C" w:rsidTr="00972D8C">
        <w:tc>
          <w:tcPr>
            <w:tcW w:w="2988" w:type="dxa"/>
          </w:tcPr>
          <w:p w:rsidR="00972D8C" w:rsidRDefault="00972D8C" w:rsidP="00972D8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60" w:type="dxa"/>
          </w:tcPr>
          <w:p w:rsidR="00972D8C" w:rsidRDefault="00972D8C" w:rsidP="00972D8C">
            <w:pPr>
              <w:jc w:val="both"/>
              <w:rPr>
                <w:sz w:val="28"/>
                <w:szCs w:val="28"/>
              </w:rPr>
            </w:pPr>
          </w:p>
        </w:tc>
      </w:tr>
      <w:tr w:rsidR="00972D8C" w:rsidTr="00972D8C">
        <w:tc>
          <w:tcPr>
            <w:tcW w:w="2988" w:type="dxa"/>
          </w:tcPr>
          <w:p w:rsidR="00972D8C" w:rsidRDefault="00972D8C" w:rsidP="00972D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Чередниченко</w:t>
            </w:r>
          </w:p>
          <w:p w:rsidR="00972D8C" w:rsidRDefault="00972D8C" w:rsidP="00972D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Ілля Павлович</w:t>
            </w:r>
          </w:p>
        </w:tc>
        <w:tc>
          <w:tcPr>
            <w:tcW w:w="6660" w:type="dxa"/>
          </w:tcPr>
          <w:p w:rsidR="00972D8C" w:rsidRDefault="00972D8C" w:rsidP="00972D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перший заступник начальника Головного управління – начальник управління промисловості, транспорту та зв'язку Головного управління промисловості та розвитку інфраструктури облдержадміністрації, заступник голови комісії</w:t>
            </w:r>
          </w:p>
        </w:tc>
      </w:tr>
      <w:tr w:rsidR="00972D8C" w:rsidTr="00972D8C">
        <w:tc>
          <w:tcPr>
            <w:tcW w:w="2988" w:type="dxa"/>
          </w:tcPr>
          <w:p w:rsidR="00972D8C" w:rsidRDefault="00972D8C" w:rsidP="00972D8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60" w:type="dxa"/>
          </w:tcPr>
          <w:p w:rsidR="00972D8C" w:rsidRDefault="00972D8C" w:rsidP="00972D8C">
            <w:pPr>
              <w:jc w:val="both"/>
              <w:rPr>
                <w:sz w:val="28"/>
                <w:szCs w:val="28"/>
              </w:rPr>
            </w:pPr>
          </w:p>
        </w:tc>
      </w:tr>
      <w:tr w:rsidR="00972D8C" w:rsidTr="00972D8C">
        <w:tc>
          <w:tcPr>
            <w:tcW w:w="2988" w:type="dxa"/>
          </w:tcPr>
          <w:p w:rsidR="00972D8C" w:rsidRDefault="00972D8C" w:rsidP="00972D8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Крещик</w:t>
            </w:r>
            <w:proofErr w:type="spellEnd"/>
          </w:p>
          <w:p w:rsidR="00972D8C" w:rsidRDefault="00972D8C" w:rsidP="00972D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Леонід Васильович</w:t>
            </w:r>
          </w:p>
        </w:tc>
        <w:tc>
          <w:tcPr>
            <w:tcW w:w="6660" w:type="dxa"/>
          </w:tcPr>
          <w:p w:rsidR="00972D8C" w:rsidRDefault="00972D8C" w:rsidP="00972D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головний спеціаліст відділу промисловості Головного управління промисловості та розвитку інфраструктури облдержадміністрації, секретар комісії</w:t>
            </w:r>
          </w:p>
        </w:tc>
      </w:tr>
      <w:tr w:rsidR="00972D8C" w:rsidTr="00972D8C">
        <w:tc>
          <w:tcPr>
            <w:tcW w:w="9648" w:type="dxa"/>
            <w:gridSpan w:val="2"/>
          </w:tcPr>
          <w:p w:rsidR="00972D8C" w:rsidRDefault="00972D8C" w:rsidP="00972D8C">
            <w:pPr>
              <w:jc w:val="both"/>
              <w:rPr>
                <w:sz w:val="28"/>
                <w:szCs w:val="28"/>
              </w:rPr>
            </w:pPr>
          </w:p>
          <w:p w:rsidR="00972D8C" w:rsidRDefault="00972D8C" w:rsidP="00972D8C">
            <w:pPr>
              <w:jc w:val="both"/>
              <w:rPr>
                <w:sz w:val="28"/>
                <w:szCs w:val="28"/>
              </w:rPr>
            </w:pPr>
            <w:r w:rsidRPr="00D83294">
              <w:rPr>
                <w:sz w:val="28"/>
                <w:szCs w:val="28"/>
              </w:rPr>
              <w:t>Члени комісії:</w:t>
            </w:r>
          </w:p>
          <w:p w:rsidR="00972D8C" w:rsidRDefault="00972D8C" w:rsidP="00972D8C">
            <w:pPr>
              <w:jc w:val="both"/>
              <w:rPr>
                <w:sz w:val="28"/>
                <w:szCs w:val="28"/>
              </w:rPr>
            </w:pPr>
          </w:p>
        </w:tc>
      </w:tr>
      <w:tr w:rsidR="00972D8C" w:rsidTr="00972D8C">
        <w:tc>
          <w:tcPr>
            <w:tcW w:w="2988" w:type="dxa"/>
          </w:tcPr>
          <w:p w:rsidR="00972D8C" w:rsidRDefault="00972D8C" w:rsidP="00972D8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Асаул</w:t>
            </w:r>
            <w:proofErr w:type="spellEnd"/>
          </w:p>
          <w:p w:rsidR="00972D8C" w:rsidRDefault="00972D8C" w:rsidP="00972D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Микола Васильович</w:t>
            </w:r>
          </w:p>
        </w:tc>
        <w:tc>
          <w:tcPr>
            <w:tcW w:w="6660" w:type="dxa"/>
          </w:tcPr>
          <w:p w:rsidR="00972D8C" w:rsidRDefault="00972D8C" w:rsidP="00972D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заступник головного державного санітарного лікаря обласної санітарно-епідеміологічної станції                        (за згодою)</w:t>
            </w:r>
          </w:p>
        </w:tc>
      </w:tr>
      <w:tr w:rsidR="00972D8C" w:rsidTr="00972D8C">
        <w:tc>
          <w:tcPr>
            <w:tcW w:w="2988" w:type="dxa"/>
          </w:tcPr>
          <w:p w:rsidR="00972D8C" w:rsidRDefault="00972D8C" w:rsidP="00972D8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60" w:type="dxa"/>
          </w:tcPr>
          <w:p w:rsidR="00972D8C" w:rsidRDefault="00972D8C" w:rsidP="00972D8C">
            <w:pPr>
              <w:jc w:val="both"/>
              <w:rPr>
                <w:sz w:val="28"/>
                <w:szCs w:val="28"/>
              </w:rPr>
            </w:pPr>
          </w:p>
        </w:tc>
      </w:tr>
      <w:tr w:rsidR="00972D8C" w:rsidTr="00972D8C">
        <w:tc>
          <w:tcPr>
            <w:tcW w:w="2988" w:type="dxa"/>
          </w:tcPr>
          <w:p w:rsidR="00972D8C" w:rsidRDefault="00972D8C" w:rsidP="00972D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</w:t>
            </w:r>
          </w:p>
          <w:p w:rsidR="00972D8C" w:rsidRDefault="00972D8C" w:rsidP="00972D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 Феліксович</w:t>
            </w:r>
          </w:p>
        </w:tc>
        <w:tc>
          <w:tcPr>
            <w:tcW w:w="6660" w:type="dxa"/>
          </w:tcPr>
          <w:p w:rsidR="00972D8C" w:rsidRPr="00196497" w:rsidRDefault="00972D8C" w:rsidP="00972D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ru-RU"/>
              </w:rPr>
              <w:t xml:space="preserve">начальник </w:t>
            </w:r>
            <w:proofErr w:type="spellStart"/>
            <w:r>
              <w:rPr>
                <w:sz w:val="28"/>
                <w:szCs w:val="28"/>
              </w:rPr>
              <w:t>вибухотехнічного</w:t>
            </w:r>
            <w:proofErr w:type="spellEnd"/>
            <w:r>
              <w:rPr>
                <w:sz w:val="28"/>
                <w:szCs w:val="28"/>
              </w:rPr>
              <w:t xml:space="preserve"> відділу науково-дослідного експертно-криміналістичного центру при УМВС України в Полтавській області  (за згодою)</w:t>
            </w:r>
          </w:p>
        </w:tc>
      </w:tr>
      <w:tr w:rsidR="00972D8C" w:rsidTr="00972D8C">
        <w:tc>
          <w:tcPr>
            <w:tcW w:w="2988" w:type="dxa"/>
          </w:tcPr>
          <w:p w:rsidR="00972D8C" w:rsidRDefault="00972D8C" w:rsidP="00972D8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60" w:type="dxa"/>
          </w:tcPr>
          <w:p w:rsidR="00972D8C" w:rsidRDefault="00972D8C" w:rsidP="00972D8C">
            <w:pPr>
              <w:jc w:val="both"/>
              <w:rPr>
                <w:sz w:val="28"/>
                <w:szCs w:val="28"/>
              </w:rPr>
            </w:pPr>
          </w:p>
        </w:tc>
      </w:tr>
      <w:tr w:rsidR="00972D8C" w:rsidTr="00972D8C">
        <w:tc>
          <w:tcPr>
            <w:tcW w:w="2988" w:type="dxa"/>
          </w:tcPr>
          <w:p w:rsidR="00972D8C" w:rsidRDefault="00972D8C" w:rsidP="00972D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Дем’янко </w:t>
            </w:r>
          </w:p>
          <w:p w:rsidR="00972D8C" w:rsidRDefault="00972D8C" w:rsidP="00972D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Аркадій Аркадійович </w:t>
            </w:r>
          </w:p>
        </w:tc>
        <w:tc>
          <w:tcPr>
            <w:tcW w:w="6660" w:type="dxa"/>
          </w:tcPr>
          <w:p w:rsidR="00972D8C" w:rsidRDefault="00972D8C" w:rsidP="00972D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головний державний податковий ревізор інспектор відділу контролю за розрахунковими операціями Державної податкової адміністрації у Полтавській області (за згодою)</w:t>
            </w:r>
          </w:p>
        </w:tc>
      </w:tr>
      <w:tr w:rsidR="00972D8C" w:rsidTr="00972D8C">
        <w:tc>
          <w:tcPr>
            <w:tcW w:w="2988" w:type="dxa"/>
          </w:tcPr>
          <w:p w:rsidR="00972D8C" w:rsidRDefault="00972D8C" w:rsidP="00972D8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60" w:type="dxa"/>
          </w:tcPr>
          <w:p w:rsidR="00972D8C" w:rsidRDefault="00972D8C" w:rsidP="00972D8C">
            <w:pPr>
              <w:jc w:val="both"/>
              <w:rPr>
                <w:sz w:val="28"/>
                <w:szCs w:val="28"/>
              </w:rPr>
            </w:pPr>
          </w:p>
        </w:tc>
      </w:tr>
      <w:tr w:rsidR="00972D8C" w:rsidTr="00972D8C">
        <w:trPr>
          <w:trHeight w:val="80"/>
        </w:trPr>
        <w:tc>
          <w:tcPr>
            <w:tcW w:w="2988" w:type="dxa"/>
          </w:tcPr>
          <w:p w:rsidR="00972D8C" w:rsidRDefault="00972D8C" w:rsidP="00972D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Ковальський </w:t>
            </w:r>
          </w:p>
          <w:p w:rsidR="00972D8C" w:rsidRDefault="00972D8C" w:rsidP="00972D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Андрій Васильович</w:t>
            </w:r>
          </w:p>
        </w:tc>
        <w:tc>
          <w:tcPr>
            <w:tcW w:w="6660" w:type="dxa"/>
          </w:tcPr>
          <w:p w:rsidR="00972D8C" w:rsidRDefault="00972D8C" w:rsidP="00972D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держінспектор</w:t>
            </w:r>
            <w:proofErr w:type="spellEnd"/>
            <w:r>
              <w:rPr>
                <w:sz w:val="28"/>
                <w:szCs w:val="28"/>
              </w:rPr>
              <w:t xml:space="preserve"> з охорони навколишнього природного середовища головний спеціаліст відділу екологічного контролю по радіаційній безпеки на державному кордоні Державної екологічної інспекції в Полтавській області (за згодою)</w:t>
            </w:r>
          </w:p>
          <w:p w:rsidR="00972D8C" w:rsidRDefault="00972D8C" w:rsidP="00972D8C">
            <w:pPr>
              <w:jc w:val="both"/>
              <w:rPr>
                <w:sz w:val="28"/>
                <w:szCs w:val="28"/>
              </w:rPr>
            </w:pPr>
          </w:p>
        </w:tc>
      </w:tr>
      <w:tr w:rsidR="00972D8C" w:rsidTr="00972D8C">
        <w:trPr>
          <w:trHeight w:val="80"/>
        </w:trPr>
        <w:tc>
          <w:tcPr>
            <w:tcW w:w="2988" w:type="dxa"/>
          </w:tcPr>
          <w:p w:rsidR="00972D8C" w:rsidRDefault="00972D8C" w:rsidP="00972D8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60" w:type="dxa"/>
          </w:tcPr>
          <w:p w:rsidR="00972D8C" w:rsidRDefault="00972D8C" w:rsidP="00972D8C">
            <w:pPr>
              <w:jc w:val="both"/>
              <w:rPr>
                <w:sz w:val="28"/>
                <w:szCs w:val="28"/>
              </w:rPr>
            </w:pPr>
          </w:p>
        </w:tc>
      </w:tr>
      <w:tr w:rsidR="00972D8C" w:rsidTr="00972D8C">
        <w:tc>
          <w:tcPr>
            <w:tcW w:w="2988" w:type="dxa"/>
          </w:tcPr>
          <w:p w:rsidR="00972D8C" w:rsidRDefault="00972D8C" w:rsidP="00972D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Науменко</w:t>
            </w:r>
          </w:p>
          <w:p w:rsidR="00972D8C" w:rsidRDefault="00972D8C" w:rsidP="00972D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Анатолій Вікторович</w:t>
            </w:r>
          </w:p>
        </w:tc>
        <w:tc>
          <w:tcPr>
            <w:tcW w:w="6660" w:type="dxa"/>
          </w:tcPr>
          <w:p w:rsidR="00972D8C" w:rsidRDefault="00972D8C" w:rsidP="00972D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головний державний </w:t>
            </w:r>
            <w:proofErr w:type="spellStart"/>
            <w:r>
              <w:rPr>
                <w:sz w:val="28"/>
                <w:szCs w:val="28"/>
              </w:rPr>
              <w:t>гірничо</w:t>
            </w:r>
            <w:proofErr w:type="spellEnd"/>
            <w:r>
              <w:rPr>
                <w:sz w:val="28"/>
                <w:szCs w:val="28"/>
              </w:rPr>
              <w:t xml:space="preserve"> – технічний  інспектор </w:t>
            </w:r>
            <w:proofErr w:type="spellStart"/>
            <w:r>
              <w:rPr>
                <w:sz w:val="28"/>
                <w:szCs w:val="28"/>
                <w:lang w:val="ru-RU"/>
              </w:rPr>
              <w:t>територіального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управління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Держгірпромнагляду</w:t>
            </w:r>
            <w:proofErr w:type="spellEnd"/>
            <w:r>
              <w:rPr>
                <w:sz w:val="28"/>
                <w:szCs w:val="28"/>
              </w:rPr>
              <w:t xml:space="preserve">  по Полтавській області (за згодою)</w:t>
            </w:r>
          </w:p>
        </w:tc>
      </w:tr>
      <w:tr w:rsidR="00972D8C" w:rsidTr="00972D8C">
        <w:tc>
          <w:tcPr>
            <w:tcW w:w="2988" w:type="dxa"/>
          </w:tcPr>
          <w:p w:rsidR="00972D8C" w:rsidRDefault="00972D8C" w:rsidP="00972D8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60" w:type="dxa"/>
          </w:tcPr>
          <w:p w:rsidR="00972D8C" w:rsidRDefault="00972D8C" w:rsidP="00972D8C">
            <w:pPr>
              <w:jc w:val="both"/>
              <w:rPr>
                <w:sz w:val="28"/>
                <w:szCs w:val="28"/>
              </w:rPr>
            </w:pPr>
          </w:p>
        </w:tc>
      </w:tr>
      <w:tr w:rsidR="00972D8C" w:rsidTr="00972D8C">
        <w:trPr>
          <w:trHeight w:val="399"/>
        </w:trPr>
        <w:tc>
          <w:tcPr>
            <w:tcW w:w="2988" w:type="dxa"/>
          </w:tcPr>
          <w:p w:rsidR="00972D8C" w:rsidRDefault="00972D8C" w:rsidP="00972D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Подорожний</w:t>
            </w:r>
          </w:p>
          <w:p w:rsidR="00972D8C" w:rsidRDefault="00972D8C" w:rsidP="00972D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Віктор Олексійович</w:t>
            </w:r>
          </w:p>
        </w:tc>
        <w:tc>
          <w:tcPr>
            <w:tcW w:w="6660" w:type="dxa"/>
          </w:tcPr>
          <w:p w:rsidR="00972D8C" w:rsidRDefault="00972D8C" w:rsidP="00972D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заступник генерального директора з метрології </w:t>
            </w:r>
            <w:proofErr w:type="spellStart"/>
            <w:r>
              <w:rPr>
                <w:sz w:val="28"/>
                <w:szCs w:val="28"/>
              </w:rPr>
              <w:t>ДП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C9311F">
              <w:rPr>
                <w:sz w:val="28"/>
                <w:szCs w:val="28"/>
              </w:rPr>
              <w:t>„</w:t>
            </w:r>
            <w:proofErr w:type="spellStart"/>
            <w:r>
              <w:rPr>
                <w:sz w:val="28"/>
                <w:szCs w:val="28"/>
              </w:rPr>
              <w:t>Полтавастандартметрологія</w:t>
            </w:r>
            <w:r w:rsidRPr="00C9311F">
              <w:rPr>
                <w:sz w:val="28"/>
                <w:szCs w:val="28"/>
              </w:rPr>
              <w:t>”</w:t>
            </w:r>
            <w:proofErr w:type="spellEnd"/>
            <w:r>
              <w:rPr>
                <w:sz w:val="28"/>
                <w:szCs w:val="28"/>
              </w:rPr>
              <w:t>(за згодою)</w:t>
            </w:r>
          </w:p>
        </w:tc>
      </w:tr>
      <w:tr w:rsidR="00972D8C" w:rsidTr="00972D8C">
        <w:trPr>
          <w:trHeight w:val="399"/>
        </w:trPr>
        <w:tc>
          <w:tcPr>
            <w:tcW w:w="2988" w:type="dxa"/>
          </w:tcPr>
          <w:p w:rsidR="00972D8C" w:rsidRDefault="00972D8C" w:rsidP="00972D8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60" w:type="dxa"/>
          </w:tcPr>
          <w:p w:rsidR="00972D8C" w:rsidRDefault="00972D8C" w:rsidP="00972D8C">
            <w:pPr>
              <w:jc w:val="both"/>
              <w:rPr>
                <w:sz w:val="28"/>
                <w:szCs w:val="28"/>
              </w:rPr>
            </w:pPr>
          </w:p>
        </w:tc>
      </w:tr>
      <w:tr w:rsidR="00972D8C" w:rsidTr="00972D8C">
        <w:tc>
          <w:tcPr>
            <w:tcW w:w="2988" w:type="dxa"/>
          </w:tcPr>
          <w:p w:rsidR="00972D8C" w:rsidRDefault="00972D8C" w:rsidP="00972D8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Стусь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972D8C" w:rsidRDefault="00972D8C" w:rsidP="00972D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 Михайлович</w:t>
            </w:r>
          </w:p>
        </w:tc>
        <w:tc>
          <w:tcPr>
            <w:tcW w:w="6660" w:type="dxa"/>
          </w:tcPr>
          <w:p w:rsidR="00972D8C" w:rsidRDefault="00972D8C" w:rsidP="00972D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старший інспектор відділу державного пожежного нагляду Головного управління  МНС України в Полтавській області (за згодою)</w:t>
            </w:r>
          </w:p>
        </w:tc>
      </w:tr>
      <w:tr w:rsidR="00972D8C" w:rsidTr="00972D8C">
        <w:tc>
          <w:tcPr>
            <w:tcW w:w="2988" w:type="dxa"/>
          </w:tcPr>
          <w:p w:rsidR="00972D8C" w:rsidRDefault="00972D8C" w:rsidP="00972D8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60" w:type="dxa"/>
          </w:tcPr>
          <w:p w:rsidR="00972D8C" w:rsidRDefault="00972D8C" w:rsidP="00972D8C">
            <w:pPr>
              <w:jc w:val="both"/>
              <w:rPr>
                <w:sz w:val="28"/>
                <w:szCs w:val="28"/>
              </w:rPr>
            </w:pPr>
          </w:p>
        </w:tc>
      </w:tr>
      <w:tr w:rsidR="00972D8C" w:rsidTr="00972D8C">
        <w:tc>
          <w:tcPr>
            <w:tcW w:w="2988" w:type="dxa"/>
          </w:tcPr>
          <w:p w:rsidR="00972D8C" w:rsidRDefault="00972D8C" w:rsidP="00972D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</w:t>
            </w:r>
          </w:p>
          <w:p w:rsidR="00972D8C" w:rsidRDefault="00972D8C" w:rsidP="00972D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Ігор Євгенович</w:t>
            </w:r>
          </w:p>
        </w:tc>
        <w:tc>
          <w:tcPr>
            <w:tcW w:w="6660" w:type="dxa"/>
          </w:tcPr>
          <w:p w:rsidR="00972D8C" w:rsidRDefault="00972D8C" w:rsidP="00972D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член Громадської організації </w:t>
            </w:r>
            <w:r w:rsidRPr="00C9311F">
              <w:rPr>
                <w:sz w:val="28"/>
                <w:szCs w:val="28"/>
              </w:rPr>
              <w:t>„</w:t>
            </w:r>
            <w:r>
              <w:rPr>
                <w:sz w:val="28"/>
                <w:szCs w:val="28"/>
              </w:rPr>
              <w:t xml:space="preserve">Полтавський Союз працівників ринку вторинних </w:t>
            </w:r>
            <w:proofErr w:type="spellStart"/>
            <w:r>
              <w:rPr>
                <w:sz w:val="28"/>
                <w:szCs w:val="28"/>
              </w:rPr>
              <w:t>ресурсів</w:t>
            </w:r>
            <w:r w:rsidRPr="00C9311F">
              <w:rPr>
                <w:sz w:val="28"/>
                <w:szCs w:val="28"/>
              </w:rPr>
              <w:t>”</w:t>
            </w:r>
            <w:proofErr w:type="spellEnd"/>
            <w:r>
              <w:rPr>
                <w:sz w:val="28"/>
                <w:szCs w:val="28"/>
              </w:rPr>
              <w:t xml:space="preserve"> (за згодою)</w:t>
            </w:r>
          </w:p>
        </w:tc>
      </w:tr>
    </w:tbl>
    <w:p w:rsidR="00972D8C" w:rsidRDefault="00972D8C" w:rsidP="00972D8C">
      <w:pPr>
        <w:jc w:val="both"/>
        <w:rPr>
          <w:sz w:val="28"/>
          <w:szCs w:val="28"/>
        </w:rPr>
      </w:pPr>
    </w:p>
    <w:p w:rsidR="00972D8C" w:rsidRDefault="00972D8C" w:rsidP="00972D8C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767"/>
        <w:gridCol w:w="2803"/>
      </w:tblGrid>
      <w:tr w:rsidR="00972D8C" w:rsidRPr="0046083D" w:rsidTr="00972D8C">
        <w:tc>
          <w:tcPr>
            <w:tcW w:w="6767" w:type="dxa"/>
          </w:tcPr>
          <w:p w:rsidR="00972D8C" w:rsidRPr="0046083D" w:rsidRDefault="00972D8C" w:rsidP="00972D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голови – </w:t>
            </w:r>
            <w:r w:rsidRPr="0046083D">
              <w:rPr>
                <w:sz w:val="28"/>
                <w:szCs w:val="28"/>
              </w:rPr>
              <w:t xml:space="preserve">керівник </w:t>
            </w:r>
          </w:p>
          <w:p w:rsidR="00972D8C" w:rsidRPr="0046083D" w:rsidRDefault="00972D8C" w:rsidP="00972D8C">
            <w:pPr>
              <w:rPr>
                <w:sz w:val="28"/>
                <w:szCs w:val="28"/>
              </w:rPr>
            </w:pPr>
            <w:r w:rsidRPr="0046083D">
              <w:rPr>
                <w:sz w:val="28"/>
                <w:szCs w:val="28"/>
              </w:rPr>
              <w:t>апарату  облдержадміністрації</w:t>
            </w:r>
          </w:p>
        </w:tc>
        <w:tc>
          <w:tcPr>
            <w:tcW w:w="2803" w:type="dxa"/>
          </w:tcPr>
          <w:p w:rsidR="00972D8C" w:rsidRPr="0046083D" w:rsidRDefault="00972D8C" w:rsidP="00972D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В.О. Пархоменко </w:t>
            </w:r>
          </w:p>
          <w:p w:rsidR="00972D8C" w:rsidRPr="0046083D" w:rsidRDefault="00972D8C" w:rsidP="00972D8C">
            <w:pPr>
              <w:jc w:val="both"/>
              <w:rPr>
                <w:sz w:val="28"/>
                <w:szCs w:val="28"/>
              </w:rPr>
            </w:pPr>
          </w:p>
        </w:tc>
      </w:tr>
    </w:tbl>
    <w:p w:rsidR="009E63D0" w:rsidRDefault="009E63D0" w:rsidP="00972D8C"/>
    <w:sectPr w:rsidR="009E63D0" w:rsidSect="00972D8C">
      <w:pgSz w:w="11906" w:h="16838"/>
      <w:pgMar w:top="540" w:right="850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2D8C"/>
    <w:rsid w:val="001E0260"/>
    <w:rsid w:val="00271E75"/>
    <w:rsid w:val="004B7935"/>
    <w:rsid w:val="00972D8C"/>
    <w:rsid w:val="009E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CA7AA4-6F23-4572-8310-639A17C38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2D8C"/>
    <w:rPr>
      <w:sz w:val="24"/>
      <w:szCs w:val="24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72D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2023-06-08T12:58:00Z</dcterms:created>
  <dcterms:modified xsi:type="dcterms:W3CDTF">2023-06-08T12:58:00Z</dcterms:modified>
</cp:coreProperties>
</file>