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58A" w:rsidRPr="006A61D6" w:rsidRDefault="00E2158A" w:rsidP="00E2158A">
      <w:pPr>
        <w:ind w:left="5040"/>
        <w:rPr>
          <w:szCs w:val="28"/>
        </w:rPr>
      </w:pPr>
      <w:r w:rsidRPr="006A61D6">
        <w:rPr>
          <w:szCs w:val="28"/>
        </w:rPr>
        <w:t>ЗАТВЕРДЖЕНО</w:t>
      </w:r>
    </w:p>
    <w:p w:rsidR="00E2158A" w:rsidRPr="006A61D6" w:rsidRDefault="00E2158A" w:rsidP="00E2158A">
      <w:pPr>
        <w:spacing w:before="120"/>
        <w:ind w:left="5040"/>
        <w:rPr>
          <w:szCs w:val="28"/>
        </w:rPr>
      </w:pPr>
      <w:r>
        <w:rPr>
          <w:szCs w:val="28"/>
        </w:rPr>
        <w:t xml:space="preserve">Розпорядження </w:t>
      </w:r>
      <w:r w:rsidRPr="006A61D6">
        <w:rPr>
          <w:szCs w:val="28"/>
        </w:rPr>
        <w:t>голови Полтавської обласної державної адміністрації</w:t>
      </w:r>
    </w:p>
    <w:p w:rsidR="00E2158A" w:rsidRPr="006A61D6" w:rsidRDefault="00E2158A" w:rsidP="00E2158A">
      <w:pPr>
        <w:ind w:left="5040"/>
        <w:rPr>
          <w:szCs w:val="28"/>
        </w:rPr>
      </w:pPr>
      <w:r>
        <w:rPr>
          <w:szCs w:val="28"/>
        </w:rPr>
        <w:t>23.07.2012 №329</w:t>
      </w:r>
    </w:p>
    <w:p w:rsidR="00E2158A" w:rsidRDefault="00E2158A" w:rsidP="00E2158A">
      <w:pPr>
        <w:jc w:val="center"/>
        <w:rPr>
          <w:szCs w:val="28"/>
        </w:rPr>
      </w:pPr>
    </w:p>
    <w:p w:rsidR="007B0C18" w:rsidRPr="007B0C18" w:rsidRDefault="00E2158A" w:rsidP="00E2158A">
      <w:pPr>
        <w:jc w:val="center"/>
        <w:rPr>
          <w:szCs w:val="28"/>
        </w:rPr>
      </w:pPr>
      <w:r w:rsidRPr="006A61D6">
        <w:rPr>
          <w:szCs w:val="28"/>
        </w:rPr>
        <w:t xml:space="preserve">Графік </w:t>
      </w:r>
      <w:r w:rsidRPr="006A61D6">
        <w:rPr>
          <w:szCs w:val="28"/>
        </w:rPr>
        <w:br/>
        <w:t>виступів художнього складу Комунального підприємства культури і мистецтв „Полтавська обласна</w:t>
      </w:r>
      <w:r>
        <w:rPr>
          <w:szCs w:val="28"/>
        </w:rPr>
        <w:t xml:space="preserve"> </w:t>
      </w:r>
      <w:r w:rsidRPr="006A61D6">
        <w:rPr>
          <w:szCs w:val="28"/>
        </w:rPr>
        <w:t xml:space="preserve">філармонія” в рамках щорічної Всеукраїнської культурно-мистецької акції </w:t>
      </w:r>
      <w:bookmarkStart w:id="0" w:name="OLE_LINK22"/>
      <w:bookmarkStart w:id="1" w:name="OLE_LINK21"/>
      <w:r w:rsidRPr="006A61D6">
        <w:rPr>
          <w:szCs w:val="28"/>
        </w:rPr>
        <w:t>„</w:t>
      </w:r>
      <w:bookmarkEnd w:id="0"/>
      <w:bookmarkEnd w:id="1"/>
      <w:r w:rsidRPr="006A61D6">
        <w:rPr>
          <w:szCs w:val="28"/>
        </w:rPr>
        <w:t>Майстри мистецтв України – трудівникам села</w:t>
      </w:r>
      <w:bookmarkStart w:id="2" w:name="OLE_LINK23"/>
      <w:r w:rsidRPr="006A61D6">
        <w:rPr>
          <w:szCs w:val="28"/>
        </w:rPr>
        <w:t>”</w:t>
      </w:r>
      <w:bookmarkEnd w:id="2"/>
    </w:p>
    <w:p w:rsidR="00E2158A" w:rsidRPr="006A61D6" w:rsidRDefault="00E2158A" w:rsidP="00E2158A">
      <w:pPr>
        <w:jc w:val="center"/>
        <w:rPr>
          <w:szCs w:val="28"/>
        </w:rPr>
      </w:pPr>
      <w:r w:rsidRPr="006A61D6">
        <w:rPr>
          <w:szCs w:val="28"/>
        </w:rPr>
        <w:t xml:space="preserve">в районах області </w:t>
      </w:r>
    </w:p>
    <w:p w:rsidR="00E2158A" w:rsidRPr="006A61D6" w:rsidRDefault="00E2158A" w:rsidP="00E2158A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E2158A" w:rsidRPr="006A61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8A" w:rsidRPr="006A61D6" w:rsidRDefault="00E2158A" w:rsidP="00E2158A">
            <w:pPr>
              <w:jc w:val="center"/>
              <w:rPr>
                <w:szCs w:val="28"/>
              </w:rPr>
            </w:pPr>
            <w:r w:rsidRPr="006A61D6">
              <w:rPr>
                <w:szCs w:val="28"/>
              </w:rPr>
              <w:t>№</w:t>
            </w:r>
            <w:r w:rsidRPr="006A61D6">
              <w:rPr>
                <w:szCs w:val="28"/>
              </w:rPr>
              <w:br/>
            </w:r>
            <w:proofErr w:type="spellStart"/>
            <w:r w:rsidRPr="006A61D6">
              <w:rPr>
                <w:szCs w:val="28"/>
              </w:rPr>
              <w:t>з/п</w:t>
            </w:r>
            <w:proofErr w:type="spellEnd"/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8A" w:rsidRPr="006A61D6" w:rsidRDefault="00E2158A" w:rsidP="00E2158A">
            <w:pPr>
              <w:jc w:val="center"/>
              <w:rPr>
                <w:szCs w:val="28"/>
              </w:rPr>
            </w:pPr>
            <w:r w:rsidRPr="006A61D6">
              <w:rPr>
                <w:szCs w:val="28"/>
              </w:rPr>
              <w:t>Назва району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8A" w:rsidRPr="006A61D6" w:rsidRDefault="00E2158A" w:rsidP="00E2158A">
            <w:pPr>
              <w:jc w:val="center"/>
              <w:rPr>
                <w:szCs w:val="28"/>
              </w:rPr>
            </w:pPr>
            <w:r w:rsidRPr="006A61D6">
              <w:rPr>
                <w:szCs w:val="28"/>
              </w:rPr>
              <w:t>Дата проведення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proofErr w:type="spellStart"/>
            <w:r w:rsidRPr="009D69DA">
              <w:rPr>
                <w:szCs w:val="28"/>
              </w:rPr>
              <w:t>Великобагачанский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szCs w:val="28"/>
              </w:rPr>
            </w:pPr>
            <w:r w:rsidRPr="009D69DA">
              <w:rPr>
                <w:szCs w:val="28"/>
              </w:rPr>
              <w:t>05.09.2012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r w:rsidRPr="009D69DA">
              <w:rPr>
                <w:szCs w:val="28"/>
              </w:rPr>
              <w:t>Гадяцький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rFonts w:ascii="Calibri" w:hAnsi="Calibri"/>
                <w:sz w:val="22"/>
              </w:rPr>
            </w:pPr>
            <w:r w:rsidRPr="009D69DA">
              <w:rPr>
                <w:szCs w:val="28"/>
              </w:rPr>
              <w:t>26.10.2012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proofErr w:type="spellStart"/>
            <w:r w:rsidRPr="009D69DA">
              <w:rPr>
                <w:szCs w:val="28"/>
              </w:rPr>
              <w:t>Глобинський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rFonts w:ascii="Calibri" w:hAnsi="Calibri"/>
                <w:sz w:val="22"/>
              </w:rPr>
            </w:pPr>
            <w:r w:rsidRPr="009D69DA">
              <w:rPr>
                <w:szCs w:val="28"/>
              </w:rPr>
              <w:t>19.10.2012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proofErr w:type="spellStart"/>
            <w:r w:rsidRPr="009D69DA">
              <w:rPr>
                <w:szCs w:val="28"/>
              </w:rPr>
              <w:t>Гребінківський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rFonts w:ascii="Calibri" w:hAnsi="Calibri"/>
                <w:sz w:val="22"/>
              </w:rPr>
            </w:pPr>
            <w:r w:rsidRPr="009D69DA">
              <w:rPr>
                <w:szCs w:val="28"/>
              </w:rPr>
              <w:t>11.09.2012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proofErr w:type="spellStart"/>
            <w:r w:rsidRPr="009D69DA">
              <w:rPr>
                <w:szCs w:val="28"/>
              </w:rPr>
              <w:t>Диканський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rFonts w:ascii="Calibri" w:hAnsi="Calibri"/>
                <w:sz w:val="22"/>
              </w:rPr>
            </w:pPr>
            <w:r w:rsidRPr="009D69DA">
              <w:rPr>
                <w:szCs w:val="28"/>
              </w:rPr>
              <w:t>07.09.2012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proofErr w:type="spellStart"/>
            <w:r w:rsidRPr="009D69DA">
              <w:rPr>
                <w:szCs w:val="28"/>
              </w:rPr>
              <w:t>Зіньківський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rFonts w:ascii="Calibri" w:hAnsi="Calibri"/>
                <w:sz w:val="22"/>
              </w:rPr>
            </w:pPr>
            <w:r w:rsidRPr="009D69DA">
              <w:rPr>
                <w:szCs w:val="28"/>
              </w:rPr>
              <w:t>14.10.2012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proofErr w:type="spellStart"/>
            <w:r w:rsidRPr="009D69DA">
              <w:rPr>
                <w:szCs w:val="28"/>
              </w:rPr>
              <w:t>Карлівський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rFonts w:ascii="Calibri" w:hAnsi="Calibri"/>
                <w:sz w:val="22"/>
              </w:rPr>
            </w:pPr>
            <w:r w:rsidRPr="009D69DA">
              <w:rPr>
                <w:szCs w:val="28"/>
              </w:rPr>
              <w:t>10.10.2012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r w:rsidRPr="009D69DA">
              <w:rPr>
                <w:szCs w:val="28"/>
              </w:rPr>
              <w:t>Кобеляцький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rFonts w:ascii="Calibri" w:hAnsi="Calibri"/>
                <w:sz w:val="22"/>
              </w:rPr>
            </w:pPr>
            <w:r w:rsidRPr="009D69DA">
              <w:rPr>
                <w:szCs w:val="28"/>
              </w:rPr>
              <w:t>08.10.2012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proofErr w:type="spellStart"/>
            <w:r w:rsidRPr="009D69DA">
              <w:rPr>
                <w:szCs w:val="28"/>
              </w:rPr>
              <w:t>Козельщинський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rFonts w:ascii="Calibri" w:hAnsi="Calibri"/>
                <w:sz w:val="22"/>
              </w:rPr>
            </w:pPr>
            <w:r w:rsidRPr="009D69DA">
              <w:rPr>
                <w:szCs w:val="28"/>
              </w:rPr>
              <w:t>13.09.2012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proofErr w:type="spellStart"/>
            <w:r w:rsidRPr="009D69DA">
              <w:rPr>
                <w:szCs w:val="28"/>
              </w:rPr>
              <w:t>Котелевський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rFonts w:ascii="Calibri" w:hAnsi="Calibri"/>
                <w:sz w:val="22"/>
              </w:rPr>
            </w:pPr>
            <w:r w:rsidRPr="009D69DA">
              <w:rPr>
                <w:szCs w:val="28"/>
              </w:rPr>
              <w:t>02.10.2012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r w:rsidRPr="009D69DA">
              <w:rPr>
                <w:szCs w:val="28"/>
              </w:rPr>
              <w:t>Кременчуцький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rFonts w:ascii="Calibri" w:hAnsi="Calibri"/>
                <w:sz w:val="22"/>
              </w:rPr>
            </w:pPr>
            <w:r w:rsidRPr="009D69DA">
              <w:rPr>
                <w:szCs w:val="28"/>
              </w:rPr>
              <w:t>04.10.2012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proofErr w:type="spellStart"/>
            <w:r w:rsidRPr="009D69DA">
              <w:rPr>
                <w:szCs w:val="28"/>
              </w:rPr>
              <w:t>Лохвицький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rFonts w:ascii="Calibri" w:hAnsi="Calibri"/>
                <w:sz w:val="22"/>
              </w:rPr>
            </w:pPr>
            <w:r w:rsidRPr="009D69DA">
              <w:rPr>
                <w:szCs w:val="28"/>
              </w:rPr>
              <w:t>16.10.2012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r w:rsidRPr="009D69DA">
              <w:rPr>
                <w:szCs w:val="28"/>
              </w:rPr>
              <w:t>Лубенський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rFonts w:ascii="Calibri" w:hAnsi="Calibri"/>
                <w:sz w:val="22"/>
              </w:rPr>
            </w:pPr>
            <w:r w:rsidRPr="009D69DA">
              <w:rPr>
                <w:szCs w:val="28"/>
              </w:rPr>
              <w:t>12.10.2012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proofErr w:type="spellStart"/>
            <w:r w:rsidRPr="009D69DA">
              <w:rPr>
                <w:szCs w:val="28"/>
              </w:rPr>
              <w:t>Машівський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rFonts w:ascii="Calibri" w:hAnsi="Calibri"/>
                <w:sz w:val="22"/>
              </w:rPr>
            </w:pPr>
            <w:r w:rsidRPr="009D69DA">
              <w:rPr>
                <w:szCs w:val="28"/>
              </w:rPr>
              <w:t>15.09.2012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r w:rsidRPr="009D69DA">
              <w:rPr>
                <w:szCs w:val="28"/>
              </w:rPr>
              <w:t>Миргородський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rFonts w:ascii="Calibri" w:hAnsi="Calibri"/>
                <w:sz w:val="22"/>
              </w:rPr>
            </w:pPr>
            <w:r w:rsidRPr="009D69DA">
              <w:rPr>
                <w:szCs w:val="28"/>
              </w:rPr>
              <w:t>24.10.2012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proofErr w:type="spellStart"/>
            <w:r w:rsidRPr="009D69DA">
              <w:rPr>
                <w:szCs w:val="28"/>
              </w:rPr>
              <w:t>Новосанжарський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rFonts w:ascii="Calibri" w:hAnsi="Calibri"/>
                <w:sz w:val="22"/>
              </w:rPr>
            </w:pPr>
            <w:r w:rsidRPr="009D69DA">
              <w:rPr>
                <w:szCs w:val="28"/>
              </w:rPr>
              <w:t>18.09.2012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proofErr w:type="spellStart"/>
            <w:r w:rsidRPr="009D69DA">
              <w:rPr>
                <w:szCs w:val="28"/>
              </w:rPr>
              <w:t>Оржицький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szCs w:val="28"/>
              </w:rPr>
            </w:pPr>
            <w:r w:rsidRPr="009D69DA">
              <w:rPr>
                <w:szCs w:val="28"/>
              </w:rPr>
              <w:t>19.09.2012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r w:rsidRPr="009D69DA">
              <w:rPr>
                <w:szCs w:val="28"/>
              </w:rPr>
              <w:t>Пирятинський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rFonts w:ascii="Calibri" w:hAnsi="Calibri"/>
                <w:sz w:val="22"/>
              </w:rPr>
            </w:pPr>
            <w:r w:rsidRPr="009D69DA">
              <w:rPr>
                <w:szCs w:val="28"/>
              </w:rPr>
              <w:t>21.09.2012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r w:rsidRPr="009D69DA">
              <w:rPr>
                <w:szCs w:val="28"/>
              </w:rPr>
              <w:t>Полтавський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szCs w:val="28"/>
              </w:rPr>
            </w:pPr>
            <w:r w:rsidRPr="009D69DA">
              <w:rPr>
                <w:szCs w:val="28"/>
              </w:rPr>
              <w:t>11.10.2012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r w:rsidRPr="009D69DA">
              <w:rPr>
                <w:szCs w:val="28"/>
              </w:rPr>
              <w:t>Решетилівський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szCs w:val="28"/>
              </w:rPr>
            </w:pPr>
            <w:r w:rsidRPr="009D69DA">
              <w:rPr>
                <w:szCs w:val="28"/>
              </w:rPr>
              <w:t>25.09.2012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proofErr w:type="spellStart"/>
            <w:r w:rsidRPr="009D69DA">
              <w:rPr>
                <w:szCs w:val="28"/>
              </w:rPr>
              <w:t>Семенівський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szCs w:val="28"/>
              </w:rPr>
            </w:pPr>
            <w:r w:rsidRPr="009D69DA">
              <w:rPr>
                <w:szCs w:val="28"/>
              </w:rPr>
              <w:t>29.09.2012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proofErr w:type="spellStart"/>
            <w:r w:rsidRPr="009D69DA">
              <w:rPr>
                <w:szCs w:val="28"/>
              </w:rPr>
              <w:t>Хорольський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szCs w:val="28"/>
              </w:rPr>
            </w:pPr>
            <w:r w:rsidRPr="009D69DA">
              <w:rPr>
                <w:szCs w:val="28"/>
              </w:rPr>
              <w:t>27.09.2012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proofErr w:type="spellStart"/>
            <w:r w:rsidRPr="009D69DA">
              <w:rPr>
                <w:szCs w:val="28"/>
              </w:rPr>
              <w:t>Чорнухинський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rFonts w:ascii="Calibri" w:hAnsi="Calibri"/>
                <w:sz w:val="22"/>
              </w:rPr>
            </w:pPr>
            <w:r w:rsidRPr="009D69DA">
              <w:rPr>
                <w:szCs w:val="28"/>
              </w:rPr>
              <w:t>24.09.2012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proofErr w:type="spellStart"/>
            <w:r w:rsidRPr="009D69DA">
              <w:rPr>
                <w:szCs w:val="28"/>
              </w:rPr>
              <w:t>Чутівський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rFonts w:ascii="Calibri" w:hAnsi="Calibri"/>
                <w:sz w:val="22"/>
              </w:rPr>
            </w:pPr>
            <w:r w:rsidRPr="009D69DA">
              <w:rPr>
                <w:szCs w:val="28"/>
              </w:rPr>
              <w:t>26.09.2012</w:t>
            </w:r>
          </w:p>
        </w:tc>
      </w:tr>
      <w:tr w:rsidR="00E2158A" w:rsidRPr="009D69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numPr>
                <w:ilvl w:val="0"/>
                <w:numId w:val="1"/>
              </w:numPr>
              <w:ind w:hanging="578"/>
              <w:jc w:val="left"/>
              <w:rPr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rPr>
                <w:szCs w:val="28"/>
              </w:rPr>
            </w:pPr>
            <w:proofErr w:type="spellStart"/>
            <w:r w:rsidRPr="009D69DA">
              <w:rPr>
                <w:szCs w:val="28"/>
              </w:rPr>
              <w:t>Шишацький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A" w:rsidRPr="009D69DA" w:rsidRDefault="00E2158A" w:rsidP="00E2158A">
            <w:pPr>
              <w:jc w:val="center"/>
              <w:rPr>
                <w:rFonts w:ascii="Calibri" w:hAnsi="Calibri"/>
                <w:sz w:val="22"/>
              </w:rPr>
            </w:pPr>
            <w:r w:rsidRPr="009D69DA">
              <w:rPr>
                <w:szCs w:val="28"/>
              </w:rPr>
              <w:t>06.10.2012</w:t>
            </w:r>
          </w:p>
        </w:tc>
      </w:tr>
    </w:tbl>
    <w:p w:rsidR="00E2158A" w:rsidRDefault="00E2158A" w:rsidP="00E2158A">
      <w:pPr>
        <w:rPr>
          <w:szCs w:val="28"/>
        </w:rPr>
      </w:pPr>
      <w:bookmarkStart w:id="3" w:name="OLE_LINK20"/>
    </w:p>
    <w:p w:rsidR="00E2158A" w:rsidRDefault="00E2158A" w:rsidP="00E2158A">
      <w:pPr>
        <w:rPr>
          <w:szCs w:val="28"/>
        </w:rPr>
      </w:pPr>
    </w:p>
    <w:bookmarkEnd w:id="3"/>
    <w:p w:rsidR="00E2158A" w:rsidRDefault="00E2158A" w:rsidP="00E2158A">
      <w:pPr>
        <w:jc w:val="left"/>
        <w:rPr>
          <w:szCs w:val="28"/>
        </w:rPr>
      </w:pPr>
      <w:r>
        <w:rPr>
          <w:szCs w:val="28"/>
        </w:rPr>
        <w:t>Заступник голови –  керівник апарату</w:t>
      </w:r>
    </w:p>
    <w:p w:rsidR="00E2158A" w:rsidRPr="005F5860" w:rsidRDefault="00E2158A" w:rsidP="00E2158A">
      <w:pPr>
        <w:jc w:val="left"/>
      </w:pPr>
      <w:r>
        <w:rPr>
          <w:szCs w:val="28"/>
        </w:rPr>
        <w:t xml:space="preserve">облдержадміністрації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В.О. Пархоменко</w:t>
      </w:r>
    </w:p>
    <w:p w:rsidR="00731B33" w:rsidRDefault="00731B33"/>
    <w:sectPr w:rsidR="00731B33" w:rsidSect="00E2158A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520D8">
      <w:r>
        <w:separator/>
      </w:r>
    </w:p>
  </w:endnote>
  <w:endnote w:type="continuationSeparator" w:id="0">
    <w:p w:rsidR="00000000" w:rsidRDefault="0055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520D8">
      <w:r>
        <w:separator/>
      </w:r>
    </w:p>
  </w:footnote>
  <w:footnote w:type="continuationSeparator" w:id="0">
    <w:p w:rsidR="00000000" w:rsidRDefault="00552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10EE8"/>
    <w:multiLevelType w:val="hybridMultilevel"/>
    <w:tmpl w:val="1C7C37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58A"/>
    <w:rsid w:val="001121AE"/>
    <w:rsid w:val="00176FA5"/>
    <w:rsid w:val="005520D8"/>
    <w:rsid w:val="00653798"/>
    <w:rsid w:val="00731B33"/>
    <w:rsid w:val="007B0C18"/>
    <w:rsid w:val="009B59B4"/>
    <w:rsid w:val="00E2158A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4F26E-7223-455A-AE24-AAFF386D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58A"/>
    <w:pPr>
      <w:jc w:val="both"/>
    </w:pPr>
    <w:rPr>
      <w:rFonts w:eastAsia="Calibri"/>
      <w:sz w:val="28"/>
      <w:szCs w:val="22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E2158A"/>
    <w:pPr>
      <w:jc w:val="left"/>
    </w:pPr>
    <w:rPr>
      <w:rFonts w:ascii="Verdana" w:eastAsia="Times New Roman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2023-06-08T13:01:00Z</dcterms:created>
  <dcterms:modified xsi:type="dcterms:W3CDTF">2023-06-08T13:01:00Z</dcterms:modified>
</cp:coreProperties>
</file>