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30DF" w:rsidRDefault="00F430DF" w:rsidP="00F430DF">
      <w:pPr>
        <w:pStyle w:val="Heading2"/>
        <w:tabs>
          <w:tab w:val="left" w:pos="5610"/>
        </w:tabs>
      </w:pPr>
      <w:r>
        <w:t xml:space="preserve">                                                                                 ЗАТВЕРДЖЕНО</w:t>
      </w:r>
    </w:p>
    <w:p w:rsidR="00F430DF" w:rsidRDefault="00F430DF" w:rsidP="00F430DF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розпорядженням голови</w:t>
      </w:r>
    </w:p>
    <w:p w:rsidR="00F430DF" w:rsidRDefault="00F430DF" w:rsidP="00F430DF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облдержадміністрації</w:t>
      </w:r>
    </w:p>
    <w:p w:rsidR="00F430DF" w:rsidRDefault="00F430DF" w:rsidP="00F430DF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від 21.03.01 № 83</w:t>
      </w:r>
    </w:p>
    <w:p w:rsidR="00F430DF" w:rsidRDefault="00F430DF" w:rsidP="00F430DF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                           (в редакції розпорядження</w:t>
      </w:r>
    </w:p>
    <w:p w:rsidR="00F430DF" w:rsidRDefault="00F430DF" w:rsidP="00F430DF">
      <w:pPr>
        <w:tabs>
          <w:tab w:val="left" w:pos="5676"/>
        </w:tabs>
        <w:rPr>
          <w:sz w:val="28"/>
          <w:lang w:val="uk-UA"/>
        </w:rPr>
      </w:pPr>
      <w:r>
        <w:rPr>
          <w:sz w:val="28"/>
          <w:lang w:val="uk-UA"/>
        </w:rPr>
        <w:tab/>
        <w:t>голови облдержадміністрації</w:t>
      </w:r>
    </w:p>
    <w:p w:rsidR="00F430DF" w:rsidRDefault="00F430DF" w:rsidP="00F430DF">
      <w:pPr>
        <w:tabs>
          <w:tab w:val="left" w:pos="5676"/>
        </w:tabs>
        <w:rPr>
          <w:sz w:val="28"/>
          <w:lang w:val="uk-UA"/>
        </w:rPr>
      </w:pPr>
      <w:r>
        <w:rPr>
          <w:sz w:val="28"/>
          <w:lang w:val="uk-UA"/>
        </w:rPr>
        <w:tab/>
        <w:t>09.06.2010     № 205)</w:t>
      </w:r>
    </w:p>
    <w:p w:rsidR="00F430DF" w:rsidRDefault="00F430DF" w:rsidP="00F430DF">
      <w:pPr>
        <w:tabs>
          <w:tab w:val="left" w:pos="5676"/>
        </w:tabs>
        <w:rPr>
          <w:sz w:val="28"/>
          <w:lang w:val="uk-UA"/>
        </w:rPr>
      </w:pPr>
    </w:p>
    <w:p w:rsidR="00F430DF" w:rsidRDefault="00F430DF" w:rsidP="00F430DF">
      <w:pPr>
        <w:pStyle w:val="Heading1"/>
      </w:pPr>
      <w:r>
        <w:t>Склад</w:t>
      </w:r>
    </w:p>
    <w:p w:rsidR="00F430DF" w:rsidRDefault="00F430DF" w:rsidP="00F430DF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комісії з питань гуманітарної допомоги при облдержадміністрації</w:t>
      </w:r>
    </w:p>
    <w:p w:rsidR="00F430DF" w:rsidRDefault="00F430DF" w:rsidP="00F430DF">
      <w:pPr>
        <w:jc w:val="center"/>
        <w:rPr>
          <w:sz w:val="28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22"/>
        <w:gridCol w:w="5423"/>
      </w:tblGrid>
      <w:tr w:rsidR="00F430DF" w:rsidTr="00F430DF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F430DF" w:rsidRDefault="00F430DF" w:rsidP="00F430D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</w:t>
            </w:r>
          </w:p>
          <w:p w:rsidR="00F430DF" w:rsidRDefault="00F430DF" w:rsidP="00F430D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  <w:p w:rsidR="00F430DF" w:rsidRDefault="00F430DF" w:rsidP="00F430DF">
            <w:pPr>
              <w:rPr>
                <w:sz w:val="28"/>
                <w:lang w:val="uk-UA"/>
              </w:rPr>
            </w:pPr>
          </w:p>
        </w:tc>
        <w:tc>
          <w:tcPr>
            <w:tcW w:w="5423" w:type="dxa"/>
          </w:tcPr>
          <w:p w:rsidR="00F430DF" w:rsidRDefault="00F430DF" w:rsidP="00F430D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 облдержадміністрації</w:t>
            </w:r>
            <w:r>
              <w:rPr>
                <w:sz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голова комісії</w:t>
            </w:r>
          </w:p>
        </w:tc>
      </w:tr>
      <w:tr w:rsidR="00F430DF" w:rsidTr="00F430DF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F430DF" w:rsidRPr="009A39B6" w:rsidRDefault="00F430DF" w:rsidP="00F430DF">
            <w:pPr>
              <w:rPr>
                <w:sz w:val="28"/>
                <w:szCs w:val="28"/>
                <w:lang w:val="uk-UA"/>
              </w:rPr>
            </w:pPr>
            <w:proofErr w:type="spellStart"/>
            <w:r w:rsidRPr="009A39B6">
              <w:rPr>
                <w:sz w:val="28"/>
                <w:szCs w:val="28"/>
                <w:lang w:val="uk-UA"/>
              </w:rPr>
              <w:t>Воліченко</w:t>
            </w:r>
            <w:proofErr w:type="spellEnd"/>
          </w:p>
          <w:p w:rsidR="00F430DF" w:rsidRPr="009A39B6" w:rsidRDefault="00F430DF" w:rsidP="00F430DF">
            <w:pPr>
              <w:rPr>
                <w:sz w:val="28"/>
                <w:szCs w:val="28"/>
                <w:lang w:val="uk-UA"/>
              </w:rPr>
            </w:pPr>
            <w:proofErr w:type="spellStart"/>
            <w:r w:rsidRPr="009A39B6">
              <w:rPr>
                <w:sz w:val="28"/>
                <w:szCs w:val="28"/>
              </w:rPr>
              <w:t>Інна</w:t>
            </w:r>
            <w:proofErr w:type="spellEnd"/>
            <w:r w:rsidRPr="009A39B6">
              <w:rPr>
                <w:sz w:val="28"/>
                <w:szCs w:val="28"/>
              </w:rPr>
              <w:t xml:space="preserve"> </w:t>
            </w:r>
            <w:r w:rsidRPr="009A39B6">
              <w:rPr>
                <w:sz w:val="28"/>
                <w:szCs w:val="28"/>
                <w:lang w:val="uk-UA"/>
              </w:rPr>
              <w:t>Андріївна</w:t>
            </w:r>
          </w:p>
        </w:tc>
        <w:tc>
          <w:tcPr>
            <w:tcW w:w="5423" w:type="dxa"/>
          </w:tcPr>
          <w:p w:rsidR="00F430DF" w:rsidRDefault="00F430DF" w:rsidP="00F430D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заступник начальника відділу вищих навчальних закладів, державної служби, виховної та кадрової роботи Головного управління освіти і науки облдержадміністрації, заступник голови комісії </w:t>
            </w:r>
          </w:p>
          <w:p w:rsidR="00F430DF" w:rsidRDefault="00F430DF" w:rsidP="00F430DF">
            <w:pPr>
              <w:jc w:val="both"/>
              <w:rPr>
                <w:sz w:val="28"/>
                <w:lang w:val="uk-UA"/>
              </w:rPr>
            </w:pPr>
          </w:p>
        </w:tc>
      </w:tr>
      <w:tr w:rsidR="00F430DF" w:rsidTr="00F430DF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F430DF" w:rsidRDefault="00F430DF" w:rsidP="00F430D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Черняк </w:t>
            </w:r>
          </w:p>
          <w:p w:rsidR="00F430DF" w:rsidRDefault="00F430DF" w:rsidP="00F430D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Ніна Степанівна</w:t>
            </w:r>
          </w:p>
        </w:tc>
        <w:tc>
          <w:tcPr>
            <w:tcW w:w="5423" w:type="dxa"/>
          </w:tcPr>
          <w:p w:rsidR="00F430DF" w:rsidRDefault="00F430DF" w:rsidP="00F430D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перший   заступник   начальника Головного управління – начальник управління фінансів та стаціонарних установ Головного управління праці та соціального захисту населення облдержадміністрації, заступник голови комісії</w:t>
            </w:r>
          </w:p>
          <w:p w:rsidR="00F430DF" w:rsidRDefault="00F430DF" w:rsidP="00F430DF">
            <w:pPr>
              <w:jc w:val="both"/>
              <w:rPr>
                <w:sz w:val="28"/>
                <w:lang w:val="uk-UA"/>
              </w:rPr>
            </w:pPr>
          </w:p>
        </w:tc>
      </w:tr>
      <w:tr w:rsidR="00F430DF" w:rsidTr="00F430DF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F430DF" w:rsidRDefault="00F430DF" w:rsidP="00F430DF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Сєрікова</w:t>
            </w:r>
            <w:proofErr w:type="spellEnd"/>
          </w:p>
          <w:p w:rsidR="00F430DF" w:rsidRDefault="00F430DF" w:rsidP="00F430D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Віра Олександрівна</w:t>
            </w:r>
          </w:p>
        </w:tc>
        <w:tc>
          <w:tcPr>
            <w:tcW w:w="5423" w:type="dxa"/>
          </w:tcPr>
          <w:p w:rsidR="00F430DF" w:rsidRDefault="00F430DF" w:rsidP="00F430D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головний спеціаліст відділу у справах інвалідів та ветеранів Головного управління праці та соціального захисту населення облдержадміністрації,     секретар комісії</w:t>
            </w:r>
          </w:p>
          <w:p w:rsidR="00F430DF" w:rsidRDefault="00F430DF" w:rsidP="00F430DF">
            <w:pPr>
              <w:jc w:val="both"/>
              <w:rPr>
                <w:sz w:val="28"/>
                <w:lang w:val="uk-UA"/>
              </w:rPr>
            </w:pPr>
          </w:p>
          <w:p w:rsidR="00F430DF" w:rsidRDefault="00F430DF" w:rsidP="00F430DF">
            <w:pPr>
              <w:jc w:val="both"/>
              <w:rPr>
                <w:sz w:val="28"/>
                <w:lang w:val="uk-UA"/>
              </w:rPr>
            </w:pPr>
          </w:p>
        </w:tc>
      </w:tr>
      <w:tr w:rsidR="00F430DF" w:rsidTr="00F430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5" w:type="dxa"/>
            <w:gridSpan w:val="2"/>
          </w:tcPr>
          <w:p w:rsidR="00F430DF" w:rsidRDefault="00F430DF" w:rsidP="00F430DF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Члени групи:</w:t>
            </w:r>
          </w:p>
          <w:p w:rsidR="00F430DF" w:rsidRDefault="00F430DF" w:rsidP="00F430DF">
            <w:pPr>
              <w:rPr>
                <w:sz w:val="28"/>
                <w:lang w:val="uk-UA"/>
              </w:rPr>
            </w:pPr>
          </w:p>
        </w:tc>
      </w:tr>
      <w:tr w:rsidR="00F430DF" w:rsidTr="00F430DF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F430DF" w:rsidRDefault="00F430DF" w:rsidP="00F430D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Бакун</w:t>
            </w:r>
          </w:p>
          <w:p w:rsidR="00F430DF" w:rsidRDefault="00F430DF" w:rsidP="00F430D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Анатолій Миколайович</w:t>
            </w:r>
          </w:p>
          <w:p w:rsidR="00F430DF" w:rsidRDefault="00F430DF" w:rsidP="00F430DF">
            <w:pPr>
              <w:rPr>
                <w:sz w:val="28"/>
                <w:lang w:val="uk-UA"/>
              </w:rPr>
            </w:pPr>
          </w:p>
          <w:p w:rsidR="00F430DF" w:rsidRDefault="00F430DF" w:rsidP="00F430DF">
            <w:pPr>
              <w:rPr>
                <w:sz w:val="28"/>
                <w:szCs w:val="28"/>
                <w:lang w:val="uk-UA"/>
              </w:rPr>
            </w:pPr>
          </w:p>
          <w:p w:rsidR="00F430DF" w:rsidRDefault="00F430DF" w:rsidP="00F430D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23" w:type="dxa"/>
          </w:tcPr>
          <w:p w:rsidR="00F430DF" w:rsidRDefault="00F430DF" w:rsidP="00F430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заступник голови Державної податкової адміністрації у Полтавській області </w:t>
            </w:r>
            <w:r>
              <w:rPr>
                <w:sz w:val="28"/>
                <w:lang w:val="uk-UA"/>
              </w:rPr>
              <w:t>(за згодою)</w:t>
            </w:r>
          </w:p>
        </w:tc>
      </w:tr>
      <w:tr w:rsidR="00F430DF" w:rsidTr="00F430DF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F430DF" w:rsidRDefault="00F430DF" w:rsidP="00F430DF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Власенко</w:t>
            </w:r>
            <w:proofErr w:type="spellEnd"/>
          </w:p>
          <w:p w:rsidR="00F430DF" w:rsidRDefault="00F430DF" w:rsidP="00F430D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Дмитро Михайлович</w:t>
            </w:r>
          </w:p>
          <w:p w:rsidR="00F430DF" w:rsidRDefault="00F430DF" w:rsidP="00F430DF">
            <w:pPr>
              <w:rPr>
                <w:sz w:val="28"/>
                <w:lang w:val="en-US"/>
              </w:rPr>
            </w:pPr>
          </w:p>
        </w:tc>
        <w:tc>
          <w:tcPr>
            <w:tcW w:w="5423" w:type="dxa"/>
          </w:tcPr>
          <w:p w:rsidR="00F430DF" w:rsidRDefault="00F430DF" w:rsidP="00F430D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- </w:t>
            </w:r>
            <w:r>
              <w:rPr>
                <w:sz w:val="28"/>
                <w:lang w:val="uk-UA"/>
              </w:rPr>
              <w:t>пастор церкви євангельських християн-</w:t>
            </w:r>
            <w:r>
              <w:rPr>
                <w:sz w:val="28"/>
                <w:lang w:val="uk-UA"/>
              </w:rPr>
              <w:lastRenderedPageBreak/>
              <w:t>баптистів ,,</w:t>
            </w:r>
            <w:proofErr w:type="spellStart"/>
            <w:r>
              <w:rPr>
                <w:sz w:val="28"/>
                <w:lang w:val="uk-UA"/>
              </w:rPr>
              <w:t>Надія”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(за згодою)</w:t>
            </w:r>
          </w:p>
        </w:tc>
      </w:tr>
      <w:tr w:rsidR="00F430DF" w:rsidTr="00F430DF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F430DF" w:rsidRDefault="00F430DF" w:rsidP="00F430D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Гольцева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F430DF" w:rsidRDefault="00F430DF" w:rsidP="00F430D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Алла Миколаївна</w:t>
            </w:r>
          </w:p>
        </w:tc>
        <w:tc>
          <w:tcPr>
            <w:tcW w:w="5423" w:type="dxa"/>
          </w:tcPr>
          <w:p w:rsidR="00F430DF" w:rsidRDefault="00F430DF" w:rsidP="00F430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начальник відділу валютного контролю та ліцензування управління Національного</w:t>
            </w:r>
          </w:p>
          <w:p w:rsidR="00F430DF" w:rsidRDefault="00F430DF" w:rsidP="00F430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банку України в Полтавській області (за згодою) </w:t>
            </w:r>
          </w:p>
          <w:p w:rsidR="00F430DF" w:rsidRDefault="00F430DF" w:rsidP="00F430D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430DF" w:rsidTr="00F430DF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F430DF" w:rsidRDefault="00F430DF" w:rsidP="00F430DF">
            <w:pPr>
              <w:pStyle w:val="Heading2"/>
            </w:pPr>
            <w:r>
              <w:t>Дяченко</w:t>
            </w:r>
          </w:p>
          <w:p w:rsidR="00F430DF" w:rsidRDefault="00F430DF" w:rsidP="00F430DF">
            <w:pPr>
              <w:pStyle w:val="Heading2"/>
              <w:rPr>
                <w:szCs w:val="24"/>
              </w:rPr>
            </w:pPr>
            <w:r>
              <w:t>Олександр Миколайович</w:t>
            </w:r>
          </w:p>
          <w:p w:rsidR="00F430DF" w:rsidRDefault="00F430DF" w:rsidP="00F430DF">
            <w:pPr>
              <w:rPr>
                <w:lang w:val="uk-UA"/>
              </w:rPr>
            </w:pPr>
          </w:p>
          <w:p w:rsidR="00F430DF" w:rsidRDefault="00F430DF" w:rsidP="00F430DF">
            <w:pPr>
              <w:rPr>
                <w:lang w:val="uk-UA"/>
              </w:rPr>
            </w:pPr>
          </w:p>
        </w:tc>
        <w:tc>
          <w:tcPr>
            <w:tcW w:w="5423" w:type="dxa"/>
          </w:tcPr>
          <w:p w:rsidR="00F430DF" w:rsidRDefault="00F430DF" w:rsidP="00F430D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керуючий   Полтавським   обласним відділенням фонду соціального захисту інвалідів </w:t>
            </w:r>
            <w:r>
              <w:rPr>
                <w:sz w:val="28"/>
                <w:lang w:val="uk-UA"/>
              </w:rPr>
              <w:t>(за згодою)</w:t>
            </w:r>
          </w:p>
        </w:tc>
      </w:tr>
      <w:tr w:rsidR="00F430DF" w:rsidTr="00F430DF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F430DF" w:rsidRDefault="00F430DF" w:rsidP="00F430DF">
            <w:pPr>
              <w:tabs>
                <w:tab w:val="left" w:pos="4739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Собакар</w:t>
            </w:r>
          </w:p>
          <w:p w:rsidR="00F430DF" w:rsidRDefault="00F430DF" w:rsidP="00F430DF">
            <w:pPr>
              <w:tabs>
                <w:tab w:val="left" w:pos="473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Сергій Євгенович</w:t>
            </w:r>
          </w:p>
          <w:p w:rsidR="00F430DF" w:rsidRDefault="00F430DF" w:rsidP="00F430DF">
            <w:pPr>
              <w:rPr>
                <w:sz w:val="28"/>
                <w:lang w:val="uk-UA"/>
              </w:rPr>
            </w:pPr>
          </w:p>
        </w:tc>
        <w:tc>
          <w:tcPr>
            <w:tcW w:w="5423" w:type="dxa"/>
          </w:tcPr>
          <w:p w:rsidR="00F430DF" w:rsidRDefault="00F430DF" w:rsidP="00F430D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lang w:val="uk-UA"/>
              </w:rPr>
              <w:t>заступник   начальника   Полтавської митниці (за згодою)</w:t>
            </w:r>
          </w:p>
        </w:tc>
      </w:tr>
      <w:tr w:rsidR="00F430DF" w:rsidTr="00F430DF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F430DF" w:rsidRDefault="00F430DF" w:rsidP="00F430DF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Кобизький</w:t>
            </w:r>
            <w:proofErr w:type="spellEnd"/>
          </w:p>
          <w:p w:rsidR="00F430DF" w:rsidRDefault="00F430DF" w:rsidP="00F430D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 Миколайович</w:t>
            </w:r>
          </w:p>
          <w:p w:rsidR="00F430DF" w:rsidRDefault="00F430DF" w:rsidP="00F430DF">
            <w:pPr>
              <w:rPr>
                <w:sz w:val="28"/>
                <w:lang w:val="uk-UA"/>
              </w:rPr>
            </w:pPr>
          </w:p>
          <w:p w:rsidR="00F430DF" w:rsidRDefault="00F430DF" w:rsidP="00F430DF">
            <w:pPr>
              <w:rPr>
                <w:sz w:val="28"/>
                <w:lang w:val="uk-UA"/>
              </w:rPr>
            </w:pPr>
          </w:p>
        </w:tc>
        <w:tc>
          <w:tcPr>
            <w:tcW w:w="5423" w:type="dxa"/>
          </w:tcPr>
          <w:p w:rsidR="00F430DF" w:rsidRDefault="00F430DF" w:rsidP="00F430D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заступник начальника Головного управління МВС України в Полтавській області (за згодою)</w:t>
            </w:r>
          </w:p>
        </w:tc>
      </w:tr>
      <w:tr w:rsidR="00F430DF" w:rsidTr="00F430DF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F430DF" w:rsidRDefault="00F430DF" w:rsidP="00F430D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Курилко</w:t>
            </w:r>
          </w:p>
          <w:p w:rsidR="00F430DF" w:rsidRDefault="00F430DF" w:rsidP="00F430D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Юрій Васильович</w:t>
            </w:r>
          </w:p>
        </w:tc>
        <w:tc>
          <w:tcPr>
            <w:tcW w:w="5423" w:type="dxa"/>
          </w:tcPr>
          <w:p w:rsidR="00F430DF" w:rsidRDefault="00F430DF" w:rsidP="00F430D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заступник   начальника   Головного управління - начальник управління лікувально-профілактичної допомоги   населенню та медичних кадрів Головного управління охорони здоров’я облдержадміністрації</w:t>
            </w:r>
          </w:p>
          <w:p w:rsidR="00F430DF" w:rsidRDefault="00F430DF" w:rsidP="00F430D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</w:tc>
      </w:tr>
      <w:tr w:rsidR="00F430DF" w:rsidTr="00F430DF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F430DF" w:rsidRDefault="00F430DF" w:rsidP="00F430DF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Куроєдов</w:t>
            </w:r>
            <w:proofErr w:type="spellEnd"/>
          </w:p>
          <w:p w:rsidR="00F430DF" w:rsidRDefault="00F430DF" w:rsidP="00F430D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Леонід Федорович</w:t>
            </w:r>
          </w:p>
          <w:p w:rsidR="00F430DF" w:rsidRDefault="00F430DF" w:rsidP="00F430DF">
            <w:pPr>
              <w:rPr>
                <w:sz w:val="28"/>
                <w:lang w:val="uk-UA"/>
              </w:rPr>
            </w:pPr>
          </w:p>
        </w:tc>
        <w:tc>
          <w:tcPr>
            <w:tcW w:w="5423" w:type="dxa"/>
          </w:tcPr>
          <w:p w:rsidR="00F430DF" w:rsidRDefault="00F430DF" w:rsidP="00F430D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lang w:val="uk-UA"/>
              </w:rPr>
              <w:t xml:space="preserve">головний   лікар   четвертої   міської клінічної лікарні </w:t>
            </w:r>
            <w:proofErr w:type="spellStart"/>
            <w:r>
              <w:rPr>
                <w:sz w:val="28"/>
                <w:lang w:val="uk-UA"/>
              </w:rPr>
              <w:t>м.Полтави</w:t>
            </w:r>
            <w:proofErr w:type="spellEnd"/>
            <w:r>
              <w:rPr>
                <w:sz w:val="28"/>
                <w:lang w:val="uk-UA"/>
              </w:rPr>
              <w:t>, голова постійної комісії обласної ради з питань охорони здоров’я та соціального захисту населення (за згодою)</w:t>
            </w:r>
          </w:p>
          <w:p w:rsidR="00F430DF" w:rsidRDefault="00F430DF" w:rsidP="00F430DF">
            <w:pPr>
              <w:jc w:val="both"/>
              <w:rPr>
                <w:sz w:val="28"/>
                <w:lang w:val="uk-UA"/>
              </w:rPr>
            </w:pPr>
          </w:p>
        </w:tc>
      </w:tr>
      <w:tr w:rsidR="00F430DF" w:rsidTr="00F430DF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F430DF" w:rsidRDefault="00F430DF" w:rsidP="00F430D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Федіна</w:t>
            </w:r>
            <w:proofErr w:type="spellEnd"/>
          </w:p>
          <w:p w:rsidR="00F430DF" w:rsidRDefault="00F430DF" w:rsidP="00F430D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Оксана Володимирівна</w:t>
            </w:r>
          </w:p>
        </w:tc>
        <w:tc>
          <w:tcPr>
            <w:tcW w:w="5423" w:type="dxa"/>
          </w:tcPr>
          <w:p w:rsidR="00F430DF" w:rsidRDefault="00F430DF" w:rsidP="00F430D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начальник   </w:t>
            </w:r>
            <w:r>
              <w:rPr>
                <w:sz w:val="28"/>
                <w:szCs w:val="28"/>
                <w:lang w:val="uk-UA"/>
              </w:rPr>
              <w:t xml:space="preserve">державної   інспекції   з контролю якості лікарських засобів в Полтавській області </w:t>
            </w:r>
            <w:r>
              <w:rPr>
                <w:sz w:val="28"/>
                <w:lang w:val="uk-UA"/>
              </w:rPr>
              <w:t>(за згодою)</w:t>
            </w:r>
          </w:p>
        </w:tc>
      </w:tr>
    </w:tbl>
    <w:p w:rsidR="00F430DF" w:rsidRDefault="00F430DF" w:rsidP="00F430DF">
      <w:pPr>
        <w:jc w:val="center"/>
        <w:rPr>
          <w:sz w:val="28"/>
          <w:lang w:val="uk-UA"/>
        </w:rPr>
      </w:pPr>
    </w:p>
    <w:p w:rsidR="00F430DF" w:rsidRDefault="00F430DF" w:rsidP="00F430DF">
      <w:pPr>
        <w:jc w:val="center"/>
        <w:rPr>
          <w:sz w:val="28"/>
          <w:lang w:val="uk-UA"/>
        </w:rPr>
      </w:pPr>
    </w:p>
    <w:p w:rsidR="00F430DF" w:rsidRDefault="00F430DF" w:rsidP="00F430DF">
      <w:pPr>
        <w:pStyle w:val="Heading2"/>
        <w:rPr>
          <w:szCs w:val="24"/>
        </w:rPr>
      </w:pPr>
      <w:r>
        <w:rPr>
          <w:szCs w:val="24"/>
        </w:rPr>
        <w:t>Заступник голови – керівник</w:t>
      </w:r>
    </w:p>
    <w:p w:rsidR="00F430DF" w:rsidRDefault="00F430DF" w:rsidP="00F430DF">
      <w:pPr>
        <w:rPr>
          <w:sz w:val="28"/>
          <w:lang w:val="uk-UA"/>
        </w:rPr>
      </w:pPr>
      <w:r>
        <w:rPr>
          <w:sz w:val="28"/>
          <w:lang w:val="uk-UA"/>
        </w:rPr>
        <w:t>апарату облдержадміністрації                                                    В.О.Пархоменко</w:t>
      </w:r>
    </w:p>
    <w:p w:rsidR="00B2612F" w:rsidRPr="00F430DF" w:rsidRDefault="00B2612F">
      <w:pPr>
        <w:rPr>
          <w:lang w:val="uk-UA"/>
        </w:rPr>
      </w:pPr>
    </w:p>
    <w:sectPr w:rsidR="00B2612F" w:rsidRPr="00F430DF">
      <w:pgSz w:w="11906" w:h="16838" w:code="9"/>
      <w:pgMar w:top="1134" w:right="737" w:bottom="127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0DF"/>
    <w:rsid w:val="00AB560D"/>
    <w:rsid w:val="00B2612F"/>
    <w:rsid w:val="00DE4186"/>
    <w:rsid w:val="00F4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B6B6D-A10D-4F8E-946B-0B03E4E3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30D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F430DF"/>
    <w:pPr>
      <w:keepNext/>
      <w:jc w:val="center"/>
      <w:outlineLvl w:val="0"/>
    </w:pPr>
    <w:rPr>
      <w:sz w:val="28"/>
      <w:szCs w:val="28"/>
      <w:lang w:val="uk-UA"/>
    </w:rPr>
  </w:style>
  <w:style w:type="paragraph" w:styleId="Heading2">
    <w:name w:val="heading 2"/>
    <w:basedOn w:val="Normal"/>
    <w:next w:val="Normal"/>
    <w:qFormat/>
    <w:rsid w:val="00F430DF"/>
    <w:pPr>
      <w:keepNext/>
      <w:outlineLvl w:val="1"/>
    </w:pPr>
    <w:rPr>
      <w:sz w:val="28"/>
      <w:szCs w:val="2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ЗАТВЕРДЖЕНО</vt:lpstr>
    </vt:vector>
  </TitlesOfParts>
  <Company>MoBIL GROUP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ЗАТВЕРДЖЕНО</dc:title>
  <dc:subject/>
  <dc:creator>vikz4</dc:creator>
  <cp:keywords/>
  <dc:description/>
  <cp:lastModifiedBy>Mykhailo Tolstikhin</cp:lastModifiedBy>
  <cp:revision>2</cp:revision>
  <dcterms:created xsi:type="dcterms:W3CDTF">2023-06-08T12:48:00Z</dcterms:created>
  <dcterms:modified xsi:type="dcterms:W3CDTF">2023-06-08T12:48:00Z</dcterms:modified>
</cp:coreProperties>
</file>