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476A0" w:rsidRDefault="00A476A0" w:rsidP="00A476A0">
      <w:pPr>
        <w:pStyle w:val="Heading2"/>
        <w:ind w:left="4500"/>
      </w:pPr>
      <w:r>
        <w:t>ЗАТВЕРДЖЕНО</w:t>
      </w:r>
    </w:p>
    <w:p w:rsidR="00A476A0" w:rsidRDefault="00A476A0" w:rsidP="00A476A0">
      <w:pPr>
        <w:ind w:left="4500"/>
        <w:rPr>
          <w:sz w:val="28"/>
        </w:rPr>
      </w:pPr>
      <w:r>
        <w:rPr>
          <w:sz w:val="28"/>
        </w:rPr>
        <w:t>Розпорядження голови Полтавської</w:t>
      </w:r>
    </w:p>
    <w:p w:rsidR="00A476A0" w:rsidRDefault="00A476A0" w:rsidP="00A476A0">
      <w:pPr>
        <w:ind w:left="4500"/>
        <w:rPr>
          <w:sz w:val="28"/>
        </w:rPr>
      </w:pPr>
      <w:r>
        <w:rPr>
          <w:sz w:val="28"/>
        </w:rPr>
        <w:t>обласної державної адміністрації</w:t>
      </w:r>
    </w:p>
    <w:p w:rsidR="00A476A0" w:rsidRDefault="00A476A0" w:rsidP="00A476A0">
      <w:pPr>
        <w:tabs>
          <w:tab w:val="left" w:pos="5676"/>
        </w:tabs>
        <w:ind w:left="4500"/>
        <w:rPr>
          <w:sz w:val="28"/>
        </w:rPr>
      </w:pPr>
      <w:r>
        <w:rPr>
          <w:sz w:val="28"/>
        </w:rPr>
        <w:t>14.09.2012 №420</w:t>
      </w:r>
    </w:p>
    <w:p w:rsidR="00A476A0" w:rsidRDefault="00A476A0" w:rsidP="00A476A0">
      <w:pPr>
        <w:tabs>
          <w:tab w:val="left" w:pos="5676"/>
        </w:tabs>
        <w:jc w:val="center"/>
        <w:rPr>
          <w:sz w:val="28"/>
          <w:lang w:val="en-US"/>
        </w:rPr>
      </w:pPr>
    </w:p>
    <w:p w:rsidR="00A476A0" w:rsidRPr="00A476A0" w:rsidRDefault="00A476A0" w:rsidP="00A476A0">
      <w:pPr>
        <w:tabs>
          <w:tab w:val="left" w:pos="5676"/>
        </w:tabs>
        <w:jc w:val="center"/>
        <w:rPr>
          <w:sz w:val="28"/>
          <w:lang w:val="en-US"/>
        </w:rPr>
      </w:pPr>
    </w:p>
    <w:p w:rsidR="00A476A0" w:rsidRPr="00FA0BAF" w:rsidRDefault="00A476A0" w:rsidP="00A476A0">
      <w:pPr>
        <w:pStyle w:val="Heading1"/>
        <w:tabs>
          <w:tab w:val="left" w:pos="5676"/>
        </w:tabs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A0BAF">
        <w:rPr>
          <w:rFonts w:ascii="Times New Roman" w:hAnsi="Times New Roman" w:cs="Times New Roman"/>
          <w:b w:val="0"/>
          <w:sz w:val="28"/>
          <w:szCs w:val="28"/>
        </w:rPr>
        <w:t>Склад</w:t>
      </w:r>
    </w:p>
    <w:p w:rsidR="00A476A0" w:rsidRPr="00EF1E43" w:rsidRDefault="00A476A0" w:rsidP="00A476A0">
      <w:pPr>
        <w:jc w:val="center"/>
        <w:rPr>
          <w:sz w:val="28"/>
          <w:szCs w:val="28"/>
        </w:rPr>
      </w:pPr>
      <w:r w:rsidRPr="00EF1E43">
        <w:rPr>
          <w:sz w:val="28"/>
          <w:szCs w:val="28"/>
        </w:rPr>
        <w:t>комісії з питань гуманітарної допомоги при облдержадміністрації</w:t>
      </w:r>
    </w:p>
    <w:p w:rsidR="00A476A0" w:rsidRDefault="00A476A0" w:rsidP="00A476A0">
      <w:pPr>
        <w:rPr>
          <w:sz w:val="2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186"/>
        <w:gridCol w:w="5385"/>
      </w:tblGrid>
      <w:tr w:rsidR="00A476A0">
        <w:tblPrEx>
          <w:tblCellMar>
            <w:top w:w="0" w:type="dxa"/>
            <w:bottom w:w="0" w:type="dxa"/>
          </w:tblCellMar>
        </w:tblPrEx>
        <w:tc>
          <w:tcPr>
            <w:tcW w:w="4222" w:type="dxa"/>
          </w:tcPr>
          <w:p w:rsidR="00A476A0" w:rsidRDefault="00A476A0" w:rsidP="00A476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Коваль</w:t>
            </w:r>
          </w:p>
          <w:p w:rsidR="00A476A0" w:rsidRDefault="00A476A0" w:rsidP="00A476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Олександр Миколайович</w:t>
            </w:r>
          </w:p>
          <w:p w:rsidR="00A476A0" w:rsidRDefault="00A476A0" w:rsidP="00A476A0">
            <w:pPr>
              <w:rPr>
                <w:sz w:val="28"/>
              </w:rPr>
            </w:pPr>
          </w:p>
        </w:tc>
        <w:tc>
          <w:tcPr>
            <w:tcW w:w="5423" w:type="dxa"/>
          </w:tcPr>
          <w:p w:rsidR="00A476A0" w:rsidRDefault="00A476A0" w:rsidP="00A476A0">
            <w:pPr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- заступник голови облдержадміністрації</w:t>
            </w:r>
            <w:r>
              <w:rPr>
                <w:sz w:val="28"/>
              </w:rPr>
              <w:t>,</w:t>
            </w:r>
            <w:r>
              <w:rPr>
                <w:sz w:val="28"/>
                <w:szCs w:val="28"/>
              </w:rPr>
              <w:t xml:space="preserve"> голова комісії</w:t>
            </w:r>
          </w:p>
        </w:tc>
      </w:tr>
      <w:tr w:rsidR="00A476A0">
        <w:tblPrEx>
          <w:tblCellMar>
            <w:top w:w="0" w:type="dxa"/>
            <w:bottom w:w="0" w:type="dxa"/>
          </w:tblCellMar>
        </w:tblPrEx>
        <w:tc>
          <w:tcPr>
            <w:tcW w:w="4222" w:type="dxa"/>
          </w:tcPr>
          <w:p w:rsidR="00A476A0" w:rsidRDefault="00A476A0" w:rsidP="00A476A0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Воліченко</w:t>
            </w:r>
            <w:proofErr w:type="spellEnd"/>
          </w:p>
          <w:p w:rsidR="00A476A0" w:rsidRDefault="00A476A0" w:rsidP="00A476A0">
            <w:r>
              <w:rPr>
                <w:sz w:val="28"/>
              </w:rPr>
              <w:t>Інна Андріївна</w:t>
            </w:r>
          </w:p>
          <w:p w:rsidR="00A476A0" w:rsidRDefault="00A476A0" w:rsidP="00A476A0">
            <w:pPr>
              <w:rPr>
                <w:sz w:val="28"/>
              </w:rPr>
            </w:pPr>
          </w:p>
          <w:p w:rsidR="00A476A0" w:rsidRDefault="00A476A0" w:rsidP="00A476A0">
            <w:pPr>
              <w:rPr>
                <w:sz w:val="28"/>
              </w:rPr>
            </w:pPr>
          </w:p>
        </w:tc>
        <w:tc>
          <w:tcPr>
            <w:tcW w:w="5423" w:type="dxa"/>
          </w:tcPr>
          <w:p w:rsidR="00A476A0" w:rsidRDefault="00A476A0" w:rsidP="00A476A0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- заступник начальника управління – начальник відділу позашкільної, виховної роботи та закладів обласного підпорядкування управління вищих навчальних закладів, науки, інноваційних технологій, кадрової, виховної, позашкільної роботи та закладів обласного підпорядкування Головного управління освіти і науки облдержадміністрації, заступник голови комісії </w:t>
            </w:r>
          </w:p>
          <w:p w:rsidR="00A476A0" w:rsidRDefault="00A476A0" w:rsidP="00A476A0">
            <w:pPr>
              <w:jc w:val="both"/>
              <w:rPr>
                <w:sz w:val="28"/>
              </w:rPr>
            </w:pPr>
          </w:p>
        </w:tc>
      </w:tr>
      <w:tr w:rsidR="00A476A0">
        <w:tblPrEx>
          <w:tblCellMar>
            <w:top w:w="0" w:type="dxa"/>
            <w:bottom w:w="0" w:type="dxa"/>
          </w:tblCellMar>
        </w:tblPrEx>
        <w:tc>
          <w:tcPr>
            <w:tcW w:w="4222" w:type="dxa"/>
          </w:tcPr>
          <w:p w:rsidR="00A476A0" w:rsidRDefault="00A476A0" w:rsidP="00A476A0">
            <w:pPr>
              <w:rPr>
                <w:sz w:val="28"/>
              </w:rPr>
            </w:pPr>
            <w:r>
              <w:rPr>
                <w:sz w:val="28"/>
              </w:rPr>
              <w:t xml:space="preserve">Черняк </w:t>
            </w:r>
          </w:p>
          <w:p w:rsidR="00A476A0" w:rsidRDefault="00A476A0" w:rsidP="00A476A0">
            <w:pPr>
              <w:rPr>
                <w:sz w:val="28"/>
              </w:rPr>
            </w:pPr>
            <w:r>
              <w:rPr>
                <w:sz w:val="28"/>
              </w:rPr>
              <w:t>Ніна Степанівна</w:t>
            </w:r>
          </w:p>
          <w:p w:rsidR="00A476A0" w:rsidRDefault="00A476A0" w:rsidP="00A476A0">
            <w:pPr>
              <w:rPr>
                <w:sz w:val="28"/>
              </w:rPr>
            </w:pPr>
          </w:p>
        </w:tc>
        <w:tc>
          <w:tcPr>
            <w:tcW w:w="5423" w:type="dxa"/>
          </w:tcPr>
          <w:p w:rsidR="00A476A0" w:rsidRDefault="00A476A0" w:rsidP="00A476A0">
            <w:pPr>
              <w:jc w:val="both"/>
              <w:rPr>
                <w:sz w:val="28"/>
              </w:rPr>
            </w:pPr>
            <w:r>
              <w:rPr>
                <w:sz w:val="28"/>
              </w:rPr>
              <w:t>- перший заступник начальника Головного управління – начальник управління фінансів та стаціонарних установ Головного управління праці та соціального захисту населення облдержадміністрації, заступник голови комісії</w:t>
            </w:r>
          </w:p>
          <w:p w:rsidR="00A476A0" w:rsidRDefault="00A476A0" w:rsidP="00A476A0">
            <w:pPr>
              <w:jc w:val="both"/>
              <w:rPr>
                <w:sz w:val="28"/>
              </w:rPr>
            </w:pPr>
          </w:p>
        </w:tc>
      </w:tr>
      <w:tr w:rsidR="00A476A0">
        <w:tblPrEx>
          <w:tblCellMar>
            <w:top w:w="0" w:type="dxa"/>
            <w:bottom w:w="0" w:type="dxa"/>
          </w:tblCellMar>
        </w:tblPrEx>
        <w:tc>
          <w:tcPr>
            <w:tcW w:w="4222" w:type="dxa"/>
          </w:tcPr>
          <w:p w:rsidR="00A476A0" w:rsidRDefault="00A476A0" w:rsidP="00A476A0">
            <w:pPr>
              <w:rPr>
                <w:sz w:val="28"/>
              </w:rPr>
            </w:pPr>
            <w:r>
              <w:rPr>
                <w:sz w:val="28"/>
              </w:rPr>
              <w:t xml:space="preserve">Лукашенко </w:t>
            </w:r>
          </w:p>
          <w:p w:rsidR="00A476A0" w:rsidRDefault="00A476A0" w:rsidP="00A476A0">
            <w:pPr>
              <w:rPr>
                <w:sz w:val="28"/>
              </w:rPr>
            </w:pPr>
            <w:r>
              <w:rPr>
                <w:sz w:val="28"/>
              </w:rPr>
              <w:t>Ліля Павлівна</w:t>
            </w:r>
          </w:p>
          <w:p w:rsidR="00A476A0" w:rsidRDefault="00A476A0" w:rsidP="00A476A0">
            <w:pPr>
              <w:rPr>
                <w:sz w:val="28"/>
              </w:rPr>
            </w:pPr>
          </w:p>
          <w:p w:rsidR="00A476A0" w:rsidRDefault="00A476A0" w:rsidP="00A476A0">
            <w:pPr>
              <w:rPr>
                <w:sz w:val="28"/>
              </w:rPr>
            </w:pPr>
          </w:p>
          <w:p w:rsidR="00A476A0" w:rsidRDefault="00A476A0" w:rsidP="00A476A0">
            <w:pPr>
              <w:rPr>
                <w:sz w:val="28"/>
              </w:rPr>
            </w:pPr>
          </w:p>
          <w:p w:rsidR="00A476A0" w:rsidRDefault="00A476A0" w:rsidP="00A476A0">
            <w:pPr>
              <w:rPr>
                <w:sz w:val="28"/>
              </w:rPr>
            </w:pPr>
          </w:p>
        </w:tc>
        <w:tc>
          <w:tcPr>
            <w:tcW w:w="5423" w:type="dxa"/>
          </w:tcPr>
          <w:p w:rsidR="00A476A0" w:rsidRDefault="00A476A0" w:rsidP="00A476A0">
            <w:pPr>
              <w:jc w:val="both"/>
              <w:rPr>
                <w:sz w:val="28"/>
              </w:rPr>
            </w:pPr>
            <w:r>
              <w:rPr>
                <w:sz w:val="28"/>
              </w:rPr>
              <w:t>- головний фахівець комунальної установи ,,Обласна комунальна установа технічного нагляду та фінансового контролю в галузі соціального захисту” Полтавської обласної ради, секретар комісії (за згодою)</w:t>
            </w:r>
          </w:p>
          <w:p w:rsidR="00A476A0" w:rsidRDefault="00A476A0" w:rsidP="00A476A0">
            <w:pPr>
              <w:jc w:val="both"/>
              <w:rPr>
                <w:sz w:val="28"/>
              </w:rPr>
            </w:pPr>
          </w:p>
        </w:tc>
      </w:tr>
      <w:tr w:rsidR="00A476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45" w:type="dxa"/>
            <w:gridSpan w:val="2"/>
          </w:tcPr>
          <w:p w:rsidR="00A476A0" w:rsidRDefault="00A476A0" w:rsidP="00A476A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Члени комісії:</w:t>
            </w:r>
          </w:p>
          <w:p w:rsidR="00A476A0" w:rsidRDefault="00A476A0" w:rsidP="00A476A0">
            <w:pPr>
              <w:rPr>
                <w:b/>
                <w:bCs/>
                <w:sz w:val="28"/>
              </w:rPr>
            </w:pPr>
          </w:p>
        </w:tc>
      </w:tr>
      <w:tr w:rsidR="00A476A0">
        <w:tblPrEx>
          <w:tblCellMar>
            <w:top w:w="0" w:type="dxa"/>
            <w:bottom w:w="0" w:type="dxa"/>
          </w:tblCellMar>
        </w:tblPrEx>
        <w:tc>
          <w:tcPr>
            <w:tcW w:w="4222" w:type="dxa"/>
          </w:tcPr>
          <w:p w:rsidR="00A476A0" w:rsidRDefault="00A476A0" w:rsidP="00A476A0">
            <w:pPr>
              <w:rPr>
                <w:sz w:val="28"/>
              </w:rPr>
            </w:pPr>
            <w:r>
              <w:rPr>
                <w:sz w:val="28"/>
              </w:rPr>
              <w:t>Бакун</w:t>
            </w:r>
          </w:p>
          <w:p w:rsidR="00A476A0" w:rsidRDefault="00A476A0" w:rsidP="00A476A0">
            <w:pPr>
              <w:rPr>
                <w:sz w:val="28"/>
              </w:rPr>
            </w:pPr>
            <w:r>
              <w:rPr>
                <w:sz w:val="28"/>
              </w:rPr>
              <w:t>Анатолій Миколайович</w:t>
            </w:r>
          </w:p>
          <w:p w:rsidR="00A476A0" w:rsidRDefault="00A476A0" w:rsidP="00A476A0">
            <w:pPr>
              <w:rPr>
                <w:sz w:val="28"/>
                <w:szCs w:val="28"/>
              </w:rPr>
            </w:pPr>
          </w:p>
        </w:tc>
        <w:tc>
          <w:tcPr>
            <w:tcW w:w="5423" w:type="dxa"/>
          </w:tcPr>
          <w:p w:rsidR="00A476A0" w:rsidRDefault="00A476A0" w:rsidP="00A476A0">
            <w:pPr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- заступник голови Державної податкової адміністрації у Полтавській області </w:t>
            </w:r>
            <w:r>
              <w:rPr>
                <w:sz w:val="28"/>
              </w:rPr>
              <w:t>(за згодою)</w:t>
            </w:r>
          </w:p>
        </w:tc>
      </w:tr>
      <w:tr w:rsidR="00A476A0">
        <w:tblPrEx>
          <w:tblCellMar>
            <w:top w:w="0" w:type="dxa"/>
            <w:bottom w:w="0" w:type="dxa"/>
          </w:tblCellMar>
        </w:tblPrEx>
        <w:tc>
          <w:tcPr>
            <w:tcW w:w="4222" w:type="dxa"/>
          </w:tcPr>
          <w:p w:rsidR="00A476A0" w:rsidRDefault="00A476A0" w:rsidP="00A476A0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Власенко</w:t>
            </w:r>
            <w:proofErr w:type="spellEnd"/>
          </w:p>
          <w:p w:rsidR="00A476A0" w:rsidRDefault="00A476A0" w:rsidP="00A476A0">
            <w:pPr>
              <w:rPr>
                <w:sz w:val="28"/>
                <w:szCs w:val="28"/>
              </w:rPr>
            </w:pPr>
            <w:r>
              <w:rPr>
                <w:sz w:val="28"/>
              </w:rPr>
              <w:t>Дмитро Михайлович</w:t>
            </w:r>
          </w:p>
          <w:p w:rsidR="00A476A0" w:rsidRDefault="00A476A0" w:rsidP="00A476A0">
            <w:pPr>
              <w:rPr>
                <w:sz w:val="28"/>
              </w:rPr>
            </w:pPr>
          </w:p>
        </w:tc>
        <w:tc>
          <w:tcPr>
            <w:tcW w:w="5423" w:type="dxa"/>
          </w:tcPr>
          <w:p w:rsidR="00A476A0" w:rsidRDefault="00A476A0" w:rsidP="00A476A0">
            <w:pPr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lastRenderedPageBreak/>
              <w:t xml:space="preserve">- </w:t>
            </w:r>
            <w:r>
              <w:rPr>
                <w:sz w:val="28"/>
              </w:rPr>
              <w:t>пастор церкви євангельських християн-баптистів ,,Надія”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</w:rPr>
              <w:t>(за згодою)</w:t>
            </w:r>
          </w:p>
        </w:tc>
      </w:tr>
      <w:tr w:rsidR="00A476A0">
        <w:tblPrEx>
          <w:tblCellMar>
            <w:top w:w="0" w:type="dxa"/>
            <w:bottom w:w="0" w:type="dxa"/>
          </w:tblCellMar>
        </w:tblPrEx>
        <w:tc>
          <w:tcPr>
            <w:tcW w:w="4222" w:type="dxa"/>
          </w:tcPr>
          <w:p w:rsidR="00A476A0" w:rsidRDefault="00A476A0" w:rsidP="00A476A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Гольцева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A476A0" w:rsidRDefault="00A476A0" w:rsidP="00A476A0">
            <w:pPr>
              <w:rPr>
                <w:sz w:val="28"/>
              </w:rPr>
            </w:pPr>
            <w:r>
              <w:rPr>
                <w:sz w:val="28"/>
                <w:szCs w:val="28"/>
              </w:rPr>
              <w:t>Алла Миколаївна</w:t>
            </w:r>
          </w:p>
          <w:p w:rsidR="00A476A0" w:rsidRDefault="00A476A0" w:rsidP="00A476A0">
            <w:pPr>
              <w:rPr>
                <w:sz w:val="28"/>
                <w:szCs w:val="28"/>
              </w:rPr>
            </w:pPr>
          </w:p>
        </w:tc>
        <w:tc>
          <w:tcPr>
            <w:tcW w:w="5423" w:type="dxa"/>
          </w:tcPr>
          <w:p w:rsidR="00A476A0" w:rsidRDefault="00A476A0" w:rsidP="00A476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- </w:t>
            </w:r>
            <w:r>
              <w:rPr>
                <w:sz w:val="28"/>
                <w:szCs w:val="28"/>
              </w:rPr>
              <w:t>начальник відділу валютного контролю та ліцензування управління Національного</w:t>
            </w:r>
          </w:p>
          <w:p w:rsidR="00A476A0" w:rsidRDefault="00A476A0" w:rsidP="00A476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банку України в Полтавській області (за згодою) </w:t>
            </w:r>
          </w:p>
          <w:p w:rsidR="00A476A0" w:rsidRDefault="00A476A0" w:rsidP="00A476A0">
            <w:pPr>
              <w:jc w:val="both"/>
              <w:rPr>
                <w:sz w:val="28"/>
                <w:szCs w:val="28"/>
              </w:rPr>
            </w:pPr>
          </w:p>
        </w:tc>
      </w:tr>
      <w:tr w:rsidR="00A476A0">
        <w:tblPrEx>
          <w:tblCellMar>
            <w:top w:w="0" w:type="dxa"/>
            <w:bottom w:w="0" w:type="dxa"/>
          </w:tblCellMar>
        </w:tblPrEx>
        <w:trPr>
          <w:trHeight w:val="961"/>
        </w:trPr>
        <w:tc>
          <w:tcPr>
            <w:tcW w:w="4222" w:type="dxa"/>
          </w:tcPr>
          <w:p w:rsidR="00A476A0" w:rsidRDefault="00A476A0" w:rsidP="00A476A0">
            <w:pPr>
              <w:tabs>
                <w:tab w:val="left" w:pos="7995"/>
              </w:tabs>
              <w:rPr>
                <w:sz w:val="28"/>
              </w:rPr>
            </w:pPr>
            <w:r>
              <w:rPr>
                <w:sz w:val="28"/>
              </w:rPr>
              <w:t>Донець</w:t>
            </w:r>
          </w:p>
          <w:p w:rsidR="00A476A0" w:rsidRDefault="00A476A0" w:rsidP="00A476A0">
            <w:pPr>
              <w:pStyle w:val="Heading2"/>
              <w:rPr>
                <w:szCs w:val="24"/>
              </w:rPr>
            </w:pPr>
            <w:r>
              <w:rPr>
                <w:szCs w:val="24"/>
              </w:rPr>
              <w:t>Олександр Іванович</w:t>
            </w:r>
          </w:p>
          <w:p w:rsidR="00A476A0" w:rsidRDefault="00A476A0" w:rsidP="00A476A0">
            <w:pPr>
              <w:rPr>
                <w:sz w:val="28"/>
              </w:rPr>
            </w:pPr>
          </w:p>
        </w:tc>
        <w:tc>
          <w:tcPr>
            <w:tcW w:w="5423" w:type="dxa"/>
          </w:tcPr>
          <w:p w:rsidR="00A476A0" w:rsidRDefault="00A476A0" w:rsidP="00A476A0">
            <w:pPr>
              <w:jc w:val="both"/>
              <w:rPr>
                <w:sz w:val="28"/>
              </w:rPr>
            </w:pPr>
            <w:r>
              <w:rPr>
                <w:sz w:val="28"/>
              </w:rPr>
              <w:t>- заступник начальника Управління МВС України в Полтавській області (за згодою)</w:t>
            </w:r>
          </w:p>
          <w:p w:rsidR="00A476A0" w:rsidRDefault="00A476A0" w:rsidP="00A476A0">
            <w:pPr>
              <w:jc w:val="both"/>
              <w:rPr>
                <w:sz w:val="28"/>
              </w:rPr>
            </w:pPr>
          </w:p>
        </w:tc>
      </w:tr>
      <w:tr w:rsidR="00A476A0">
        <w:tblPrEx>
          <w:tblCellMar>
            <w:top w:w="0" w:type="dxa"/>
            <w:bottom w:w="0" w:type="dxa"/>
          </w:tblCellMar>
        </w:tblPrEx>
        <w:trPr>
          <w:trHeight w:val="1319"/>
        </w:trPr>
        <w:tc>
          <w:tcPr>
            <w:tcW w:w="4222" w:type="dxa"/>
          </w:tcPr>
          <w:p w:rsidR="00A476A0" w:rsidRDefault="00A476A0" w:rsidP="00A476A0">
            <w:pPr>
              <w:tabs>
                <w:tab w:val="left" w:pos="4739"/>
              </w:tabs>
              <w:rPr>
                <w:sz w:val="28"/>
              </w:rPr>
            </w:pPr>
            <w:proofErr w:type="spellStart"/>
            <w:r>
              <w:rPr>
                <w:sz w:val="28"/>
              </w:rPr>
              <w:t>Кіка</w:t>
            </w:r>
            <w:proofErr w:type="spellEnd"/>
            <w:r>
              <w:rPr>
                <w:sz w:val="28"/>
              </w:rPr>
              <w:t xml:space="preserve"> </w:t>
            </w:r>
          </w:p>
          <w:p w:rsidR="00A476A0" w:rsidRDefault="00A476A0" w:rsidP="00A476A0">
            <w:pPr>
              <w:tabs>
                <w:tab w:val="left" w:pos="4739"/>
              </w:tabs>
              <w:rPr>
                <w:sz w:val="28"/>
                <w:szCs w:val="28"/>
              </w:rPr>
            </w:pPr>
            <w:r>
              <w:rPr>
                <w:sz w:val="28"/>
              </w:rPr>
              <w:t>Сергій Леонідович</w:t>
            </w:r>
          </w:p>
          <w:p w:rsidR="00A476A0" w:rsidRDefault="00A476A0" w:rsidP="00A476A0">
            <w:pPr>
              <w:rPr>
                <w:sz w:val="28"/>
              </w:rPr>
            </w:pPr>
          </w:p>
        </w:tc>
        <w:tc>
          <w:tcPr>
            <w:tcW w:w="5423" w:type="dxa"/>
          </w:tcPr>
          <w:p w:rsidR="00A476A0" w:rsidRDefault="00A476A0" w:rsidP="00A476A0">
            <w:pPr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sz w:val="28"/>
              </w:rPr>
              <w:t>заступник</w:t>
            </w:r>
            <w:r>
              <w:rPr>
                <w:sz w:val="26"/>
              </w:rPr>
              <w:t xml:space="preserve"> </w:t>
            </w:r>
            <w:r>
              <w:rPr>
                <w:sz w:val="28"/>
              </w:rPr>
              <w:t>начальника Полтавської митниці – начальник Служби боротьби з контрабандою та порушеннями митних правил (за згодою)</w:t>
            </w:r>
          </w:p>
          <w:p w:rsidR="00A476A0" w:rsidRDefault="00A476A0" w:rsidP="00A476A0">
            <w:pPr>
              <w:jc w:val="both"/>
              <w:rPr>
                <w:sz w:val="28"/>
              </w:rPr>
            </w:pPr>
          </w:p>
        </w:tc>
      </w:tr>
      <w:tr w:rsidR="00A476A0">
        <w:tblPrEx>
          <w:tblCellMar>
            <w:top w:w="0" w:type="dxa"/>
            <w:bottom w:w="0" w:type="dxa"/>
          </w:tblCellMar>
        </w:tblPrEx>
        <w:trPr>
          <w:trHeight w:val="1319"/>
        </w:trPr>
        <w:tc>
          <w:tcPr>
            <w:tcW w:w="4222" w:type="dxa"/>
          </w:tcPr>
          <w:p w:rsidR="00A476A0" w:rsidRDefault="00A476A0" w:rsidP="00A476A0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Курилко</w:t>
            </w:r>
            <w:proofErr w:type="spellEnd"/>
          </w:p>
          <w:p w:rsidR="00A476A0" w:rsidRDefault="00A476A0" w:rsidP="00A476A0">
            <w:pPr>
              <w:rPr>
                <w:sz w:val="28"/>
              </w:rPr>
            </w:pPr>
            <w:r>
              <w:rPr>
                <w:sz w:val="28"/>
              </w:rPr>
              <w:t xml:space="preserve">Юрій Васильович </w:t>
            </w:r>
          </w:p>
          <w:p w:rsidR="00A476A0" w:rsidRDefault="00A476A0" w:rsidP="00A476A0">
            <w:pPr>
              <w:rPr>
                <w:sz w:val="28"/>
              </w:rPr>
            </w:pPr>
          </w:p>
        </w:tc>
        <w:tc>
          <w:tcPr>
            <w:tcW w:w="5423" w:type="dxa"/>
          </w:tcPr>
          <w:p w:rsidR="00A476A0" w:rsidRDefault="00A476A0" w:rsidP="00A476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заступник начальника Головного управління </w:t>
            </w:r>
            <w:r>
              <w:rPr>
                <w:sz w:val="28"/>
              </w:rPr>
              <w:t>–</w:t>
            </w:r>
            <w:r>
              <w:rPr>
                <w:sz w:val="28"/>
                <w:szCs w:val="28"/>
              </w:rPr>
              <w:t xml:space="preserve"> начальник управління лікувально-профілактичної допомоги населенню та медичних кадрів Головного управління охорони здоров’я облдержадміністрації</w:t>
            </w:r>
          </w:p>
          <w:p w:rsidR="00A476A0" w:rsidRDefault="00A476A0" w:rsidP="00A476A0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</w:tc>
      </w:tr>
      <w:tr w:rsidR="00A476A0">
        <w:tblPrEx>
          <w:tblCellMar>
            <w:top w:w="0" w:type="dxa"/>
            <w:bottom w:w="0" w:type="dxa"/>
          </w:tblCellMar>
        </w:tblPrEx>
        <w:trPr>
          <w:trHeight w:val="1319"/>
        </w:trPr>
        <w:tc>
          <w:tcPr>
            <w:tcW w:w="4222" w:type="dxa"/>
          </w:tcPr>
          <w:p w:rsidR="00A476A0" w:rsidRDefault="00A476A0" w:rsidP="00A476A0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Куроєдов</w:t>
            </w:r>
            <w:proofErr w:type="spellEnd"/>
          </w:p>
          <w:p w:rsidR="00A476A0" w:rsidRDefault="00A476A0" w:rsidP="00A476A0">
            <w:pPr>
              <w:rPr>
                <w:b/>
                <w:bCs/>
                <w:sz w:val="28"/>
              </w:rPr>
            </w:pPr>
            <w:r>
              <w:rPr>
                <w:sz w:val="28"/>
              </w:rPr>
              <w:t>Леонід Федорович</w:t>
            </w:r>
          </w:p>
          <w:p w:rsidR="00A476A0" w:rsidRDefault="00A476A0" w:rsidP="00A476A0">
            <w:pPr>
              <w:rPr>
                <w:b/>
                <w:bCs/>
                <w:sz w:val="28"/>
              </w:rPr>
            </w:pPr>
          </w:p>
        </w:tc>
        <w:tc>
          <w:tcPr>
            <w:tcW w:w="5423" w:type="dxa"/>
          </w:tcPr>
          <w:p w:rsidR="00A476A0" w:rsidRDefault="00A476A0" w:rsidP="00A476A0">
            <w:pPr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sz w:val="28"/>
              </w:rPr>
              <w:t>головний лікар четвертої міської клінічної лікарні м. Полтави (за згодою)</w:t>
            </w:r>
          </w:p>
          <w:p w:rsidR="00A476A0" w:rsidRDefault="00A476A0" w:rsidP="00A476A0">
            <w:pPr>
              <w:jc w:val="both"/>
              <w:rPr>
                <w:b/>
                <w:bCs/>
                <w:sz w:val="28"/>
              </w:rPr>
            </w:pPr>
          </w:p>
        </w:tc>
      </w:tr>
      <w:tr w:rsidR="00A476A0">
        <w:tblPrEx>
          <w:tblCellMar>
            <w:top w:w="0" w:type="dxa"/>
            <w:bottom w:w="0" w:type="dxa"/>
          </w:tblCellMar>
        </w:tblPrEx>
        <w:trPr>
          <w:trHeight w:val="1319"/>
        </w:trPr>
        <w:tc>
          <w:tcPr>
            <w:tcW w:w="4222" w:type="dxa"/>
          </w:tcPr>
          <w:p w:rsidR="00A476A0" w:rsidRDefault="00A476A0" w:rsidP="00A476A0">
            <w:pPr>
              <w:pStyle w:val="Heading2"/>
            </w:pPr>
            <w:proofErr w:type="spellStart"/>
            <w:r>
              <w:t>Лісан</w:t>
            </w:r>
            <w:proofErr w:type="spellEnd"/>
          </w:p>
          <w:p w:rsidR="00A476A0" w:rsidRDefault="00A476A0" w:rsidP="00A476A0">
            <w:pPr>
              <w:pStyle w:val="Heading2"/>
              <w:rPr>
                <w:szCs w:val="24"/>
              </w:rPr>
            </w:pPr>
            <w:r>
              <w:t xml:space="preserve">Оксана Романівна </w:t>
            </w:r>
          </w:p>
          <w:p w:rsidR="00A476A0" w:rsidRDefault="00A476A0" w:rsidP="00A476A0"/>
          <w:p w:rsidR="00A476A0" w:rsidRDefault="00A476A0" w:rsidP="00A476A0"/>
        </w:tc>
        <w:tc>
          <w:tcPr>
            <w:tcW w:w="5423" w:type="dxa"/>
          </w:tcPr>
          <w:p w:rsidR="00A476A0" w:rsidRDefault="00A476A0" w:rsidP="00A476A0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керівник секретаріату </w:t>
            </w:r>
            <w:r>
              <w:rPr>
                <w:sz w:val="28"/>
              </w:rPr>
              <w:t>–</w:t>
            </w:r>
            <w:r>
              <w:rPr>
                <w:sz w:val="28"/>
                <w:szCs w:val="28"/>
              </w:rPr>
              <w:t xml:space="preserve"> секретар Регіональної комісії з питань діяльності підприємств та організацій громадських організацій інвалідів у Полтавській області </w:t>
            </w:r>
            <w:r>
              <w:rPr>
                <w:sz w:val="28"/>
              </w:rPr>
              <w:t>(за згодою)</w:t>
            </w:r>
          </w:p>
          <w:p w:rsidR="00A476A0" w:rsidRDefault="00A476A0" w:rsidP="00A476A0">
            <w:pPr>
              <w:jc w:val="both"/>
              <w:rPr>
                <w:sz w:val="28"/>
              </w:rPr>
            </w:pPr>
          </w:p>
        </w:tc>
      </w:tr>
    </w:tbl>
    <w:p w:rsidR="00A476A0" w:rsidRDefault="00A476A0" w:rsidP="00A476A0">
      <w:pPr>
        <w:jc w:val="center"/>
        <w:rPr>
          <w:sz w:val="28"/>
        </w:rPr>
      </w:pPr>
    </w:p>
    <w:p w:rsidR="00A476A0" w:rsidRDefault="00A476A0" w:rsidP="00A476A0">
      <w:pPr>
        <w:tabs>
          <w:tab w:val="left" w:pos="234"/>
        </w:tabs>
      </w:pPr>
      <w:r>
        <w:t xml:space="preserve"> </w:t>
      </w:r>
    </w:p>
    <w:p w:rsidR="00A476A0" w:rsidRDefault="00A476A0" w:rsidP="00A476A0">
      <w:pPr>
        <w:pStyle w:val="Heading2"/>
        <w:rPr>
          <w:szCs w:val="24"/>
        </w:rPr>
      </w:pPr>
      <w:r>
        <w:rPr>
          <w:szCs w:val="24"/>
        </w:rPr>
        <w:t>Заступник голови – керівник</w:t>
      </w:r>
    </w:p>
    <w:p w:rsidR="00A476A0" w:rsidRDefault="00A476A0" w:rsidP="00A476A0">
      <w:pPr>
        <w:rPr>
          <w:sz w:val="28"/>
        </w:rPr>
      </w:pPr>
      <w:r>
        <w:rPr>
          <w:sz w:val="28"/>
        </w:rPr>
        <w:t>апарату облдержадміністрації</w:t>
      </w:r>
      <w:r w:rsidRPr="00A476A0">
        <w:rPr>
          <w:sz w:val="28"/>
        </w:rPr>
        <w:tab/>
      </w:r>
      <w:r w:rsidRPr="00A476A0">
        <w:rPr>
          <w:sz w:val="28"/>
        </w:rPr>
        <w:tab/>
      </w:r>
      <w:r w:rsidRPr="00A476A0">
        <w:rPr>
          <w:sz w:val="28"/>
        </w:rPr>
        <w:tab/>
      </w:r>
      <w:r w:rsidRPr="00A476A0">
        <w:rPr>
          <w:sz w:val="28"/>
        </w:rPr>
        <w:tab/>
      </w:r>
      <w:r>
        <w:rPr>
          <w:sz w:val="28"/>
        </w:rPr>
        <w:t xml:space="preserve"> В.О.Пархоменко</w:t>
      </w:r>
    </w:p>
    <w:p w:rsidR="00731B33" w:rsidRDefault="00731B33"/>
    <w:sectPr w:rsidR="00731B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476A0"/>
    <w:rsid w:val="001121AE"/>
    <w:rsid w:val="00176FA5"/>
    <w:rsid w:val="0026166E"/>
    <w:rsid w:val="00653798"/>
    <w:rsid w:val="00731B33"/>
    <w:rsid w:val="009B59B4"/>
    <w:rsid w:val="00A476A0"/>
    <w:rsid w:val="00C4434F"/>
    <w:rsid w:val="00FA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F6F7A4-4D62-4DF1-BA74-BC01372F5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76A0"/>
    <w:rPr>
      <w:sz w:val="24"/>
      <w:szCs w:val="24"/>
      <w:lang w:val="uk-UA" w:eastAsia="ru-RU"/>
    </w:rPr>
  </w:style>
  <w:style w:type="paragraph" w:styleId="Heading1">
    <w:name w:val="heading 1"/>
    <w:basedOn w:val="Normal"/>
    <w:next w:val="Normal"/>
    <w:qFormat/>
    <w:rsid w:val="00A476A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A476A0"/>
    <w:pPr>
      <w:keepNext/>
      <w:outlineLvl w:val="1"/>
    </w:pPr>
    <w:rPr>
      <w:sz w:val="28"/>
      <w:szCs w:val="20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a">
    <w:name w:val="Знак Знак Знак"/>
    <w:basedOn w:val="Normal"/>
    <w:link w:val="DefaultParagraphFont"/>
    <w:rsid w:val="00A476A0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vera</dc:creator>
  <cp:keywords/>
  <dc:description/>
  <cp:lastModifiedBy>Mykhailo Tolstikhin</cp:lastModifiedBy>
  <cp:revision>2</cp:revision>
  <dcterms:created xsi:type="dcterms:W3CDTF">2023-06-08T13:09:00Z</dcterms:created>
  <dcterms:modified xsi:type="dcterms:W3CDTF">2023-06-08T13:09:00Z</dcterms:modified>
</cp:coreProperties>
</file>