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20F5" w14:textId="77777777" w:rsidR="00F820B6" w:rsidRDefault="00F820B6" w:rsidP="00F820B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О.УДОВІЧЕНКО</w:t>
      </w:r>
    </w:p>
    <w:p w14:paraId="6E4A3EB4" w14:textId="77777777" w:rsidR="00F820B6" w:rsidRDefault="00F820B6" w:rsidP="00F820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ЗАТВЕРДЖЕНО</w:t>
      </w:r>
    </w:p>
    <w:p w14:paraId="31546837" w14:textId="77777777" w:rsidR="00F820B6" w:rsidRDefault="00F820B6" w:rsidP="00F820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 голови</w:t>
      </w:r>
    </w:p>
    <w:p w14:paraId="0E2EE452" w14:textId="77777777" w:rsidR="00F820B6" w:rsidRDefault="00F820B6" w:rsidP="00F820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облдержадміністрації</w:t>
      </w:r>
    </w:p>
    <w:p w14:paraId="37F9C534" w14:textId="77777777" w:rsidR="00F820B6" w:rsidRDefault="00F820B6" w:rsidP="00F820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13.09.2010</w:t>
      </w:r>
      <w:r>
        <w:rPr>
          <w:sz w:val="28"/>
          <w:szCs w:val="28"/>
        </w:rPr>
        <w:tab/>
        <w:t>№ 340</w:t>
      </w:r>
    </w:p>
    <w:p w14:paraId="040F2433" w14:textId="77777777" w:rsidR="00F820B6" w:rsidRPr="00AD04DB" w:rsidRDefault="00F820B6" w:rsidP="00F820B6">
      <w:pPr>
        <w:jc w:val="both"/>
        <w:rPr>
          <w:sz w:val="12"/>
          <w:szCs w:val="12"/>
        </w:rPr>
      </w:pPr>
    </w:p>
    <w:p w14:paraId="53EC76DE" w14:textId="77777777" w:rsidR="00F820B6" w:rsidRDefault="00F820B6" w:rsidP="00F820B6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31990149" w14:textId="77777777" w:rsidR="00F820B6" w:rsidRDefault="00F820B6" w:rsidP="00F820B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конкурсного комітету з визначення підприємства (організації) для здійснення функцій робочого органу для організації забезпечення і підготовки матеріалів для проведення засідань конкурсного комітету</w:t>
      </w:r>
      <w:r w:rsidRPr="00A143AD">
        <w:rPr>
          <w:sz w:val="28"/>
          <w:szCs w:val="28"/>
        </w:rPr>
        <w:t xml:space="preserve"> </w:t>
      </w:r>
      <w:r>
        <w:rPr>
          <w:sz w:val="28"/>
          <w:szCs w:val="28"/>
        </w:rPr>
        <w:t>при облдержадміністрації</w:t>
      </w:r>
      <w:r w:rsidRPr="00A143AD">
        <w:rPr>
          <w:sz w:val="28"/>
          <w:szCs w:val="28"/>
        </w:rPr>
        <w:t xml:space="preserve"> </w:t>
      </w:r>
      <w:r>
        <w:rPr>
          <w:sz w:val="28"/>
          <w:szCs w:val="28"/>
        </w:rPr>
        <w:t>по визначенню пасажирських перевізників на автобусних маршрутах загального користування, які не виходять за межі території області</w:t>
      </w:r>
    </w:p>
    <w:p w14:paraId="55D310CE" w14:textId="77777777" w:rsidR="00F820B6" w:rsidRDefault="00F820B6" w:rsidP="00F820B6">
      <w:pPr>
        <w:jc w:val="both"/>
        <w:rPr>
          <w:sz w:val="28"/>
          <w:szCs w:val="28"/>
        </w:rPr>
      </w:pP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6120"/>
      </w:tblGrid>
      <w:tr w:rsidR="00F820B6" w14:paraId="5F0A4A56" w14:textId="77777777" w:rsidTr="00F820B6">
        <w:tc>
          <w:tcPr>
            <w:tcW w:w="3528" w:type="dxa"/>
          </w:tcPr>
          <w:p w14:paraId="1D388D06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Онищенко</w:t>
            </w:r>
          </w:p>
          <w:p w14:paraId="1D86DF05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Вікторович</w:t>
            </w:r>
          </w:p>
        </w:tc>
        <w:tc>
          <w:tcPr>
            <w:tcW w:w="360" w:type="dxa"/>
          </w:tcPr>
          <w:p w14:paraId="5A26935D" w14:textId="77777777" w:rsidR="00F820B6" w:rsidRDefault="00F820B6" w:rsidP="00F820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14:paraId="14F03ABE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облдерж-адміністрації, голова конкурсного комітету</w:t>
            </w:r>
          </w:p>
        </w:tc>
      </w:tr>
      <w:tr w:rsidR="00F820B6" w14:paraId="7E1BC17F" w14:textId="77777777" w:rsidTr="00F820B6">
        <w:tc>
          <w:tcPr>
            <w:tcW w:w="3528" w:type="dxa"/>
          </w:tcPr>
          <w:p w14:paraId="28D2B1BD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35F97A19" w14:textId="77777777" w:rsidR="00F820B6" w:rsidRDefault="00F820B6" w:rsidP="00F820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14:paraId="3ECDF423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</w:p>
        </w:tc>
      </w:tr>
      <w:tr w:rsidR="00F820B6" w14:paraId="5C630C4A" w14:textId="77777777" w:rsidTr="00F820B6">
        <w:tc>
          <w:tcPr>
            <w:tcW w:w="3528" w:type="dxa"/>
          </w:tcPr>
          <w:p w14:paraId="09DB1CBA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Чередниченко</w:t>
            </w:r>
          </w:p>
          <w:p w14:paraId="35E9BB27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Ілля Павлович</w:t>
            </w:r>
          </w:p>
        </w:tc>
        <w:tc>
          <w:tcPr>
            <w:tcW w:w="360" w:type="dxa"/>
          </w:tcPr>
          <w:p w14:paraId="62BD87C1" w14:textId="77777777" w:rsidR="00F820B6" w:rsidRDefault="00F820B6" w:rsidP="00F820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14:paraId="1C0DE6FC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Головного управління – начальник управління промисловості, транспорту та зв’язку Головного управління промисловості та розвитку інфраструктури облдерж-адміністрації</w:t>
            </w:r>
          </w:p>
        </w:tc>
      </w:tr>
      <w:tr w:rsidR="00F820B6" w14:paraId="1AE26D64" w14:textId="77777777" w:rsidTr="00F820B6">
        <w:tc>
          <w:tcPr>
            <w:tcW w:w="3528" w:type="dxa"/>
          </w:tcPr>
          <w:p w14:paraId="5EDB5C4E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20710BFB" w14:textId="77777777" w:rsidR="00F820B6" w:rsidRDefault="00F820B6" w:rsidP="00F820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14:paraId="2BE56863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</w:p>
        </w:tc>
      </w:tr>
      <w:tr w:rsidR="00F820B6" w14:paraId="5A0AA680" w14:textId="77777777" w:rsidTr="00F820B6">
        <w:tc>
          <w:tcPr>
            <w:tcW w:w="3528" w:type="dxa"/>
          </w:tcPr>
          <w:p w14:paraId="7B8B5D7B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Гайдар</w:t>
            </w:r>
          </w:p>
          <w:p w14:paraId="2C8E34D1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360" w:type="dxa"/>
          </w:tcPr>
          <w:p w14:paraId="668CF696" w14:textId="77777777" w:rsidR="00F820B6" w:rsidRDefault="00F820B6" w:rsidP="00F820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14:paraId="48DCCF54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транспорту та зв’язку управління промисловості, транспорту   та зв’язку Головного управління промисловості та розвитку інфраструктури облдерж-адміністрації, секретар конкурсного комітету</w:t>
            </w:r>
          </w:p>
        </w:tc>
      </w:tr>
      <w:tr w:rsidR="00F820B6" w14:paraId="22009E7E" w14:textId="77777777" w:rsidTr="00F820B6">
        <w:tc>
          <w:tcPr>
            <w:tcW w:w="3528" w:type="dxa"/>
          </w:tcPr>
          <w:p w14:paraId="65A2664C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223B5DBC" w14:textId="77777777" w:rsidR="00F820B6" w:rsidRDefault="00F820B6" w:rsidP="00F820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14:paraId="5A87ACE4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</w:p>
        </w:tc>
      </w:tr>
      <w:tr w:rsidR="00F820B6" w14:paraId="2F45729F" w14:textId="77777777" w:rsidTr="00F820B6">
        <w:tc>
          <w:tcPr>
            <w:tcW w:w="10008" w:type="dxa"/>
            <w:gridSpan w:val="3"/>
          </w:tcPr>
          <w:p w14:paraId="0CCCFE53" w14:textId="77777777" w:rsidR="00F820B6" w:rsidRDefault="00F820B6" w:rsidP="00F8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конкурсного комітету:</w:t>
            </w:r>
          </w:p>
        </w:tc>
      </w:tr>
      <w:tr w:rsidR="00F820B6" w14:paraId="5D84466B" w14:textId="77777777" w:rsidTr="00F820B6">
        <w:tc>
          <w:tcPr>
            <w:tcW w:w="3528" w:type="dxa"/>
          </w:tcPr>
          <w:p w14:paraId="164B07A5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5770FC2A" w14:textId="77777777" w:rsidR="00F820B6" w:rsidRDefault="00F820B6" w:rsidP="00F820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14:paraId="2486AC14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</w:p>
        </w:tc>
      </w:tr>
      <w:tr w:rsidR="00F820B6" w14:paraId="646D5969" w14:textId="77777777" w:rsidTr="00F820B6">
        <w:tc>
          <w:tcPr>
            <w:tcW w:w="3528" w:type="dxa"/>
          </w:tcPr>
          <w:p w14:paraId="368E57D4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</w:t>
            </w:r>
          </w:p>
          <w:p w14:paraId="0DCC3B82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Василівна</w:t>
            </w:r>
          </w:p>
        </w:tc>
        <w:tc>
          <w:tcPr>
            <w:tcW w:w="360" w:type="dxa"/>
          </w:tcPr>
          <w:p w14:paraId="6F139562" w14:textId="77777777" w:rsidR="00F820B6" w:rsidRDefault="00F820B6" w:rsidP="00F820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14:paraId="5D56C26B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юридичного відділу                апарату облдержадміністрації</w:t>
            </w:r>
          </w:p>
        </w:tc>
      </w:tr>
      <w:tr w:rsidR="00F820B6" w14:paraId="7C05350B" w14:textId="77777777" w:rsidTr="00F820B6">
        <w:tc>
          <w:tcPr>
            <w:tcW w:w="3528" w:type="dxa"/>
          </w:tcPr>
          <w:p w14:paraId="520C097B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32D48296" w14:textId="77777777" w:rsidR="00F820B6" w:rsidRDefault="00F820B6" w:rsidP="00F820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14:paraId="1DA2723C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</w:p>
        </w:tc>
      </w:tr>
      <w:tr w:rsidR="00F820B6" w14:paraId="7BFA8F11" w14:textId="77777777" w:rsidTr="00F820B6">
        <w:tc>
          <w:tcPr>
            <w:tcW w:w="3528" w:type="dxa"/>
          </w:tcPr>
          <w:p w14:paraId="6ED0F19C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Безима</w:t>
            </w:r>
          </w:p>
          <w:p w14:paraId="60D1EF5F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Дмитрович</w:t>
            </w:r>
          </w:p>
        </w:tc>
        <w:tc>
          <w:tcPr>
            <w:tcW w:w="360" w:type="dxa"/>
          </w:tcPr>
          <w:p w14:paraId="70D8F988" w14:textId="77777777" w:rsidR="00F820B6" w:rsidRDefault="00F820B6" w:rsidP="00F820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14:paraId="4EE9D76F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Полтавської філії ВАТ „Укртелеком”, депутат обласної ради (за згодою)</w:t>
            </w:r>
          </w:p>
        </w:tc>
      </w:tr>
      <w:tr w:rsidR="00F820B6" w14:paraId="25AD95EB" w14:textId="77777777" w:rsidTr="00F820B6">
        <w:tc>
          <w:tcPr>
            <w:tcW w:w="3528" w:type="dxa"/>
          </w:tcPr>
          <w:p w14:paraId="564F85E5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43D092CF" w14:textId="77777777" w:rsidR="00F820B6" w:rsidRDefault="00F820B6" w:rsidP="00F820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14:paraId="339CE944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</w:p>
        </w:tc>
      </w:tr>
      <w:tr w:rsidR="00F820B6" w14:paraId="2EEE2AB0" w14:textId="77777777" w:rsidTr="00F820B6">
        <w:tc>
          <w:tcPr>
            <w:tcW w:w="3528" w:type="dxa"/>
          </w:tcPr>
          <w:p w14:paraId="0F5D2567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</w:t>
            </w:r>
          </w:p>
          <w:p w14:paraId="03708968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Трохимович</w:t>
            </w:r>
          </w:p>
        </w:tc>
        <w:tc>
          <w:tcPr>
            <w:tcW w:w="360" w:type="dxa"/>
          </w:tcPr>
          <w:p w14:paraId="0F541BF9" w14:textId="77777777" w:rsidR="00F820B6" w:rsidRDefault="00F820B6" w:rsidP="00F820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14:paraId="28C1D3FC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транспорту та зв’язку Головного управління промисловості та розвитку інфраструктури облдерж-  адміністрації,</w:t>
            </w:r>
          </w:p>
        </w:tc>
      </w:tr>
      <w:tr w:rsidR="00F820B6" w14:paraId="72BD7FF5" w14:textId="77777777" w:rsidTr="00F820B6">
        <w:tc>
          <w:tcPr>
            <w:tcW w:w="3528" w:type="dxa"/>
          </w:tcPr>
          <w:p w14:paraId="01E86800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4BEA751B" w14:textId="77777777" w:rsidR="00F820B6" w:rsidRDefault="00F820B6" w:rsidP="00F820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14:paraId="7C9B73FC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</w:p>
        </w:tc>
      </w:tr>
      <w:tr w:rsidR="00F820B6" w14:paraId="15E857B1" w14:textId="77777777" w:rsidTr="00F820B6">
        <w:tc>
          <w:tcPr>
            <w:tcW w:w="3528" w:type="dxa"/>
          </w:tcPr>
          <w:p w14:paraId="6AE2CC1E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Чумак</w:t>
            </w:r>
          </w:p>
          <w:p w14:paraId="19BD8D51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Андрійович</w:t>
            </w:r>
          </w:p>
        </w:tc>
        <w:tc>
          <w:tcPr>
            <w:tcW w:w="360" w:type="dxa"/>
          </w:tcPr>
          <w:p w14:paraId="17E31DFE" w14:textId="77777777" w:rsidR="00F820B6" w:rsidRDefault="00F820B6" w:rsidP="00F820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14:paraId="7F024A46" w14:textId="77777777" w:rsidR="00F820B6" w:rsidRDefault="00F820B6" w:rsidP="00F82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Полтавської обласної організації інвалідів Союзу організацій інвалідів України (за згодою)</w:t>
            </w:r>
          </w:p>
        </w:tc>
      </w:tr>
    </w:tbl>
    <w:p w14:paraId="0D78E94F" w14:textId="77777777" w:rsidR="00F820B6" w:rsidRDefault="00F820B6" w:rsidP="00F820B6">
      <w:pPr>
        <w:jc w:val="both"/>
        <w:rPr>
          <w:sz w:val="28"/>
          <w:szCs w:val="28"/>
        </w:rPr>
      </w:pPr>
    </w:p>
    <w:p w14:paraId="729B4487" w14:textId="77777777" w:rsidR="00F820B6" w:rsidRDefault="00F820B6" w:rsidP="00F820B6">
      <w:pPr>
        <w:jc w:val="both"/>
        <w:rPr>
          <w:sz w:val="28"/>
          <w:szCs w:val="28"/>
        </w:rPr>
      </w:pPr>
    </w:p>
    <w:p w14:paraId="49A0DE29" w14:textId="77777777" w:rsidR="00F820B6" w:rsidRDefault="00F820B6" w:rsidP="00F820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</w:t>
      </w:r>
      <w:r w:rsidRPr="0086362A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 xml:space="preserve"> керівник</w:t>
      </w:r>
    </w:p>
    <w:p w14:paraId="3B77B31F" w14:textId="77777777" w:rsidR="00F820B6" w:rsidRDefault="00F820B6" w:rsidP="00F820B6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В.О.Пархоменко</w:t>
      </w:r>
    </w:p>
    <w:sectPr w:rsidR="00F820B6" w:rsidSect="00F820B6">
      <w:pgSz w:w="11906" w:h="16838"/>
      <w:pgMar w:top="540" w:right="850" w:bottom="360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B6"/>
    <w:rsid w:val="001E0260"/>
    <w:rsid w:val="00271E75"/>
    <w:rsid w:val="009E63D0"/>
    <w:rsid w:val="00BB4ABE"/>
    <w:rsid w:val="00F8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71B7E"/>
  <w15:chartTrackingRefBased/>
  <w15:docId w15:val="{E939BA3D-0C7D-4F43-BE06-690E9CF3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0B6"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8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1532</Characters>
  <Application>Microsoft Office Word</Application>
  <DocSecurity>0</DocSecurity>
  <Lines>90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2023-06-08T13:50:00Z</dcterms:created>
  <dcterms:modified xsi:type="dcterms:W3CDTF">2023-06-08T13:50:00Z</dcterms:modified>
</cp:coreProperties>
</file>