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A0B" w:rsidRDefault="00FC3A0B" w:rsidP="00FC3A0B">
      <w:pPr>
        <w:tabs>
          <w:tab w:val="left" w:pos="4140"/>
          <w:tab w:val="left" w:pos="432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ЗАТВЕРДЖЕНО</w:t>
      </w:r>
    </w:p>
    <w:p w:rsidR="00FC3A0B" w:rsidRDefault="00FC3A0B" w:rsidP="00FC3A0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Розпорядження голови</w:t>
      </w:r>
    </w:p>
    <w:p w:rsidR="00FC3A0B" w:rsidRDefault="00FC3A0B" w:rsidP="00FC3A0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облдержадміністрації</w:t>
      </w:r>
    </w:p>
    <w:p w:rsidR="00FC3A0B" w:rsidRDefault="00FC3A0B" w:rsidP="00FC3A0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28.03.2011    №131                            </w:t>
      </w:r>
    </w:p>
    <w:p w:rsidR="00FC3A0B" w:rsidRDefault="00FC3A0B" w:rsidP="00FC3A0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FC3A0B" w:rsidRDefault="00FC3A0B" w:rsidP="00FC3A0B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С К Л А Д</w:t>
      </w:r>
    </w:p>
    <w:p w:rsidR="00FC3A0B" w:rsidRDefault="00FC3A0B" w:rsidP="00FC3A0B">
      <w:pPr>
        <w:pStyle w:val="Heading1"/>
        <w:jc w:val="center"/>
      </w:pPr>
      <w:r>
        <w:t>Організаційного комітету з підготовки та участі області</w:t>
      </w:r>
    </w:p>
    <w:p w:rsidR="00FC3A0B" w:rsidRDefault="00FC3A0B" w:rsidP="00FC3A0B">
      <w:pPr>
        <w:pStyle w:val="Heading1"/>
        <w:jc w:val="center"/>
      </w:pPr>
      <w:r>
        <w:t>в ХХІ</w:t>
      </w:r>
      <w:r>
        <w:rPr>
          <w:lang w:val="en-US"/>
        </w:rPr>
        <w:t>II</w:t>
      </w:r>
      <w:r>
        <w:t xml:space="preserve">  Міжнародній</w:t>
      </w:r>
      <w:r w:rsidRPr="00E97291">
        <w:rPr>
          <w:lang w:val="ru-RU"/>
        </w:rPr>
        <w:t xml:space="preserve"> </w:t>
      </w:r>
      <w:proofErr w:type="spellStart"/>
      <w:r w:rsidRPr="00E97291">
        <w:rPr>
          <w:lang w:val="ru-RU"/>
        </w:rPr>
        <w:t>агропромисловій</w:t>
      </w:r>
      <w:proofErr w:type="spellEnd"/>
      <w:r>
        <w:t xml:space="preserve"> виставці  „Агро-</w:t>
      </w:r>
      <w:smartTag w:uri="urn:schemas-microsoft-com:office:smarttags" w:element="metricconverter">
        <w:smartTagPr>
          <w:attr w:name="ProductID" w:val="2011”"/>
        </w:smartTagPr>
        <w:r>
          <w:t>20</w:t>
        </w:r>
        <w:r>
          <w:rPr>
            <w:lang w:val="ru-RU"/>
          </w:rPr>
          <w:t>11</w:t>
        </w:r>
        <w:r>
          <w:t>”</w:t>
        </w:r>
      </w:smartTag>
    </w:p>
    <w:p w:rsidR="00FC3A0B" w:rsidRDefault="00FC3A0B" w:rsidP="00FC3A0B">
      <w:pPr>
        <w:jc w:val="center"/>
        <w:rPr>
          <w:lang w:val="uk-UA"/>
        </w:rPr>
      </w:pPr>
    </w:p>
    <w:p w:rsidR="00FC3A0B" w:rsidRDefault="00FC3A0B" w:rsidP="00FC3A0B">
      <w:pPr>
        <w:ind w:left="3960" w:right="1071" w:hanging="3960"/>
        <w:rPr>
          <w:lang w:val="uk-UA"/>
        </w:rPr>
      </w:pPr>
      <w:proofErr w:type="spellStart"/>
      <w:r>
        <w:rPr>
          <w:lang w:val="uk-UA"/>
        </w:rPr>
        <w:t>Замикула</w:t>
      </w:r>
      <w:proofErr w:type="spellEnd"/>
      <w:r>
        <w:rPr>
          <w:lang w:val="uk-UA"/>
        </w:rPr>
        <w:t xml:space="preserve">                                        - заступник голови облдержадміністрації,</w:t>
      </w:r>
    </w:p>
    <w:p w:rsidR="00FC3A0B" w:rsidRDefault="00FC3A0B" w:rsidP="00FC3A0B">
      <w:pPr>
        <w:rPr>
          <w:lang w:val="uk-UA"/>
        </w:rPr>
      </w:pPr>
      <w:r>
        <w:rPr>
          <w:lang w:val="uk-UA"/>
        </w:rPr>
        <w:t>Володимир Васильович                  голова оргкомітету</w:t>
      </w:r>
    </w:p>
    <w:p w:rsidR="00FC3A0B" w:rsidRDefault="00FC3A0B" w:rsidP="00FC3A0B">
      <w:pPr>
        <w:rPr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proofErr w:type="spellStart"/>
      <w:r>
        <w:rPr>
          <w:lang w:val="uk-UA"/>
        </w:rPr>
        <w:t>Сень</w:t>
      </w:r>
      <w:proofErr w:type="spellEnd"/>
      <w:r>
        <w:rPr>
          <w:lang w:val="uk-UA"/>
        </w:rPr>
        <w:t xml:space="preserve">                                                - начальник      Головного       управління</w:t>
      </w:r>
    </w:p>
    <w:p w:rsidR="00FC3A0B" w:rsidRDefault="00FC3A0B" w:rsidP="00FC3A0B">
      <w:pPr>
        <w:rPr>
          <w:lang w:val="uk-UA"/>
        </w:rPr>
      </w:pPr>
      <w:r>
        <w:rPr>
          <w:lang w:val="uk-UA"/>
        </w:rPr>
        <w:t>Олександр Васильович                   агропромислового     розвитку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ab/>
        <w:t>облдержадміністрації,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ab/>
        <w:t>заступник голови  оргкомітету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   </w:t>
      </w:r>
    </w:p>
    <w:p w:rsidR="00FC3A0B" w:rsidRDefault="00FC3A0B" w:rsidP="00FC3A0B">
      <w:pPr>
        <w:rPr>
          <w:lang w:val="uk-UA"/>
        </w:rPr>
      </w:pPr>
      <w:proofErr w:type="spellStart"/>
      <w:r>
        <w:rPr>
          <w:lang w:val="uk-UA"/>
        </w:rPr>
        <w:t>Бугрій</w:t>
      </w:r>
      <w:proofErr w:type="spellEnd"/>
      <w:r>
        <w:rPr>
          <w:lang w:val="uk-UA"/>
        </w:rPr>
        <w:t xml:space="preserve">                                             - начальник управління з питань розвитку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Михайло Іванович                           споживчого   ринку,   сфери    послуг  та підприємництва облдержадміністрації</w:t>
      </w:r>
    </w:p>
    <w:p w:rsidR="00FC3A0B" w:rsidRDefault="00FC3A0B" w:rsidP="00FC3A0B">
      <w:pPr>
        <w:ind w:left="4110" w:hanging="4110"/>
        <w:rPr>
          <w:lang w:val="uk-UA"/>
        </w:rPr>
      </w:pPr>
    </w:p>
    <w:p w:rsidR="00FC3A0B" w:rsidRDefault="00FC3A0B" w:rsidP="00FC3A0B">
      <w:pPr>
        <w:ind w:left="1416" w:firstLine="708"/>
        <w:rPr>
          <w:lang w:val="uk-UA"/>
        </w:rPr>
      </w:pPr>
      <w:r>
        <w:rPr>
          <w:lang w:val="uk-UA"/>
        </w:rPr>
        <w:t xml:space="preserve">              Члени  оргкомітету:</w:t>
      </w:r>
    </w:p>
    <w:p w:rsidR="00FC3A0B" w:rsidRDefault="00FC3A0B" w:rsidP="00FC3A0B">
      <w:pPr>
        <w:ind w:left="4110" w:hanging="4110"/>
        <w:rPr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Аранчій</w:t>
      </w:r>
      <w:proofErr w:type="spellEnd"/>
      <w:r>
        <w:rPr>
          <w:lang w:val="uk-UA"/>
        </w:rPr>
        <w:t xml:space="preserve">                                          - начальник      Головного      управління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Сергій Васильович                          ветеринарної медицини  в Полтавській</w:t>
      </w:r>
    </w:p>
    <w:p w:rsidR="00FC3A0B" w:rsidRDefault="00FC3A0B" w:rsidP="00FC3A0B">
      <w:pPr>
        <w:ind w:left="4110"/>
        <w:rPr>
          <w:lang w:val="uk-UA"/>
        </w:rPr>
      </w:pPr>
      <w:r>
        <w:rPr>
          <w:lang w:val="uk-UA"/>
        </w:rPr>
        <w:t xml:space="preserve">області-головний державний інспектор </w:t>
      </w:r>
    </w:p>
    <w:p w:rsidR="00FC3A0B" w:rsidRDefault="00FC3A0B" w:rsidP="00FC3A0B">
      <w:pPr>
        <w:ind w:left="4110"/>
        <w:rPr>
          <w:lang w:val="uk-UA"/>
        </w:rPr>
      </w:pPr>
      <w:r>
        <w:rPr>
          <w:lang w:val="uk-UA"/>
        </w:rPr>
        <w:t>ветеринарної  медицини   Полтавської</w:t>
      </w:r>
    </w:p>
    <w:p w:rsidR="00FC3A0B" w:rsidRDefault="00FC3A0B" w:rsidP="00FC3A0B">
      <w:pPr>
        <w:ind w:left="3402" w:firstLine="708"/>
        <w:rPr>
          <w:lang w:val="uk-UA"/>
        </w:rPr>
      </w:pPr>
      <w:r>
        <w:rPr>
          <w:lang w:val="uk-UA"/>
        </w:rPr>
        <w:t>області (за згодою)</w:t>
      </w:r>
    </w:p>
    <w:p w:rsidR="00FC3A0B" w:rsidRDefault="00FC3A0B" w:rsidP="00FC3A0B">
      <w:pPr>
        <w:ind w:left="4110" w:hanging="4110"/>
        <w:rPr>
          <w:lang w:val="uk-UA"/>
        </w:rPr>
      </w:pPr>
    </w:p>
    <w:p w:rsidR="00FC3A0B" w:rsidRDefault="00FC3A0B" w:rsidP="00FC3A0B">
      <w:pPr>
        <w:rPr>
          <w:lang w:val="uk-UA"/>
        </w:rPr>
      </w:pPr>
      <w:proofErr w:type="spellStart"/>
      <w:r>
        <w:rPr>
          <w:lang w:val="uk-UA"/>
        </w:rPr>
        <w:t>Гетя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- директор  інституту  свинарства  УААН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Андрій Анатолійович                      (за згодою)</w:t>
      </w:r>
    </w:p>
    <w:p w:rsidR="00FC3A0B" w:rsidRDefault="00FC3A0B" w:rsidP="00FC3A0B">
      <w:pPr>
        <w:ind w:left="4110" w:hanging="4110"/>
        <w:rPr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Зінченко                                         - генеральний      директор       асоціації</w:t>
      </w:r>
    </w:p>
    <w:p w:rsidR="00FC3A0B" w:rsidRDefault="00FC3A0B" w:rsidP="00FC3A0B">
      <w:pPr>
        <w:tabs>
          <w:tab w:val="left" w:pos="4140"/>
          <w:tab w:val="left" w:pos="4320"/>
        </w:tabs>
        <w:rPr>
          <w:lang w:val="uk-UA"/>
        </w:rPr>
      </w:pPr>
      <w:r>
        <w:rPr>
          <w:lang w:val="uk-UA"/>
        </w:rPr>
        <w:t>Сергій Олексійович                       „</w:t>
      </w:r>
      <w:proofErr w:type="spellStart"/>
      <w:r>
        <w:rPr>
          <w:lang w:val="uk-UA"/>
        </w:rPr>
        <w:t>Полтавамолоко</w:t>
      </w:r>
      <w:proofErr w:type="spellEnd"/>
      <w:r>
        <w:rPr>
          <w:lang w:val="uk-UA"/>
        </w:rPr>
        <w:t>” ( за згодою )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Іванченко                                        - голова правління 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Микола Іванович                              ВАТ „</w:t>
      </w:r>
      <w:proofErr w:type="spellStart"/>
      <w:r>
        <w:rPr>
          <w:lang w:val="uk-UA"/>
        </w:rPr>
        <w:t>Полтаваплемсервіс</w:t>
      </w:r>
      <w:proofErr w:type="spellEnd"/>
      <w:r>
        <w:rPr>
          <w:lang w:val="uk-UA"/>
        </w:rPr>
        <w:t>” (за згодою)</w:t>
      </w:r>
    </w:p>
    <w:p w:rsidR="00FC3A0B" w:rsidRPr="00422C57" w:rsidRDefault="00FC3A0B" w:rsidP="00FC3A0B">
      <w:pPr>
        <w:ind w:left="4110" w:hanging="4110"/>
        <w:rPr>
          <w:sz w:val="24"/>
          <w:szCs w:val="24"/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Кравець                                           - заступник          начальника        Головного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Валентина Андріївна                       управління    -     начальник    управління    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фінансового, кадрового та інформаційного                                                  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забезпечення      Головного     фінансового                                                    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                                                           управління облдержадміністрації</w:t>
      </w:r>
    </w:p>
    <w:p w:rsidR="00FC3A0B" w:rsidRPr="00422C57" w:rsidRDefault="00FC3A0B" w:rsidP="00FC3A0B">
      <w:pPr>
        <w:ind w:left="4110" w:hanging="4110"/>
        <w:rPr>
          <w:sz w:val="24"/>
          <w:szCs w:val="24"/>
          <w:lang w:val="uk-UA"/>
        </w:rPr>
      </w:pPr>
    </w:p>
    <w:p w:rsidR="00FC3A0B" w:rsidRDefault="00FC3A0B" w:rsidP="00FC3A0B">
      <w:pPr>
        <w:rPr>
          <w:lang w:val="uk-UA"/>
        </w:rPr>
      </w:pPr>
      <w:r>
        <w:rPr>
          <w:lang w:val="uk-UA"/>
        </w:rPr>
        <w:t xml:space="preserve">Москаленко                                    - перший  заступник  начальника Головного </w:t>
      </w:r>
    </w:p>
    <w:p w:rsidR="00FC3A0B" w:rsidRDefault="00FC3A0B" w:rsidP="00FC3A0B">
      <w:pPr>
        <w:pStyle w:val="BodyTextIndent2"/>
      </w:pPr>
      <w:r>
        <w:t xml:space="preserve">Семен Лукич                                    управління    –    начальник       управління     </w:t>
      </w:r>
    </w:p>
    <w:p w:rsidR="00FC3A0B" w:rsidRDefault="00FC3A0B" w:rsidP="00FC3A0B">
      <w:pPr>
        <w:pStyle w:val="BodyTextIndent2"/>
        <w:ind w:firstLine="0"/>
      </w:pPr>
      <w:r>
        <w:t xml:space="preserve">  регіональної аграрної політики </w:t>
      </w:r>
    </w:p>
    <w:p w:rsidR="00FC3A0B" w:rsidRDefault="00FC3A0B" w:rsidP="00FC3A0B">
      <w:pPr>
        <w:pStyle w:val="BodyTextIndent2"/>
        <w:ind w:firstLine="0"/>
      </w:pPr>
      <w:r>
        <w:t xml:space="preserve">  управління    агропромислового    розвитку                                           </w:t>
      </w:r>
    </w:p>
    <w:p w:rsidR="00FC3A0B" w:rsidRDefault="00FC3A0B" w:rsidP="00FC3A0B">
      <w:pPr>
        <w:pStyle w:val="BodyTextIndent2"/>
      </w:pPr>
      <w:r>
        <w:lastRenderedPageBreak/>
        <w:t xml:space="preserve">                                                           облдержадміністрації</w:t>
      </w:r>
    </w:p>
    <w:p w:rsidR="00FC3A0B" w:rsidRPr="00422C57" w:rsidRDefault="00FC3A0B" w:rsidP="00FC3A0B">
      <w:pPr>
        <w:ind w:left="4110" w:hanging="411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</w:p>
    <w:p w:rsidR="00FC3A0B" w:rsidRPr="00422C57" w:rsidRDefault="00FC3A0B" w:rsidP="00FC3A0B">
      <w:pPr>
        <w:ind w:left="4110" w:hanging="4110"/>
        <w:rPr>
          <w:sz w:val="24"/>
          <w:szCs w:val="24"/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Орлов</w:t>
      </w:r>
      <w:proofErr w:type="spellEnd"/>
      <w:r>
        <w:rPr>
          <w:lang w:val="uk-UA"/>
        </w:rPr>
        <w:t xml:space="preserve">                                              - начальник  управління  зовнішніх  зносин 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Дмитро Вадимович                         та       зовнішньоекономічної      діяльності         облдержадміністрації</w:t>
      </w:r>
    </w:p>
    <w:p w:rsidR="00FC3A0B" w:rsidRPr="00422C57" w:rsidRDefault="00FC3A0B" w:rsidP="00FC3A0B">
      <w:pPr>
        <w:ind w:left="4110" w:hanging="4110"/>
        <w:rPr>
          <w:sz w:val="24"/>
          <w:szCs w:val="24"/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Писаренко                                      - ректор   Полтавської  державної   аграрної</w:t>
      </w:r>
    </w:p>
    <w:p w:rsidR="00FC3A0B" w:rsidRDefault="00FC3A0B" w:rsidP="00FC3A0B">
      <w:pPr>
        <w:rPr>
          <w:lang w:val="uk-UA"/>
        </w:rPr>
      </w:pPr>
      <w:r>
        <w:rPr>
          <w:lang w:val="uk-UA"/>
        </w:rPr>
        <w:t>Віктор Микитович</w:t>
      </w:r>
      <w:r>
        <w:rPr>
          <w:lang w:val="uk-UA"/>
        </w:rPr>
        <w:tab/>
        <w:t xml:space="preserve">                  академії (за згодою)</w:t>
      </w:r>
    </w:p>
    <w:p w:rsidR="00FC3A0B" w:rsidRDefault="00FC3A0B" w:rsidP="00FC3A0B">
      <w:pPr>
        <w:rPr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proofErr w:type="spellStart"/>
      <w:r>
        <w:rPr>
          <w:lang w:val="uk-UA"/>
        </w:rPr>
        <w:t>Полупан</w:t>
      </w:r>
      <w:proofErr w:type="spellEnd"/>
      <w:r>
        <w:rPr>
          <w:lang w:val="uk-UA"/>
        </w:rPr>
        <w:t xml:space="preserve">                                         - виконуючий обов’язки начальника</w:t>
      </w: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>Олександр Анатолійович               Головного управління , начальник управління регіонального розвитку Головного управління економіки облдержадміністрації</w:t>
      </w:r>
    </w:p>
    <w:p w:rsidR="00FC3A0B" w:rsidRDefault="00FC3A0B" w:rsidP="00FC3A0B">
      <w:pPr>
        <w:ind w:left="4110"/>
        <w:rPr>
          <w:lang w:val="uk-UA"/>
        </w:rPr>
      </w:pPr>
      <w:r>
        <w:rPr>
          <w:lang w:val="uk-UA"/>
        </w:rPr>
        <w:t>заступник голови оргкомітету</w:t>
      </w:r>
    </w:p>
    <w:p w:rsidR="00FC3A0B" w:rsidRPr="00422C57" w:rsidRDefault="00FC3A0B" w:rsidP="00FC3A0B">
      <w:pPr>
        <w:ind w:left="4110" w:hanging="4110"/>
        <w:rPr>
          <w:sz w:val="24"/>
          <w:szCs w:val="24"/>
          <w:lang w:val="uk-UA"/>
        </w:rPr>
      </w:pPr>
    </w:p>
    <w:p w:rsidR="00FC3A0B" w:rsidRDefault="00FC3A0B" w:rsidP="00FC3A0B">
      <w:pPr>
        <w:ind w:left="4110" w:hanging="4110"/>
        <w:rPr>
          <w:lang w:val="uk-UA"/>
        </w:rPr>
      </w:pPr>
      <w:r>
        <w:rPr>
          <w:lang w:val="uk-UA"/>
        </w:rPr>
        <w:t xml:space="preserve">Слюсар                                           - директор </w:t>
      </w:r>
      <w:proofErr w:type="spellStart"/>
      <w:r>
        <w:rPr>
          <w:lang w:val="uk-UA"/>
        </w:rPr>
        <w:t>облсільгоспвиставки</w:t>
      </w:r>
      <w:proofErr w:type="spellEnd"/>
      <w:r>
        <w:rPr>
          <w:lang w:val="uk-UA"/>
        </w:rPr>
        <w:t xml:space="preserve"> Головного</w:t>
      </w:r>
    </w:p>
    <w:p w:rsidR="00FC3A0B" w:rsidRDefault="00FC3A0B" w:rsidP="00FC3A0B">
      <w:pPr>
        <w:pStyle w:val="BodyTextIndent"/>
      </w:pPr>
      <w:r>
        <w:t>Микола Дмитрович                         управління   агропромислового  розвитку облдержадміністрації</w:t>
      </w:r>
    </w:p>
    <w:p w:rsidR="00FC3A0B" w:rsidRPr="00422C57" w:rsidRDefault="00FC3A0B" w:rsidP="00FC3A0B">
      <w:pPr>
        <w:pStyle w:val="Heading3"/>
        <w:rPr>
          <w:sz w:val="24"/>
        </w:rPr>
      </w:pPr>
    </w:p>
    <w:p w:rsidR="00FC3A0B" w:rsidRDefault="00FC3A0B" w:rsidP="00FC3A0B">
      <w:pPr>
        <w:pStyle w:val="Heading3"/>
      </w:pPr>
      <w:proofErr w:type="spellStart"/>
      <w:r>
        <w:t>Тараненко</w:t>
      </w:r>
      <w:proofErr w:type="spellEnd"/>
      <w:r>
        <w:t xml:space="preserve">                                      - начальник        Полтавського        обласного </w:t>
      </w:r>
    </w:p>
    <w:p w:rsidR="00FC3A0B" w:rsidRDefault="00FC3A0B" w:rsidP="00FC3A0B">
      <w:pPr>
        <w:pStyle w:val="Heading3"/>
      </w:pPr>
      <w:r>
        <w:t>Юрій Миколайович                         управління     лісового    та    мисливського</w:t>
      </w:r>
    </w:p>
    <w:p w:rsidR="00FC3A0B" w:rsidRDefault="00FC3A0B" w:rsidP="00FC3A0B">
      <w:pPr>
        <w:pStyle w:val="Heading3"/>
      </w:pPr>
      <w:r>
        <w:t xml:space="preserve">                                                           господарства (за згодою )</w:t>
      </w:r>
    </w:p>
    <w:p w:rsidR="00FC3A0B" w:rsidRDefault="00FC3A0B" w:rsidP="00FC3A0B">
      <w:pPr>
        <w:pStyle w:val="Heading3"/>
      </w:pPr>
    </w:p>
    <w:p w:rsidR="00FC3A0B" w:rsidRDefault="00FC3A0B" w:rsidP="00FC3A0B">
      <w:pPr>
        <w:ind w:left="4110" w:hanging="4110"/>
        <w:jc w:val="both"/>
        <w:rPr>
          <w:lang w:val="uk-UA"/>
        </w:rPr>
      </w:pPr>
      <w:proofErr w:type="spellStart"/>
      <w:r>
        <w:rPr>
          <w:lang w:val="uk-UA"/>
        </w:rPr>
        <w:t>Фасій</w:t>
      </w:r>
      <w:proofErr w:type="spellEnd"/>
      <w:r>
        <w:rPr>
          <w:lang w:val="uk-UA"/>
        </w:rPr>
        <w:t xml:space="preserve">                                               - начальник управління</w:t>
      </w:r>
      <w:r w:rsidRPr="00445012">
        <w:rPr>
          <w:lang w:val="uk-UA"/>
        </w:rPr>
        <w:t xml:space="preserve"> </w:t>
      </w:r>
      <w:r>
        <w:rPr>
          <w:lang w:val="uk-UA"/>
        </w:rPr>
        <w:t>культури</w:t>
      </w:r>
    </w:p>
    <w:p w:rsidR="00FC3A0B" w:rsidRDefault="00FC3A0B" w:rsidP="00FC3A0B">
      <w:pPr>
        <w:ind w:left="4110" w:hanging="4110"/>
        <w:jc w:val="both"/>
        <w:rPr>
          <w:lang w:val="uk-UA"/>
        </w:rPr>
      </w:pPr>
      <w:r>
        <w:rPr>
          <w:lang w:val="uk-UA"/>
        </w:rPr>
        <w:t>Геннадій Іванович                             облдержадміністрації</w:t>
      </w:r>
    </w:p>
    <w:p w:rsidR="00FC3A0B" w:rsidRPr="001D27E1" w:rsidRDefault="00FC3A0B" w:rsidP="00FC3A0B">
      <w:pPr>
        <w:pStyle w:val="Heading3"/>
        <w:ind w:left="0" w:firstLine="0"/>
      </w:pPr>
    </w:p>
    <w:p w:rsidR="00FC3A0B" w:rsidRDefault="00FC3A0B" w:rsidP="00FC3A0B">
      <w:pPr>
        <w:ind w:left="4110" w:hanging="4110"/>
        <w:rPr>
          <w:lang w:val="uk-UA"/>
        </w:rPr>
      </w:pPr>
      <w:proofErr w:type="spellStart"/>
      <w:r>
        <w:rPr>
          <w:lang w:val="uk-UA"/>
        </w:rPr>
        <w:t>Чекрізов</w:t>
      </w:r>
      <w:proofErr w:type="spellEnd"/>
      <w:r>
        <w:rPr>
          <w:lang w:val="uk-UA"/>
        </w:rPr>
        <w:t xml:space="preserve">                                         - директор         Полтавського          інституту</w:t>
      </w:r>
    </w:p>
    <w:p w:rsidR="00FC3A0B" w:rsidRDefault="00FC3A0B" w:rsidP="00FC3A0B">
      <w:pPr>
        <w:pStyle w:val="BodyTextIndent2"/>
      </w:pPr>
      <w:r>
        <w:t xml:space="preserve">Іван Олексійович                            агропромислового   виробництва      </w:t>
      </w:r>
    </w:p>
    <w:p w:rsidR="00FC3A0B" w:rsidRDefault="00FC3A0B" w:rsidP="00FC3A0B">
      <w:pPr>
        <w:pStyle w:val="BodyTextIndent2"/>
      </w:pPr>
      <w:r>
        <w:t xml:space="preserve"> </w:t>
      </w:r>
      <w:r>
        <w:tab/>
        <w:t xml:space="preserve">  імені М.І. </w:t>
      </w:r>
      <w:proofErr w:type="spellStart"/>
      <w:r>
        <w:t>Вавілова</w:t>
      </w:r>
      <w:proofErr w:type="spellEnd"/>
      <w:r>
        <w:t xml:space="preserve"> УААН (за згодою)</w:t>
      </w:r>
    </w:p>
    <w:p w:rsidR="00FC3A0B" w:rsidRPr="00422C57" w:rsidRDefault="00FC3A0B" w:rsidP="00FC3A0B">
      <w:pPr>
        <w:ind w:left="4110" w:hanging="4110"/>
        <w:rPr>
          <w:sz w:val="24"/>
          <w:szCs w:val="24"/>
          <w:lang w:val="uk-UA"/>
        </w:rPr>
      </w:pPr>
    </w:p>
    <w:p w:rsidR="00FC3A0B" w:rsidRDefault="00FC3A0B" w:rsidP="00FC3A0B">
      <w:pPr>
        <w:rPr>
          <w:lang w:val="uk-UA"/>
        </w:rPr>
      </w:pPr>
      <w:proofErr w:type="spellStart"/>
      <w:r>
        <w:rPr>
          <w:lang w:val="uk-UA"/>
        </w:rPr>
        <w:t>Цибенко</w:t>
      </w:r>
      <w:proofErr w:type="spellEnd"/>
      <w:r>
        <w:rPr>
          <w:lang w:val="uk-UA"/>
        </w:rPr>
        <w:t xml:space="preserve">                                         - начальник інспекції якості та</w:t>
      </w:r>
      <w:r w:rsidRPr="00422C57">
        <w:rPr>
          <w:lang w:val="uk-UA"/>
        </w:rPr>
        <w:t xml:space="preserve"> </w:t>
      </w:r>
      <w:r>
        <w:rPr>
          <w:lang w:val="uk-UA"/>
        </w:rPr>
        <w:t>формування</w:t>
      </w:r>
    </w:p>
    <w:p w:rsidR="00FC3A0B" w:rsidRDefault="00FC3A0B" w:rsidP="00FC3A0B">
      <w:pPr>
        <w:rPr>
          <w:lang w:val="uk-UA"/>
        </w:rPr>
      </w:pPr>
      <w:r>
        <w:rPr>
          <w:lang w:val="uk-UA"/>
        </w:rPr>
        <w:t xml:space="preserve">Валерій Григорович                        ресурсів сільськогосподарської  продукції  </w:t>
      </w:r>
    </w:p>
    <w:p w:rsidR="00FC3A0B" w:rsidRDefault="00FC3A0B" w:rsidP="00FC3A0B">
      <w:pPr>
        <w:rPr>
          <w:lang w:val="uk-UA"/>
        </w:rPr>
      </w:pPr>
      <w:r>
        <w:rPr>
          <w:lang w:val="uk-UA"/>
        </w:rPr>
        <w:t xml:space="preserve">                                                           облдержадміністрації</w:t>
      </w:r>
    </w:p>
    <w:p w:rsidR="00FC3A0B" w:rsidRDefault="00FC3A0B" w:rsidP="00FC3A0B">
      <w:pPr>
        <w:rPr>
          <w:lang w:val="uk-UA"/>
        </w:rPr>
      </w:pPr>
      <w:r>
        <w:t xml:space="preserve">                                                          </w:t>
      </w:r>
    </w:p>
    <w:p w:rsidR="00FC3A0B" w:rsidRPr="00CE168C" w:rsidRDefault="00FC3A0B" w:rsidP="00FC3A0B">
      <w:pPr>
        <w:rPr>
          <w:lang w:val="uk-UA"/>
        </w:rPr>
      </w:pPr>
    </w:p>
    <w:p w:rsidR="00FC3A0B" w:rsidRPr="00FC3A0B" w:rsidRDefault="00FC3A0B" w:rsidP="00FC3A0B">
      <w:r>
        <w:t xml:space="preserve">Заступник </w:t>
      </w:r>
      <w:proofErr w:type="spellStart"/>
      <w:r>
        <w:t>голови</w:t>
      </w:r>
      <w:proofErr w:type="spellEnd"/>
      <w:r>
        <w:t xml:space="preserve"> </w:t>
      </w:r>
      <w:r w:rsidRPr="00FC3A0B">
        <w:t>–</w:t>
      </w:r>
    </w:p>
    <w:p w:rsidR="00FC3A0B" w:rsidRPr="00FC3A0B" w:rsidRDefault="00FC3A0B" w:rsidP="00FC3A0B">
      <w:r>
        <w:rPr>
          <w:lang w:val="uk-UA"/>
        </w:rPr>
        <w:t>керівник апарату</w:t>
      </w:r>
      <w:r w:rsidRPr="00FC3A0B">
        <w:t xml:space="preserve"> </w:t>
      </w:r>
    </w:p>
    <w:p w:rsidR="00FC3A0B" w:rsidRDefault="00FC3A0B" w:rsidP="00FC3A0B">
      <w:r>
        <w:rPr>
          <w:lang w:val="uk-UA"/>
        </w:rPr>
        <w:t>облдержадміністрації                                                                   В.О. Пархоменко</w:t>
      </w:r>
    </w:p>
    <w:p w:rsidR="00731B33" w:rsidRDefault="00731B33"/>
    <w:sectPr w:rsidR="00731B33" w:rsidSect="00FC3A0B">
      <w:pgSz w:w="11906" w:h="16838"/>
      <w:pgMar w:top="719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A0B"/>
    <w:rsid w:val="00037DA5"/>
    <w:rsid w:val="00176FA5"/>
    <w:rsid w:val="00653798"/>
    <w:rsid w:val="00731B33"/>
    <w:rsid w:val="00FA741C"/>
    <w:rsid w:val="00F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F5E69-A1F4-4CA2-8F61-337C9FB2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3A0B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FC3A0B"/>
    <w:pPr>
      <w:keepNext/>
      <w:outlineLvl w:val="0"/>
    </w:pPr>
    <w:rPr>
      <w:szCs w:val="24"/>
      <w:lang w:val="uk-UA"/>
    </w:rPr>
  </w:style>
  <w:style w:type="paragraph" w:styleId="Heading3">
    <w:name w:val="heading 3"/>
    <w:basedOn w:val="Normal"/>
    <w:next w:val="Normal"/>
    <w:qFormat/>
    <w:rsid w:val="00FC3A0B"/>
    <w:pPr>
      <w:keepNext/>
      <w:ind w:left="4140" w:hanging="4140"/>
      <w:outlineLvl w:val="2"/>
    </w:pPr>
    <w:rPr>
      <w:szCs w:val="24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C3A0B"/>
    <w:pPr>
      <w:ind w:left="4140" w:hanging="4140"/>
    </w:pPr>
    <w:rPr>
      <w:szCs w:val="24"/>
      <w:lang w:val="uk-UA"/>
    </w:rPr>
  </w:style>
  <w:style w:type="paragraph" w:styleId="BodyTextIndent2">
    <w:name w:val="Body Text Indent 2"/>
    <w:basedOn w:val="Normal"/>
    <w:rsid w:val="00FC3A0B"/>
    <w:pPr>
      <w:ind w:left="3960" w:hanging="3960"/>
    </w:pPr>
    <w:rPr>
      <w:lang w:val="uk-UA"/>
    </w:rPr>
  </w:style>
  <w:style w:type="paragraph" w:customStyle="1" w:styleId="a">
    <w:name w:val="Знак Знак Знак"/>
    <w:basedOn w:val="Normal"/>
    <w:link w:val="DefaultParagraphFont"/>
    <w:rsid w:val="00FC3A0B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ЗАТВЕРДЖЕНО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