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2B6" w:rsidRDefault="007F62B6" w:rsidP="007F62B6">
      <w:pPr>
        <w:tabs>
          <w:tab w:val="left" w:pos="567"/>
          <w:tab w:val="left" w:pos="6804"/>
        </w:tabs>
        <w:jc w:val="both"/>
        <w:rPr>
          <w:sz w:val="28"/>
          <w:lang w:val="uk-UA"/>
        </w:rPr>
      </w:pPr>
    </w:p>
    <w:tbl>
      <w:tblPr>
        <w:tblpPr w:leftFromText="45" w:rightFromText="45" w:vertAnchor="text" w:tblpXSpec="right" w:tblpYSpec="center"/>
        <w:tblW w:w="45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3"/>
        <w:gridCol w:w="4404"/>
      </w:tblGrid>
      <w:tr w:rsidR="007F62B6" w:rsidRPr="0071680F">
        <w:trPr>
          <w:tblCellSpacing w:w="22" w:type="dxa"/>
        </w:trPr>
        <w:tc>
          <w:tcPr>
            <w:tcW w:w="2463" w:type="pct"/>
          </w:tcPr>
          <w:p w:rsidR="007F62B6" w:rsidRDefault="007F62B6" w:rsidP="007F62B6">
            <w:pPr>
              <w:pStyle w:val="NormalWeb"/>
              <w:spacing w:before="0" w:beforeAutospacing="0" w:after="0" w:afterAutospacing="0"/>
              <w:rPr>
                <w:sz w:val="28"/>
              </w:rPr>
            </w:pPr>
          </w:p>
        </w:tc>
        <w:tc>
          <w:tcPr>
            <w:tcW w:w="2463" w:type="pct"/>
          </w:tcPr>
          <w:p w:rsidR="007F62B6" w:rsidRDefault="007F62B6" w:rsidP="007F62B6">
            <w:pPr>
              <w:pStyle w:val="NormalWeb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ЗАТВЕРДЖЕНО</w:t>
            </w:r>
          </w:p>
          <w:p w:rsidR="007F62B6" w:rsidRDefault="007F62B6" w:rsidP="007F62B6">
            <w:pPr>
              <w:pStyle w:val="NormalWeb"/>
              <w:spacing w:before="0" w:beforeAutospacing="0" w:after="0" w:afterAutospacing="0"/>
              <w:rPr>
                <w:sz w:val="28"/>
              </w:rPr>
            </w:pPr>
          </w:p>
          <w:p w:rsidR="007F62B6" w:rsidRDefault="007F62B6" w:rsidP="007F62B6">
            <w:pPr>
              <w:pStyle w:val="NormalWeb"/>
              <w:spacing w:before="0" w:beforeAutospacing="0" w:after="0" w:afterAutospacing="0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Розпорядження голови </w:t>
            </w:r>
          </w:p>
          <w:p w:rsidR="007F62B6" w:rsidRDefault="007F62B6" w:rsidP="007F62B6">
            <w:pPr>
              <w:pStyle w:val="NormalWeb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Полтавської обласної </w:t>
            </w:r>
          </w:p>
          <w:p w:rsidR="007F62B6" w:rsidRDefault="007F62B6" w:rsidP="007F62B6">
            <w:pPr>
              <w:pStyle w:val="NormalWeb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державної адміністрації</w:t>
            </w:r>
          </w:p>
          <w:p w:rsidR="007F62B6" w:rsidRDefault="007F62B6" w:rsidP="007F62B6">
            <w:pPr>
              <w:pStyle w:val="NormalWeb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05.06.2012 № 237</w:t>
            </w:r>
          </w:p>
        </w:tc>
      </w:tr>
    </w:tbl>
    <w:p w:rsidR="007F62B6" w:rsidRPr="0047355F" w:rsidRDefault="007F62B6" w:rsidP="007F62B6">
      <w:pPr>
        <w:tabs>
          <w:tab w:val="left" w:pos="567"/>
          <w:tab w:val="left" w:pos="6804"/>
        </w:tabs>
        <w:rPr>
          <w:sz w:val="28"/>
        </w:rPr>
      </w:pPr>
    </w:p>
    <w:p w:rsidR="007F62B6" w:rsidRDefault="007F62B6" w:rsidP="007F62B6">
      <w:pPr>
        <w:tabs>
          <w:tab w:val="left" w:pos="567"/>
          <w:tab w:val="left" w:pos="6804"/>
        </w:tabs>
        <w:jc w:val="both"/>
        <w:rPr>
          <w:sz w:val="28"/>
          <w:lang w:val="uk-UA"/>
        </w:rPr>
      </w:pPr>
    </w:p>
    <w:p w:rsidR="007F62B6" w:rsidRDefault="007F62B6" w:rsidP="007F62B6">
      <w:pPr>
        <w:tabs>
          <w:tab w:val="left" w:pos="567"/>
          <w:tab w:val="left" w:pos="6804"/>
        </w:tabs>
        <w:jc w:val="both"/>
        <w:rPr>
          <w:sz w:val="28"/>
          <w:lang w:val="uk-UA"/>
        </w:rPr>
      </w:pPr>
    </w:p>
    <w:p w:rsidR="007F62B6" w:rsidRDefault="007F62B6" w:rsidP="007F62B6">
      <w:pPr>
        <w:tabs>
          <w:tab w:val="left" w:pos="567"/>
          <w:tab w:val="left" w:pos="6804"/>
        </w:tabs>
        <w:jc w:val="both"/>
        <w:rPr>
          <w:sz w:val="28"/>
          <w:lang w:val="uk-UA"/>
        </w:rPr>
      </w:pPr>
    </w:p>
    <w:p w:rsidR="007F62B6" w:rsidRDefault="007F62B6" w:rsidP="007F62B6">
      <w:pPr>
        <w:tabs>
          <w:tab w:val="left" w:pos="567"/>
          <w:tab w:val="left" w:pos="6804"/>
        </w:tabs>
        <w:jc w:val="both"/>
        <w:rPr>
          <w:sz w:val="28"/>
          <w:lang w:val="uk-UA"/>
        </w:rPr>
      </w:pPr>
    </w:p>
    <w:p w:rsidR="007F62B6" w:rsidRDefault="007F62B6" w:rsidP="007F62B6">
      <w:pPr>
        <w:tabs>
          <w:tab w:val="left" w:pos="567"/>
          <w:tab w:val="left" w:pos="6804"/>
        </w:tabs>
        <w:jc w:val="both"/>
        <w:rPr>
          <w:sz w:val="28"/>
          <w:lang w:val="uk-UA"/>
        </w:rPr>
      </w:pPr>
    </w:p>
    <w:p w:rsidR="007F62B6" w:rsidRDefault="007F62B6" w:rsidP="007F62B6">
      <w:pPr>
        <w:tabs>
          <w:tab w:val="left" w:pos="567"/>
          <w:tab w:val="left" w:pos="6804"/>
        </w:tabs>
        <w:jc w:val="center"/>
        <w:rPr>
          <w:sz w:val="28"/>
          <w:lang w:val="en-US"/>
        </w:rPr>
      </w:pPr>
    </w:p>
    <w:p w:rsidR="007F62B6" w:rsidRDefault="007F62B6" w:rsidP="007F62B6">
      <w:pPr>
        <w:tabs>
          <w:tab w:val="left" w:pos="567"/>
          <w:tab w:val="left" w:pos="680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Склад</w:t>
      </w:r>
    </w:p>
    <w:p w:rsidR="007F62B6" w:rsidRDefault="007F62B6" w:rsidP="007F62B6">
      <w:pPr>
        <w:tabs>
          <w:tab w:val="left" w:pos="567"/>
          <w:tab w:val="left" w:pos="680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колегії управління містобудування та архітектури </w:t>
      </w:r>
    </w:p>
    <w:p w:rsidR="007F62B6" w:rsidRDefault="007F62B6" w:rsidP="007F62B6">
      <w:pPr>
        <w:tabs>
          <w:tab w:val="left" w:pos="567"/>
          <w:tab w:val="left" w:pos="680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Полтавської обласної державної адміністрації</w:t>
      </w:r>
    </w:p>
    <w:p w:rsidR="007F62B6" w:rsidRPr="002F762F" w:rsidRDefault="007F62B6" w:rsidP="007F62B6">
      <w:pPr>
        <w:rPr>
          <w:b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077"/>
        <w:gridCol w:w="5812"/>
      </w:tblGrid>
      <w:tr w:rsidR="007F62B6" w:rsidRPr="00286FFE">
        <w:trPr>
          <w:trHeight w:val="757"/>
        </w:trPr>
        <w:tc>
          <w:tcPr>
            <w:tcW w:w="4077" w:type="dxa"/>
          </w:tcPr>
          <w:p w:rsidR="007F62B6" w:rsidRDefault="007F62B6" w:rsidP="007F62B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Петрук</w:t>
            </w:r>
            <w:proofErr w:type="spellEnd"/>
          </w:p>
          <w:p w:rsidR="007F62B6" w:rsidRDefault="007F62B6" w:rsidP="007F6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</w:t>
            </w:r>
          </w:p>
          <w:p w:rsidR="007F62B6" w:rsidRPr="00286FFE" w:rsidRDefault="007F62B6" w:rsidP="007F62B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7F62B6" w:rsidRDefault="007F62B6" w:rsidP="007F62B6">
            <w:pPr>
              <w:ind w:left="176" w:hanging="284"/>
              <w:rPr>
                <w:sz w:val="28"/>
                <w:szCs w:val="28"/>
                <w:lang w:val="uk-UA"/>
              </w:rPr>
            </w:pPr>
            <w:r w:rsidRPr="00286FFE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Pr="00286FFE">
              <w:rPr>
                <w:sz w:val="28"/>
                <w:szCs w:val="28"/>
                <w:lang w:val="uk-UA"/>
              </w:rPr>
              <w:t>начальник управління містобудування та архітектури облдержадміністрації, голов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286FFE">
              <w:rPr>
                <w:sz w:val="28"/>
                <w:szCs w:val="28"/>
                <w:lang w:val="uk-UA"/>
              </w:rPr>
              <w:t xml:space="preserve"> колегії</w:t>
            </w:r>
          </w:p>
          <w:p w:rsidR="007F62B6" w:rsidRPr="00286FFE" w:rsidRDefault="007F62B6" w:rsidP="007F62B6">
            <w:pPr>
              <w:ind w:left="176" w:hanging="284"/>
              <w:rPr>
                <w:sz w:val="28"/>
                <w:szCs w:val="28"/>
                <w:lang w:val="uk-UA"/>
              </w:rPr>
            </w:pPr>
          </w:p>
        </w:tc>
      </w:tr>
      <w:tr w:rsidR="007F62B6" w:rsidRPr="002F762F">
        <w:trPr>
          <w:trHeight w:val="757"/>
        </w:trPr>
        <w:tc>
          <w:tcPr>
            <w:tcW w:w="4077" w:type="dxa"/>
          </w:tcPr>
          <w:p w:rsidR="007F62B6" w:rsidRPr="002F762F" w:rsidRDefault="007F62B6" w:rsidP="007F62B6">
            <w:pPr>
              <w:rPr>
                <w:sz w:val="28"/>
                <w:szCs w:val="28"/>
              </w:rPr>
            </w:pPr>
            <w:proofErr w:type="spellStart"/>
            <w:r w:rsidRPr="002F762F">
              <w:rPr>
                <w:sz w:val="28"/>
                <w:szCs w:val="28"/>
              </w:rPr>
              <w:t>Белінчіо</w:t>
            </w:r>
            <w:proofErr w:type="spellEnd"/>
          </w:p>
          <w:p w:rsidR="007F62B6" w:rsidRPr="002F762F" w:rsidRDefault="007F62B6" w:rsidP="007F62B6">
            <w:pPr>
              <w:rPr>
                <w:sz w:val="28"/>
                <w:szCs w:val="28"/>
              </w:rPr>
            </w:pPr>
            <w:proofErr w:type="spellStart"/>
            <w:r w:rsidRPr="002F762F">
              <w:rPr>
                <w:sz w:val="28"/>
                <w:szCs w:val="28"/>
              </w:rPr>
              <w:t>Станіслав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Віленович</w:t>
            </w:r>
            <w:proofErr w:type="spellEnd"/>
          </w:p>
        </w:tc>
        <w:tc>
          <w:tcPr>
            <w:tcW w:w="5812" w:type="dxa"/>
          </w:tcPr>
          <w:p w:rsidR="007F62B6" w:rsidRPr="002F762F" w:rsidRDefault="007F62B6" w:rsidP="007F62B6">
            <w:pPr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  <w:r w:rsidRPr="002F762F">
              <w:rPr>
                <w:sz w:val="28"/>
                <w:szCs w:val="28"/>
              </w:rPr>
              <w:t xml:space="preserve">  заступник начальника</w:t>
            </w:r>
            <w:r>
              <w:rPr>
                <w:sz w:val="28"/>
                <w:szCs w:val="28"/>
                <w:lang w:val="uk-UA"/>
              </w:rPr>
              <w:t xml:space="preserve"> управління </w:t>
            </w:r>
            <w:r w:rsidRPr="002F762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F762F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2F762F">
              <w:rPr>
                <w:sz w:val="28"/>
                <w:szCs w:val="28"/>
              </w:rPr>
              <w:t>відділу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капітальних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вкладень</w:t>
            </w:r>
            <w:proofErr w:type="spellEnd"/>
            <w:r w:rsidRPr="002F762F">
              <w:rPr>
                <w:sz w:val="28"/>
                <w:szCs w:val="28"/>
              </w:rPr>
              <w:t xml:space="preserve"> та </w:t>
            </w:r>
            <w:proofErr w:type="spellStart"/>
            <w:r w:rsidRPr="002F762F">
              <w:rPr>
                <w:sz w:val="28"/>
                <w:szCs w:val="28"/>
              </w:rPr>
              <w:t>розвитку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соціальної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сфери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управління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містобудування</w:t>
            </w:r>
            <w:proofErr w:type="spellEnd"/>
            <w:r w:rsidRPr="002F762F">
              <w:rPr>
                <w:sz w:val="28"/>
                <w:szCs w:val="28"/>
              </w:rPr>
              <w:t xml:space="preserve"> та </w:t>
            </w:r>
            <w:proofErr w:type="spellStart"/>
            <w:r w:rsidRPr="002F762F">
              <w:rPr>
                <w:sz w:val="28"/>
                <w:szCs w:val="28"/>
              </w:rPr>
              <w:t>архітектури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облдержадміністрації</w:t>
            </w:r>
            <w:proofErr w:type="spellEnd"/>
            <w:r w:rsidRPr="002F762F">
              <w:rPr>
                <w:sz w:val="28"/>
                <w:szCs w:val="28"/>
              </w:rPr>
              <w:t xml:space="preserve">, заступник </w:t>
            </w:r>
            <w:proofErr w:type="spellStart"/>
            <w:r w:rsidRPr="002F762F">
              <w:rPr>
                <w:sz w:val="28"/>
                <w:szCs w:val="28"/>
              </w:rPr>
              <w:t>голови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колегії</w:t>
            </w:r>
            <w:proofErr w:type="spellEnd"/>
          </w:p>
          <w:p w:rsidR="007F62B6" w:rsidRPr="002F762F" w:rsidRDefault="007F62B6" w:rsidP="007F62B6">
            <w:pPr>
              <w:ind w:left="459" w:hanging="862"/>
              <w:rPr>
                <w:sz w:val="28"/>
                <w:szCs w:val="28"/>
              </w:rPr>
            </w:pPr>
          </w:p>
        </w:tc>
      </w:tr>
      <w:tr w:rsidR="007F62B6" w:rsidRPr="002F762F">
        <w:trPr>
          <w:trHeight w:val="757"/>
        </w:trPr>
        <w:tc>
          <w:tcPr>
            <w:tcW w:w="4077" w:type="dxa"/>
          </w:tcPr>
          <w:p w:rsidR="007F62B6" w:rsidRDefault="007F62B6" w:rsidP="007F62B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Салівон</w:t>
            </w:r>
            <w:proofErr w:type="spellEnd"/>
          </w:p>
          <w:p w:rsidR="007F62B6" w:rsidRPr="00240B6F" w:rsidRDefault="007F62B6" w:rsidP="007F6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Миколаївна</w:t>
            </w:r>
          </w:p>
        </w:tc>
        <w:tc>
          <w:tcPr>
            <w:tcW w:w="5812" w:type="dxa"/>
          </w:tcPr>
          <w:p w:rsidR="007F62B6" w:rsidRPr="0071680F" w:rsidRDefault="007F62B6" w:rsidP="007F62B6">
            <w:pPr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  <w:r w:rsidRPr="00240B6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завідуючий сектором містобудівного кадастру, секретар колегії</w:t>
            </w:r>
          </w:p>
          <w:p w:rsidR="007F62B6" w:rsidRDefault="007F62B6" w:rsidP="007F62B6">
            <w:pPr>
              <w:ind w:left="176"/>
              <w:rPr>
                <w:sz w:val="28"/>
                <w:szCs w:val="28"/>
                <w:lang w:val="uk-UA"/>
              </w:rPr>
            </w:pPr>
          </w:p>
          <w:p w:rsidR="007F62B6" w:rsidRPr="00240B6F" w:rsidRDefault="007F62B6" w:rsidP="007F62B6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Члени колегії:</w:t>
            </w:r>
          </w:p>
          <w:p w:rsidR="007F62B6" w:rsidRPr="00240B6F" w:rsidRDefault="007F62B6" w:rsidP="007F62B6">
            <w:pPr>
              <w:ind w:left="459" w:hanging="862"/>
              <w:rPr>
                <w:sz w:val="28"/>
                <w:szCs w:val="28"/>
              </w:rPr>
            </w:pPr>
          </w:p>
        </w:tc>
      </w:tr>
      <w:tr w:rsidR="007F62B6" w:rsidRPr="002F762F">
        <w:trPr>
          <w:trHeight w:val="757"/>
        </w:trPr>
        <w:tc>
          <w:tcPr>
            <w:tcW w:w="4077" w:type="dxa"/>
          </w:tcPr>
          <w:p w:rsidR="007F62B6" w:rsidRPr="00291D3B" w:rsidRDefault="007F62B6" w:rsidP="007F6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Журавльов</w:t>
            </w:r>
          </w:p>
          <w:p w:rsidR="007F62B6" w:rsidRPr="00291D3B" w:rsidRDefault="007F62B6" w:rsidP="007F6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5812" w:type="dxa"/>
          </w:tcPr>
          <w:p w:rsidR="007F62B6" w:rsidRPr="002F762F" w:rsidRDefault="007F62B6" w:rsidP="007F62B6">
            <w:pPr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  <w:r w:rsidRPr="002F762F">
              <w:rPr>
                <w:sz w:val="28"/>
                <w:szCs w:val="28"/>
              </w:rPr>
              <w:t xml:space="preserve">  </w:t>
            </w:r>
            <w:proofErr w:type="spellStart"/>
            <w:r w:rsidRPr="002F762F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державн</w:t>
            </w:r>
            <w:r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санітарн</w:t>
            </w:r>
            <w:r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лікар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Полтавської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області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7F62B6" w:rsidRPr="002F762F" w:rsidRDefault="007F62B6" w:rsidP="007F62B6">
            <w:pPr>
              <w:ind w:left="459" w:hanging="862"/>
              <w:rPr>
                <w:sz w:val="28"/>
                <w:szCs w:val="28"/>
              </w:rPr>
            </w:pPr>
          </w:p>
        </w:tc>
      </w:tr>
      <w:tr w:rsidR="007F62B6" w:rsidRPr="002F762F">
        <w:trPr>
          <w:trHeight w:val="757"/>
        </w:trPr>
        <w:tc>
          <w:tcPr>
            <w:tcW w:w="4077" w:type="dxa"/>
          </w:tcPr>
          <w:p w:rsidR="007F62B6" w:rsidRPr="002F762F" w:rsidRDefault="007F62B6" w:rsidP="007F62B6">
            <w:pPr>
              <w:rPr>
                <w:sz w:val="28"/>
                <w:szCs w:val="28"/>
              </w:rPr>
            </w:pPr>
            <w:proofErr w:type="spellStart"/>
            <w:r w:rsidRPr="002F762F">
              <w:rPr>
                <w:sz w:val="28"/>
                <w:szCs w:val="28"/>
              </w:rPr>
              <w:t>Карюк</w:t>
            </w:r>
            <w:proofErr w:type="spellEnd"/>
          </w:p>
          <w:p w:rsidR="007F62B6" w:rsidRPr="002F762F" w:rsidRDefault="007F62B6" w:rsidP="007F62B6">
            <w:pPr>
              <w:rPr>
                <w:sz w:val="28"/>
                <w:szCs w:val="28"/>
              </w:rPr>
            </w:pPr>
            <w:proofErr w:type="spellStart"/>
            <w:r w:rsidRPr="002F762F">
              <w:rPr>
                <w:sz w:val="28"/>
                <w:szCs w:val="28"/>
              </w:rPr>
              <w:t>Микола</w:t>
            </w:r>
            <w:proofErr w:type="spellEnd"/>
            <w:r w:rsidRPr="002F762F">
              <w:rPr>
                <w:sz w:val="28"/>
                <w:szCs w:val="28"/>
              </w:rPr>
              <w:t xml:space="preserve"> Всеволодович</w:t>
            </w:r>
          </w:p>
        </w:tc>
        <w:tc>
          <w:tcPr>
            <w:tcW w:w="5812" w:type="dxa"/>
          </w:tcPr>
          <w:p w:rsidR="007F62B6" w:rsidRPr="002F762F" w:rsidRDefault="007F62B6" w:rsidP="007F62B6">
            <w:pPr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  <w:r w:rsidRPr="002F762F">
              <w:rPr>
                <w:sz w:val="28"/>
                <w:szCs w:val="28"/>
              </w:rPr>
              <w:t xml:space="preserve">  голова </w:t>
            </w:r>
            <w:proofErr w:type="spellStart"/>
            <w:r w:rsidRPr="002F762F">
              <w:rPr>
                <w:sz w:val="28"/>
                <w:szCs w:val="28"/>
              </w:rPr>
              <w:t>Полтавської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обласної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організації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Національної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Спілки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архітекторів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7F62B6" w:rsidRPr="002F762F" w:rsidRDefault="007F62B6" w:rsidP="007F62B6">
            <w:pPr>
              <w:ind w:left="459" w:hanging="862"/>
              <w:rPr>
                <w:sz w:val="28"/>
                <w:szCs w:val="28"/>
              </w:rPr>
            </w:pPr>
          </w:p>
        </w:tc>
      </w:tr>
      <w:tr w:rsidR="007F62B6" w:rsidRPr="002F762F">
        <w:trPr>
          <w:trHeight w:val="757"/>
        </w:trPr>
        <w:tc>
          <w:tcPr>
            <w:tcW w:w="4077" w:type="dxa"/>
          </w:tcPr>
          <w:p w:rsidR="007F62B6" w:rsidRPr="002F762F" w:rsidRDefault="007F62B6" w:rsidP="007F62B6">
            <w:pPr>
              <w:rPr>
                <w:sz w:val="28"/>
                <w:szCs w:val="28"/>
              </w:rPr>
            </w:pPr>
            <w:proofErr w:type="spellStart"/>
            <w:r w:rsidRPr="002F762F">
              <w:rPr>
                <w:sz w:val="28"/>
                <w:szCs w:val="28"/>
              </w:rPr>
              <w:t>Тишкевич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</w:p>
          <w:p w:rsidR="007F62B6" w:rsidRPr="002F762F" w:rsidRDefault="007F62B6" w:rsidP="007F62B6">
            <w:pPr>
              <w:rPr>
                <w:sz w:val="28"/>
                <w:szCs w:val="28"/>
              </w:rPr>
            </w:pPr>
            <w:r w:rsidRPr="002F762F">
              <w:rPr>
                <w:sz w:val="28"/>
                <w:szCs w:val="28"/>
              </w:rPr>
              <w:t xml:space="preserve">Петро </w:t>
            </w:r>
            <w:proofErr w:type="spellStart"/>
            <w:r w:rsidRPr="002F762F">
              <w:rPr>
                <w:sz w:val="28"/>
                <w:szCs w:val="28"/>
              </w:rPr>
              <w:t>Вікентійович</w:t>
            </w:r>
            <w:proofErr w:type="spellEnd"/>
          </w:p>
        </w:tc>
        <w:tc>
          <w:tcPr>
            <w:tcW w:w="5812" w:type="dxa"/>
          </w:tcPr>
          <w:p w:rsidR="007F62B6" w:rsidRPr="002307FD" w:rsidRDefault="007F62B6" w:rsidP="007F62B6">
            <w:pPr>
              <w:numPr>
                <w:ilvl w:val="0"/>
                <w:numId w:val="1"/>
              </w:numPr>
              <w:ind w:left="176" w:right="-250" w:hanging="284"/>
              <w:rPr>
                <w:sz w:val="28"/>
                <w:szCs w:val="28"/>
              </w:rPr>
            </w:pPr>
            <w:r w:rsidRPr="002307FD">
              <w:rPr>
                <w:sz w:val="28"/>
                <w:szCs w:val="28"/>
              </w:rPr>
              <w:t xml:space="preserve">  директор </w:t>
            </w:r>
            <w:proofErr w:type="spellStart"/>
            <w:r w:rsidRPr="002307FD">
              <w:rPr>
                <w:sz w:val="28"/>
                <w:szCs w:val="28"/>
              </w:rPr>
              <w:t>філії</w:t>
            </w:r>
            <w:proofErr w:type="spellEnd"/>
            <w:r w:rsidRPr="002307FD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2307FD">
              <w:rPr>
                <w:sz w:val="28"/>
                <w:szCs w:val="28"/>
              </w:rPr>
              <w:t>підприємства</w:t>
            </w:r>
            <w:proofErr w:type="spellEnd"/>
            <w:r w:rsidRPr="002307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lang w:val="uk-UA"/>
              </w:rPr>
              <w:t>„</w:t>
            </w:r>
            <w:proofErr w:type="spellStart"/>
            <w:r w:rsidRPr="002307FD">
              <w:rPr>
                <w:sz w:val="28"/>
                <w:szCs w:val="28"/>
              </w:rPr>
              <w:t>Спеціалізована</w:t>
            </w:r>
            <w:proofErr w:type="spellEnd"/>
            <w:r w:rsidRPr="002307FD">
              <w:rPr>
                <w:sz w:val="28"/>
                <w:szCs w:val="28"/>
              </w:rPr>
              <w:t xml:space="preserve"> </w:t>
            </w:r>
            <w:proofErr w:type="spellStart"/>
            <w:r w:rsidRPr="002307FD">
              <w:rPr>
                <w:sz w:val="28"/>
                <w:szCs w:val="28"/>
              </w:rPr>
              <w:t>державна</w:t>
            </w:r>
            <w:proofErr w:type="spellEnd"/>
            <w:r w:rsidRPr="002307FD">
              <w:rPr>
                <w:sz w:val="28"/>
                <w:szCs w:val="28"/>
              </w:rPr>
              <w:t xml:space="preserve"> </w:t>
            </w:r>
            <w:proofErr w:type="spellStart"/>
            <w:r w:rsidRPr="002307FD">
              <w:rPr>
                <w:sz w:val="28"/>
                <w:szCs w:val="28"/>
              </w:rPr>
              <w:t>експертна</w:t>
            </w:r>
            <w:proofErr w:type="spellEnd"/>
            <w:r w:rsidRPr="002307FD">
              <w:rPr>
                <w:sz w:val="28"/>
                <w:szCs w:val="28"/>
              </w:rPr>
              <w:t xml:space="preserve"> </w:t>
            </w:r>
            <w:proofErr w:type="spellStart"/>
            <w:r w:rsidRPr="002307FD">
              <w:rPr>
                <w:sz w:val="28"/>
                <w:szCs w:val="28"/>
              </w:rPr>
              <w:t>організація</w:t>
            </w:r>
            <w:proofErr w:type="spellEnd"/>
            <w:r w:rsidRPr="002307FD">
              <w:rPr>
                <w:sz w:val="28"/>
                <w:szCs w:val="28"/>
              </w:rPr>
              <w:t xml:space="preserve"> – Центральна служба </w:t>
            </w:r>
            <w:proofErr w:type="spellStart"/>
            <w:r w:rsidRPr="002307FD">
              <w:rPr>
                <w:sz w:val="28"/>
                <w:szCs w:val="28"/>
              </w:rPr>
              <w:t>Української</w:t>
            </w:r>
            <w:proofErr w:type="spellEnd"/>
            <w:r w:rsidRPr="002307FD">
              <w:rPr>
                <w:sz w:val="28"/>
                <w:szCs w:val="28"/>
              </w:rPr>
              <w:t xml:space="preserve"> </w:t>
            </w:r>
            <w:proofErr w:type="spellStart"/>
            <w:r w:rsidRPr="002307FD">
              <w:rPr>
                <w:sz w:val="28"/>
                <w:szCs w:val="28"/>
              </w:rPr>
              <w:t>державної</w:t>
            </w:r>
            <w:proofErr w:type="spellEnd"/>
            <w:r w:rsidRPr="002307FD">
              <w:rPr>
                <w:sz w:val="28"/>
                <w:szCs w:val="28"/>
              </w:rPr>
              <w:t xml:space="preserve"> </w:t>
            </w:r>
            <w:proofErr w:type="spellStart"/>
            <w:r w:rsidRPr="002307FD">
              <w:rPr>
                <w:sz w:val="28"/>
                <w:szCs w:val="28"/>
              </w:rPr>
              <w:t>будівельної</w:t>
            </w:r>
            <w:proofErr w:type="spellEnd"/>
            <w:r w:rsidRPr="002307FD">
              <w:rPr>
                <w:sz w:val="28"/>
                <w:szCs w:val="28"/>
              </w:rPr>
              <w:t xml:space="preserve"> </w:t>
            </w:r>
            <w:proofErr w:type="spellStart"/>
            <w:r w:rsidRPr="002307FD">
              <w:rPr>
                <w:sz w:val="28"/>
                <w:szCs w:val="28"/>
              </w:rPr>
              <w:t>експертизи</w:t>
            </w:r>
            <w:proofErr w:type="spellEnd"/>
            <w:r>
              <w:rPr>
                <w:sz w:val="28"/>
                <w:lang w:val="uk-UA"/>
              </w:rPr>
              <w:t>“</w:t>
            </w:r>
            <w:r w:rsidRPr="002307FD">
              <w:rPr>
                <w:sz w:val="28"/>
                <w:szCs w:val="28"/>
              </w:rPr>
              <w:t xml:space="preserve"> у </w:t>
            </w:r>
            <w:proofErr w:type="spellStart"/>
            <w:r w:rsidRPr="002307FD">
              <w:rPr>
                <w:sz w:val="28"/>
                <w:szCs w:val="28"/>
              </w:rPr>
              <w:t>Полтавській</w:t>
            </w:r>
            <w:proofErr w:type="spellEnd"/>
            <w:r w:rsidRPr="002307FD">
              <w:rPr>
                <w:sz w:val="28"/>
                <w:szCs w:val="28"/>
              </w:rPr>
              <w:t xml:space="preserve"> </w:t>
            </w:r>
            <w:proofErr w:type="spellStart"/>
            <w:r w:rsidRPr="002307FD">
              <w:rPr>
                <w:sz w:val="28"/>
                <w:szCs w:val="28"/>
              </w:rPr>
              <w:t>області</w:t>
            </w:r>
            <w:proofErr w:type="spellEnd"/>
            <w:r w:rsidRPr="002307FD">
              <w:rPr>
                <w:sz w:val="28"/>
                <w:szCs w:val="28"/>
                <w:lang w:val="uk-UA"/>
              </w:rPr>
              <w:t xml:space="preserve"> (за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07FD">
              <w:rPr>
                <w:sz w:val="28"/>
                <w:szCs w:val="28"/>
                <w:lang w:val="uk-UA"/>
              </w:rPr>
              <w:t>згодою)</w:t>
            </w:r>
          </w:p>
          <w:p w:rsidR="007F62B6" w:rsidRPr="002F762F" w:rsidRDefault="007F62B6" w:rsidP="007F62B6">
            <w:pPr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</w:p>
        </w:tc>
      </w:tr>
      <w:tr w:rsidR="007F62B6" w:rsidRPr="002F762F">
        <w:trPr>
          <w:trHeight w:val="757"/>
        </w:trPr>
        <w:tc>
          <w:tcPr>
            <w:tcW w:w="4077" w:type="dxa"/>
          </w:tcPr>
          <w:p w:rsidR="007F62B6" w:rsidRDefault="007F62B6" w:rsidP="007F6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Ткаченко</w:t>
            </w:r>
          </w:p>
          <w:p w:rsidR="007F62B6" w:rsidRDefault="007F62B6" w:rsidP="007F6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Анатоліївна</w:t>
            </w:r>
          </w:p>
        </w:tc>
        <w:tc>
          <w:tcPr>
            <w:tcW w:w="5812" w:type="dxa"/>
          </w:tcPr>
          <w:p w:rsidR="007F62B6" w:rsidRPr="00291D3B" w:rsidRDefault="007F62B6" w:rsidP="007F62B6">
            <w:pPr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начальник Інспекції Державного архітектурно-будівельного контролю у Полтавській області (за згодою)</w:t>
            </w:r>
          </w:p>
          <w:p w:rsidR="007F62B6" w:rsidRPr="00830269" w:rsidRDefault="007F62B6" w:rsidP="007F62B6">
            <w:pPr>
              <w:ind w:left="176"/>
              <w:rPr>
                <w:sz w:val="28"/>
                <w:szCs w:val="28"/>
                <w:lang w:val="uk-UA"/>
              </w:rPr>
            </w:pPr>
          </w:p>
        </w:tc>
      </w:tr>
      <w:tr w:rsidR="007F62B6" w:rsidRPr="002F762F">
        <w:trPr>
          <w:trHeight w:val="757"/>
        </w:trPr>
        <w:tc>
          <w:tcPr>
            <w:tcW w:w="4077" w:type="dxa"/>
          </w:tcPr>
          <w:p w:rsidR="007F62B6" w:rsidRPr="002F762F" w:rsidRDefault="007F62B6" w:rsidP="007F62B6">
            <w:pPr>
              <w:rPr>
                <w:sz w:val="28"/>
                <w:szCs w:val="28"/>
              </w:rPr>
            </w:pPr>
            <w:r w:rsidRPr="002F762F">
              <w:rPr>
                <w:sz w:val="28"/>
                <w:szCs w:val="28"/>
              </w:rPr>
              <w:lastRenderedPageBreak/>
              <w:t xml:space="preserve">Шульга </w:t>
            </w:r>
          </w:p>
          <w:p w:rsidR="007F62B6" w:rsidRPr="002F762F" w:rsidRDefault="007F62B6" w:rsidP="007F62B6">
            <w:pPr>
              <w:rPr>
                <w:sz w:val="28"/>
                <w:szCs w:val="28"/>
              </w:rPr>
            </w:pPr>
            <w:proofErr w:type="spellStart"/>
            <w:r w:rsidRPr="002F762F">
              <w:rPr>
                <w:sz w:val="28"/>
                <w:szCs w:val="28"/>
              </w:rPr>
              <w:t>Сергій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5812" w:type="dxa"/>
          </w:tcPr>
          <w:p w:rsidR="007F62B6" w:rsidRPr="00240B6F" w:rsidRDefault="007F62B6" w:rsidP="007F62B6">
            <w:pPr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  <w:r w:rsidRPr="002F762F">
              <w:rPr>
                <w:sz w:val="28"/>
                <w:szCs w:val="28"/>
              </w:rPr>
              <w:t xml:space="preserve">  начальник </w:t>
            </w:r>
            <w:proofErr w:type="spellStart"/>
            <w:r w:rsidRPr="002F762F">
              <w:rPr>
                <w:sz w:val="28"/>
                <w:szCs w:val="28"/>
              </w:rPr>
              <w:t>управління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капітального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будівництва</w:t>
            </w:r>
            <w:proofErr w:type="spellEnd"/>
            <w:r w:rsidRPr="002F762F">
              <w:rPr>
                <w:sz w:val="28"/>
                <w:szCs w:val="28"/>
              </w:rPr>
              <w:t xml:space="preserve"> </w:t>
            </w:r>
            <w:proofErr w:type="spellStart"/>
            <w:r w:rsidRPr="002F762F">
              <w:rPr>
                <w:sz w:val="28"/>
                <w:szCs w:val="28"/>
              </w:rPr>
              <w:t>облдержадміністрації</w:t>
            </w:r>
            <w:proofErr w:type="spellEnd"/>
          </w:p>
          <w:p w:rsidR="007F62B6" w:rsidRPr="002F762F" w:rsidRDefault="007F62B6" w:rsidP="007F62B6">
            <w:pPr>
              <w:ind w:left="176"/>
              <w:rPr>
                <w:sz w:val="28"/>
                <w:szCs w:val="28"/>
              </w:rPr>
            </w:pPr>
          </w:p>
        </w:tc>
      </w:tr>
      <w:tr w:rsidR="007F62B6" w:rsidRPr="002F762F">
        <w:trPr>
          <w:trHeight w:val="757"/>
        </w:trPr>
        <w:tc>
          <w:tcPr>
            <w:tcW w:w="4077" w:type="dxa"/>
          </w:tcPr>
          <w:p w:rsidR="007F62B6" w:rsidRDefault="007F62B6" w:rsidP="007F62B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Тертишник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F62B6" w:rsidRPr="00240B6F" w:rsidRDefault="007F62B6" w:rsidP="007F6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Анатолійович</w:t>
            </w:r>
          </w:p>
        </w:tc>
        <w:tc>
          <w:tcPr>
            <w:tcW w:w="5812" w:type="dxa"/>
          </w:tcPr>
          <w:p w:rsidR="007F62B6" w:rsidRPr="002F762F" w:rsidRDefault="007F62B6" w:rsidP="007F62B6">
            <w:pPr>
              <w:numPr>
                <w:ilvl w:val="0"/>
                <w:numId w:val="1"/>
              </w:numPr>
              <w:ind w:left="176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член Громадської ради при облдержадміністрації (за згодою)</w:t>
            </w:r>
          </w:p>
        </w:tc>
      </w:tr>
    </w:tbl>
    <w:p w:rsidR="007F62B6" w:rsidRDefault="007F62B6" w:rsidP="007F62B6">
      <w:pPr>
        <w:tabs>
          <w:tab w:val="left" w:pos="567"/>
          <w:tab w:val="left" w:pos="6804"/>
        </w:tabs>
        <w:jc w:val="both"/>
        <w:rPr>
          <w:sz w:val="28"/>
          <w:lang w:val="uk-UA"/>
        </w:rPr>
      </w:pPr>
    </w:p>
    <w:p w:rsidR="007F62B6" w:rsidRDefault="007F62B6" w:rsidP="007F62B6">
      <w:pPr>
        <w:tabs>
          <w:tab w:val="left" w:pos="567"/>
          <w:tab w:val="left" w:pos="6804"/>
        </w:tabs>
        <w:jc w:val="both"/>
        <w:rPr>
          <w:sz w:val="28"/>
          <w:lang w:val="uk-UA"/>
        </w:rPr>
      </w:pPr>
    </w:p>
    <w:p w:rsidR="007F62B6" w:rsidRDefault="007F62B6" w:rsidP="007F62B6">
      <w:pPr>
        <w:tabs>
          <w:tab w:val="left" w:pos="567"/>
          <w:tab w:val="left" w:pos="6804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Заступник голови – керівник</w:t>
      </w:r>
    </w:p>
    <w:p w:rsidR="007F62B6" w:rsidRPr="007D2DB8" w:rsidRDefault="007F62B6" w:rsidP="007F62B6">
      <w:pPr>
        <w:tabs>
          <w:tab w:val="left" w:pos="567"/>
          <w:tab w:val="left" w:pos="6804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апарату облдержадміністрації                                         В.О.Пархоменко</w:t>
      </w:r>
    </w:p>
    <w:p w:rsidR="00731B33" w:rsidRDefault="00731B33"/>
    <w:sectPr w:rsidR="00731B33" w:rsidSect="007F62B6">
      <w:pgSz w:w="11906" w:h="16838"/>
      <w:pgMar w:top="993" w:right="680" w:bottom="851" w:left="158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232AB"/>
    <w:multiLevelType w:val="hybridMultilevel"/>
    <w:tmpl w:val="098466D4"/>
    <w:lvl w:ilvl="0" w:tplc="84B0F7E4">
      <w:start w:val="27"/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2B6"/>
    <w:rsid w:val="001121AE"/>
    <w:rsid w:val="00176FA5"/>
    <w:rsid w:val="00653798"/>
    <w:rsid w:val="00731B33"/>
    <w:rsid w:val="007F62B6"/>
    <w:rsid w:val="009B59B4"/>
    <w:rsid w:val="00E67BD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4C0FE-CE04-4280-8B03-AEF8BFA1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2B6"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nhideWhenUsed/>
    <w:rsid w:val="007F62B6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2023-06-08T12:52:00Z</dcterms:created>
  <dcterms:modified xsi:type="dcterms:W3CDTF">2023-06-08T12:52:00Z</dcterms:modified>
</cp:coreProperties>
</file>