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744" w:rsidRDefault="00641744" w:rsidP="00641744">
      <w:pPr>
        <w:ind w:left="5400"/>
        <w:jc w:val="both"/>
        <w:rPr>
          <w:sz w:val="28"/>
        </w:rPr>
      </w:pPr>
    </w:p>
    <w:p w:rsidR="00641744" w:rsidRDefault="00641744" w:rsidP="00641744">
      <w:pPr>
        <w:shd w:val="clear" w:color="auto" w:fill="FFFFFF"/>
        <w:tabs>
          <w:tab w:val="left" w:pos="5040"/>
          <w:tab w:val="left" w:pos="5400"/>
        </w:tabs>
        <w:spacing w:line="322" w:lineRule="exact"/>
        <w:ind w:left="5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641744" w:rsidRPr="00647228" w:rsidRDefault="00641744" w:rsidP="00641744">
      <w:pPr>
        <w:shd w:val="clear" w:color="auto" w:fill="FFFFFF"/>
        <w:spacing w:line="322" w:lineRule="exact"/>
        <w:ind w:left="5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розпорядження голови Полтавської</w:t>
      </w:r>
    </w:p>
    <w:p w:rsidR="00641744" w:rsidRPr="0011003D" w:rsidRDefault="00641744" w:rsidP="00641744">
      <w:pPr>
        <w:shd w:val="clear" w:color="auto" w:fill="FFFFFF"/>
        <w:spacing w:line="322" w:lineRule="exact"/>
        <w:ind w:left="5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641744" w:rsidRDefault="00641744" w:rsidP="00641744">
      <w:pPr>
        <w:tabs>
          <w:tab w:val="left" w:pos="1380"/>
        </w:tabs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>05.11.2012</w:t>
      </w:r>
      <w:r>
        <w:rPr>
          <w:sz w:val="28"/>
          <w:szCs w:val="28"/>
        </w:rPr>
        <w:tab/>
        <w:t>№521</w:t>
      </w:r>
    </w:p>
    <w:p w:rsidR="00641744" w:rsidRDefault="00641744" w:rsidP="0064174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641744" w:rsidRDefault="00641744" w:rsidP="00641744">
      <w:pPr>
        <w:tabs>
          <w:tab w:val="left" w:pos="1380"/>
        </w:tabs>
        <w:jc w:val="center"/>
        <w:rPr>
          <w:sz w:val="28"/>
          <w:szCs w:val="28"/>
        </w:rPr>
      </w:pPr>
    </w:p>
    <w:p w:rsidR="00641744" w:rsidRDefault="00641744" w:rsidP="00641744">
      <w:pPr>
        <w:tabs>
          <w:tab w:val="left" w:pos="1380"/>
        </w:tabs>
        <w:jc w:val="center"/>
        <w:rPr>
          <w:sz w:val="28"/>
          <w:szCs w:val="28"/>
        </w:rPr>
      </w:pPr>
    </w:p>
    <w:p w:rsidR="00641744" w:rsidRDefault="00641744" w:rsidP="00641744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641744" w:rsidRDefault="00641744" w:rsidP="00641744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641744" w:rsidRDefault="00641744" w:rsidP="00641744">
      <w:pPr>
        <w:tabs>
          <w:tab w:val="left" w:pos="1380"/>
        </w:tabs>
        <w:jc w:val="center"/>
        <w:rPr>
          <w:sz w:val="28"/>
          <w:szCs w:val="28"/>
        </w:rPr>
      </w:pPr>
    </w:p>
    <w:p w:rsidR="00641744" w:rsidRDefault="00641744" w:rsidP="00641744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688"/>
        <w:gridCol w:w="3780"/>
      </w:tblGrid>
      <w:tr w:rsidR="00641744" w:rsidRPr="00FC1027">
        <w:tc>
          <w:tcPr>
            <w:tcW w:w="5688" w:type="dxa"/>
            <w:vAlign w:val="center"/>
          </w:tcPr>
          <w:p w:rsidR="00641744" w:rsidRPr="00FC1027" w:rsidRDefault="00641744" w:rsidP="00641744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районного бюджету</w:t>
            </w:r>
          </w:p>
        </w:tc>
        <w:tc>
          <w:tcPr>
            <w:tcW w:w="3780" w:type="dxa"/>
            <w:vAlign w:val="center"/>
          </w:tcPr>
          <w:p w:rsidR="00641744" w:rsidRPr="00FC1027" w:rsidRDefault="00641744" w:rsidP="0064174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субвенції</w:t>
            </w:r>
          </w:p>
        </w:tc>
      </w:tr>
      <w:tr w:rsidR="00641744" w:rsidRPr="00911C6E">
        <w:tc>
          <w:tcPr>
            <w:tcW w:w="5688" w:type="dxa"/>
          </w:tcPr>
          <w:p w:rsidR="00641744" w:rsidRPr="00911C6E" w:rsidRDefault="00641744" w:rsidP="0064174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Кременчуцький </w:t>
            </w:r>
          </w:p>
        </w:tc>
        <w:tc>
          <w:tcPr>
            <w:tcW w:w="3780" w:type="dxa"/>
            <w:vAlign w:val="center"/>
          </w:tcPr>
          <w:p w:rsidR="00641744" w:rsidRPr="0096678A" w:rsidRDefault="00641744" w:rsidP="0064174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129 600</w:t>
            </w:r>
          </w:p>
        </w:tc>
      </w:tr>
      <w:tr w:rsidR="00641744" w:rsidRPr="00911C6E">
        <w:tc>
          <w:tcPr>
            <w:tcW w:w="5688" w:type="dxa"/>
          </w:tcPr>
          <w:p w:rsidR="00641744" w:rsidRPr="00911C6E" w:rsidRDefault="00641744" w:rsidP="0064174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780" w:type="dxa"/>
            <w:vAlign w:val="center"/>
          </w:tcPr>
          <w:p w:rsidR="00641744" w:rsidRDefault="00641744" w:rsidP="0064174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129 600</w:t>
            </w:r>
          </w:p>
        </w:tc>
      </w:tr>
    </w:tbl>
    <w:p w:rsidR="00641744" w:rsidRDefault="00641744" w:rsidP="00641744">
      <w:pPr>
        <w:tabs>
          <w:tab w:val="left" w:pos="1380"/>
        </w:tabs>
        <w:jc w:val="both"/>
        <w:rPr>
          <w:sz w:val="28"/>
          <w:szCs w:val="28"/>
        </w:rPr>
      </w:pPr>
    </w:p>
    <w:p w:rsidR="00641744" w:rsidRDefault="00641744" w:rsidP="0064174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641744" w:rsidRPr="009D1632" w:rsidRDefault="00641744" w:rsidP="00641744">
      <w:pPr>
        <w:rPr>
          <w:bCs/>
          <w:sz w:val="28"/>
          <w:u w:val="single"/>
        </w:rPr>
      </w:pPr>
    </w:p>
    <w:p w:rsidR="00641744" w:rsidRPr="005C7CC3" w:rsidRDefault="00641744" w:rsidP="00641744">
      <w:pPr>
        <w:tabs>
          <w:tab w:val="left" w:pos="1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Заступник голови – керівник апарату </w:t>
      </w:r>
    </w:p>
    <w:p w:rsidR="00641744" w:rsidRPr="005C7CC3" w:rsidRDefault="00641744" w:rsidP="00641744">
      <w:pPr>
        <w:tabs>
          <w:tab w:val="left" w:pos="1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обласної державної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731B33" w:rsidRPr="00641744" w:rsidRDefault="00731B33">
      <w:pPr>
        <w:rPr>
          <w:lang w:val="ru-RU"/>
        </w:rPr>
      </w:pPr>
    </w:p>
    <w:sectPr w:rsidR="00731B33" w:rsidRPr="00641744" w:rsidSect="00641744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744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41744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43577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5A865-9FB1-4D07-ABEF-4AF14601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744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4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641744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