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B66" w:rsidRPr="00E66390" w:rsidRDefault="00E41B66" w:rsidP="00E41B66">
      <w:pPr>
        <w:spacing w:line="240" w:lineRule="exact"/>
        <w:jc w:val="center"/>
        <w:rPr>
          <w:rFonts w:ascii="Arial" w:hAnsi="Arial" w:cs="Arial"/>
          <w:sz w:val="24"/>
          <w:szCs w:val="24"/>
        </w:rPr>
      </w:pPr>
      <w:r w:rsidRPr="00E66390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</w:t>
      </w:r>
      <w:r w:rsidRPr="00E66390">
        <w:rPr>
          <w:rFonts w:ascii="Arial" w:hAnsi="Arial" w:cs="Arial"/>
          <w:sz w:val="24"/>
          <w:szCs w:val="24"/>
        </w:rPr>
        <w:t>ЗАТВЕРДЖЕНО</w:t>
      </w:r>
    </w:p>
    <w:p w:rsidR="00C21204" w:rsidRPr="00E66390" w:rsidRDefault="00C21204" w:rsidP="00E41B66">
      <w:pPr>
        <w:spacing w:line="240" w:lineRule="exact"/>
        <w:jc w:val="center"/>
        <w:rPr>
          <w:rFonts w:ascii="Arial" w:hAnsi="Arial" w:cs="Arial"/>
          <w:sz w:val="24"/>
          <w:szCs w:val="24"/>
        </w:rPr>
      </w:pPr>
    </w:p>
    <w:p w:rsidR="0028192D" w:rsidRDefault="00E41B66" w:rsidP="00E41B66">
      <w:pPr>
        <w:spacing w:line="240" w:lineRule="exact"/>
        <w:ind w:left="2455" w:firstLine="425"/>
        <w:jc w:val="both"/>
        <w:rPr>
          <w:rFonts w:ascii="Arial" w:hAnsi="Arial" w:cs="Arial"/>
          <w:sz w:val="24"/>
          <w:szCs w:val="24"/>
        </w:rPr>
      </w:pPr>
      <w:r w:rsidRPr="00E66390">
        <w:rPr>
          <w:rFonts w:ascii="Arial" w:hAnsi="Arial" w:cs="Arial"/>
          <w:sz w:val="24"/>
          <w:szCs w:val="24"/>
        </w:rPr>
        <w:tab/>
      </w:r>
      <w:r w:rsidRPr="00E66390">
        <w:rPr>
          <w:rFonts w:ascii="Arial" w:hAnsi="Arial" w:cs="Arial"/>
          <w:sz w:val="24"/>
          <w:szCs w:val="24"/>
        </w:rPr>
        <w:tab/>
      </w:r>
      <w:r w:rsidRPr="00E66390">
        <w:rPr>
          <w:rFonts w:ascii="Arial" w:hAnsi="Arial" w:cs="Arial"/>
          <w:sz w:val="24"/>
          <w:szCs w:val="24"/>
        </w:rPr>
        <w:tab/>
      </w:r>
      <w:r w:rsidRPr="00E66390">
        <w:rPr>
          <w:rFonts w:ascii="Arial" w:hAnsi="Arial" w:cs="Arial"/>
          <w:sz w:val="24"/>
          <w:szCs w:val="24"/>
        </w:rPr>
        <w:tab/>
        <w:t xml:space="preserve"> Розпорядження голови </w:t>
      </w:r>
    </w:p>
    <w:p w:rsidR="00E41B66" w:rsidRPr="00E66390" w:rsidRDefault="0028192D" w:rsidP="00E41B66">
      <w:pPr>
        <w:spacing w:line="240" w:lineRule="exact"/>
        <w:ind w:left="2455" w:firstLine="42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Полтавської </w:t>
      </w:r>
      <w:r w:rsidR="00E41B66" w:rsidRPr="00E66390">
        <w:rPr>
          <w:rFonts w:ascii="Arial" w:hAnsi="Arial" w:cs="Arial"/>
          <w:sz w:val="24"/>
          <w:szCs w:val="24"/>
        </w:rPr>
        <w:t>обласної</w:t>
      </w:r>
    </w:p>
    <w:p w:rsidR="00E41B66" w:rsidRPr="00E66390" w:rsidRDefault="00E41B66" w:rsidP="00E41B66">
      <w:pPr>
        <w:spacing w:line="240" w:lineRule="exact"/>
        <w:ind w:left="2455" w:firstLine="425"/>
        <w:jc w:val="both"/>
        <w:rPr>
          <w:rFonts w:ascii="Arial" w:hAnsi="Arial" w:cs="Arial"/>
          <w:sz w:val="24"/>
          <w:szCs w:val="24"/>
        </w:rPr>
      </w:pPr>
      <w:r w:rsidRPr="00E66390">
        <w:rPr>
          <w:rFonts w:ascii="Arial" w:hAnsi="Arial" w:cs="Arial"/>
          <w:bCs/>
          <w:sz w:val="24"/>
          <w:szCs w:val="24"/>
        </w:rPr>
        <w:tab/>
      </w:r>
      <w:r w:rsidRPr="00E66390">
        <w:rPr>
          <w:rFonts w:ascii="Arial" w:hAnsi="Arial" w:cs="Arial"/>
          <w:bCs/>
          <w:sz w:val="24"/>
          <w:szCs w:val="24"/>
        </w:rPr>
        <w:tab/>
      </w:r>
      <w:r w:rsidRPr="00E66390">
        <w:rPr>
          <w:rFonts w:ascii="Arial" w:hAnsi="Arial" w:cs="Arial"/>
          <w:bCs/>
          <w:sz w:val="24"/>
          <w:szCs w:val="24"/>
        </w:rPr>
        <w:tab/>
      </w:r>
      <w:r w:rsidRPr="00E66390">
        <w:rPr>
          <w:rFonts w:ascii="Arial" w:hAnsi="Arial" w:cs="Arial"/>
          <w:bCs/>
          <w:sz w:val="24"/>
          <w:szCs w:val="24"/>
        </w:rPr>
        <w:tab/>
      </w:r>
      <w:r w:rsidRPr="00E66390">
        <w:rPr>
          <w:rFonts w:ascii="Arial" w:hAnsi="Arial" w:cs="Arial"/>
          <w:sz w:val="24"/>
          <w:szCs w:val="24"/>
        </w:rPr>
        <w:t xml:space="preserve"> державної адміністр</w:t>
      </w:r>
      <w:r w:rsidRPr="00E66390">
        <w:rPr>
          <w:rFonts w:ascii="Arial" w:hAnsi="Arial" w:cs="Arial"/>
          <w:sz w:val="24"/>
          <w:szCs w:val="24"/>
        </w:rPr>
        <w:t>а</w:t>
      </w:r>
      <w:r w:rsidRPr="00E66390">
        <w:rPr>
          <w:rFonts w:ascii="Arial" w:hAnsi="Arial" w:cs="Arial"/>
          <w:sz w:val="24"/>
          <w:szCs w:val="24"/>
        </w:rPr>
        <w:t xml:space="preserve">ції </w:t>
      </w:r>
    </w:p>
    <w:p w:rsidR="00B81277" w:rsidRPr="00E66390" w:rsidRDefault="005C6D7D" w:rsidP="00E41B66">
      <w:pPr>
        <w:spacing w:line="240" w:lineRule="exact"/>
        <w:ind w:left="2455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26.12.2012    № 615</w:t>
      </w:r>
    </w:p>
    <w:p w:rsidR="00E94237" w:rsidRPr="00E94237" w:rsidRDefault="00E94237" w:rsidP="00166B02">
      <w:pPr>
        <w:spacing w:line="240" w:lineRule="exact"/>
        <w:ind w:left="2455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C5EE4" w:rsidRDefault="002C5EE4" w:rsidP="00DB489A">
      <w:pPr>
        <w:spacing w:line="240" w:lineRule="exact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166B02" w:rsidRDefault="00166B02" w:rsidP="00B050B5">
      <w:pPr>
        <w:spacing w:line="240" w:lineRule="exact"/>
        <w:ind w:left="567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99365F" w:rsidRPr="00E66390" w:rsidRDefault="0028192D" w:rsidP="00B050B5">
      <w:pPr>
        <w:spacing w:line="240" w:lineRule="exact"/>
        <w:ind w:left="567" w:firstLine="42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План</w:t>
      </w:r>
    </w:p>
    <w:p w:rsidR="0099365F" w:rsidRPr="00E66390" w:rsidRDefault="0099365F" w:rsidP="00B050B5">
      <w:pPr>
        <w:spacing w:line="240" w:lineRule="exac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E66390">
        <w:rPr>
          <w:rFonts w:ascii="Arial" w:hAnsi="Arial" w:cs="Arial"/>
          <w:b/>
          <w:bCs/>
          <w:sz w:val="24"/>
          <w:szCs w:val="24"/>
        </w:rPr>
        <w:t>роботи обласної державної адміністрації</w:t>
      </w:r>
    </w:p>
    <w:p w:rsidR="0099365F" w:rsidRPr="00E66390" w:rsidRDefault="0099365F" w:rsidP="00B050B5">
      <w:pPr>
        <w:spacing w:line="240" w:lineRule="exact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E66390">
        <w:rPr>
          <w:rFonts w:ascii="Arial" w:hAnsi="Arial" w:cs="Arial"/>
          <w:b/>
          <w:bCs/>
          <w:sz w:val="24"/>
          <w:szCs w:val="24"/>
        </w:rPr>
        <w:t>на 20</w:t>
      </w:r>
      <w:r w:rsidR="002E1677" w:rsidRPr="00E66390">
        <w:rPr>
          <w:rFonts w:ascii="Arial" w:hAnsi="Arial" w:cs="Arial"/>
          <w:b/>
          <w:bCs/>
          <w:sz w:val="24"/>
          <w:szCs w:val="24"/>
        </w:rPr>
        <w:t>1</w:t>
      </w:r>
      <w:r w:rsidR="00E64F06" w:rsidRPr="00E66390">
        <w:rPr>
          <w:rFonts w:ascii="Arial" w:hAnsi="Arial" w:cs="Arial"/>
          <w:b/>
          <w:bCs/>
          <w:sz w:val="24"/>
          <w:szCs w:val="24"/>
          <w:lang w:val="ru-RU"/>
        </w:rPr>
        <w:t>3</w:t>
      </w:r>
      <w:r w:rsidRPr="00E66390">
        <w:rPr>
          <w:rFonts w:ascii="Arial" w:hAnsi="Arial" w:cs="Arial"/>
          <w:b/>
          <w:bCs/>
          <w:sz w:val="24"/>
          <w:szCs w:val="24"/>
        </w:rPr>
        <w:t xml:space="preserve"> рік</w:t>
      </w:r>
    </w:p>
    <w:p w:rsidR="0099365F" w:rsidRPr="00E66390" w:rsidRDefault="0099365F" w:rsidP="00B050B5">
      <w:pPr>
        <w:spacing w:line="240" w:lineRule="exact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1"/>
        <w:gridCol w:w="3687"/>
        <w:gridCol w:w="2268"/>
      </w:tblGrid>
      <w:tr w:rsidR="0099365F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5F" w:rsidRPr="00E66390" w:rsidRDefault="0099365F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№</w:t>
            </w:r>
          </w:p>
          <w:p w:rsidR="0099365F" w:rsidRPr="00E66390" w:rsidRDefault="0099365F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пп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5F" w:rsidRPr="00E66390" w:rsidRDefault="0099365F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5F" w:rsidRPr="00E66390" w:rsidRDefault="00D42C4F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Обґрунтування</w:t>
            </w:r>
            <w:r w:rsidR="0099365F"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</w:t>
            </w:r>
            <w:r w:rsidR="003A0774"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н</w:t>
            </w:r>
            <w:r w:rsidR="0099365F"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еобхідно</w:t>
            </w:r>
            <w:r w:rsidR="003A0774"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с</w:t>
            </w:r>
            <w:r w:rsidR="0099365F"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ті здійснення заходу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5F" w:rsidRPr="00E66390" w:rsidRDefault="0099365F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Відповідальні виконавці</w:t>
            </w:r>
          </w:p>
        </w:tc>
      </w:tr>
    </w:tbl>
    <w:p w:rsidR="003B1ED0" w:rsidRPr="00E66390" w:rsidRDefault="003B1ED0" w:rsidP="00D64AF4">
      <w:pPr>
        <w:spacing w:line="40" w:lineRule="exact"/>
        <w:rPr>
          <w:rFonts w:ascii="Arial" w:hAnsi="Arial" w:cs="Arial"/>
          <w:sz w:val="24"/>
          <w:szCs w:val="24"/>
        </w:rPr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3687"/>
        <w:gridCol w:w="2268"/>
      </w:tblGrid>
      <w:tr w:rsidR="002F2B56" w:rsidRPr="00E66390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56" w:rsidRPr="00E66390" w:rsidRDefault="002F2B56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56" w:rsidRPr="00E66390" w:rsidRDefault="002F2B56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56" w:rsidRPr="00E66390" w:rsidRDefault="002F2B56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56" w:rsidRPr="00E66390" w:rsidRDefault="002F2B56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4</w:t>
            </w:r>
          </w:p>
        </w:tc>
      </w:tr>
      <w:tr w:rsidR="0099365F" w:rsidRPr="00E66390"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5F" w:rsidRPr="00E66390" w:rsidRDefault="0099365F" w:rsidP="00D64EF9">
            <w:pPr>
              <w:spacing w:line="240" w:lineRule="exact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</w:p>
          <w:p w:rsidR="0099365F" w:rsidRPr="00E66390" w:rsidRDefault="00124E85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І. Питання, які плануються для розгляду </w:t>
            </w:r>
            <w:r w:rsidR="0099365F"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обласною радою</w:t>
            </w:r>
          </w:p>
          <w:p w:rsidR="0099365F" w:rsidRPr="00E66390" w:rsidRDefault="00124E85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  <w:t>І</w:t>
            </w:r>
            <w:r w:rsidR="0099365F" w:rsidRPr="00E66390"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  <w:t xml:space="preserve"> квартал</w:t>
            </w:r>
          </w:p>
          <w:p w:rsidR="0099365F" w:rsidRPr="00E66390" w:rsidRDefault="0099365F" w:rsidP="00D64EF9">
            <w:pPr>
              <w:spacing w:line="240" w:lineRule="exact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</w:p>
        </w:tc>
      </w:tr>
      <w:tr w:rsidR="00457AD5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5" w:rsidRPr="00E66390" w:rsidRDefault="00457AD5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5" w:rsidRPr="00E873A3" w:rsidRDefault="00457AD5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Про розробку обласної Пр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грами забезпечення молоді житлом на 2013-2017 роки.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5" w:rsidRPr="00E873A3" w:rsidRDefault="00457AD5" w:rsidP="002F6CC3">
            <w:pPr>
              <w:spacing w:line="24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Постанова Кабінету Міністрів Укра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ї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ни від 24.10.2012 №</w:t>
            </w:r>
            <w:r w:rsidR="0067451A" w:rsidRPr="00E873A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967 „Про з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твердження Державної програми забезпечення м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лоді житлом на 2013-2017 р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ки”.</w:t>
            </w:r>
          </w:p>
          <w:p w:rsidR="00277422" w:rsidRPr="00E873A3" w:rsidRDefault="00277422" w:rsidP="002F6CC3">
            <w:pPr>
              <w:spacing w:line="24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5" w:rsidRPr="00E873A3" w:rsidRDefault="00457AD5" w:rsidP="002F6CC3">
            <w:pPr>
              <w:spacing w:line="240" w:lineRule="exact"/>
              <w:ind w:left="-108" w:firstLine="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457AD5" w:rsidRPr="00E873A3" w:rsidRDefault="00457AD5" w:rsidP="002F6CC3">
            <w:pPr>
              <w:spacing w:line="240" w:lineRule="exact"/>
              <w:ind w:left="-108" w:firstLine="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Петрук Ю.О.</w:t>
            </w:r>
          </w:p>
        </w:tc>
      </w:tr>
      <w:tr w:rsidR="00457AD5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5" w:rsidRPr="00E66390" w:rsidRDefault="00457AD5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5" w:rsidRPr="00E873A3" w:rsidRDefault="00457AD5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Про хід виконання Програми розроблення Схеми план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вання території  Полта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ської області.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5" w:rsidRPr="00E873A3" w:rsidRDefault="009B5AA5" w:rsidP="002F6CC3">
            <w:pPr>
              <w:spacing w:line="24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Закон</w:t>
            </w:r>
            <w:r w:rsidR="00457AD5" w:rsidRPr="00E873A3">
              <w:rPr>
                <w:rFonts w:ascii="Arial" w:hAnsi="Arial" w:cs="Arial"/>
                <w:spacing w:val="-6"/>
                <w:sz w:val="24"/>
                <w:szCs w:val="24"/>
              </w:rPr>
              <w:t xml:space="preserve"> України „Про регулюва</w:t>
            </w:r>
            <w:r w:rsidR="00457AD5" w:rsidRPr="00E873A3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="00457AD5" w:rsidRPr="00E873A3">
              <w:rPr>
                <w:rFonts w:ascii="Arial" w:hAnsi="Arial" w:cs="Arial"/>
                <w:spacing w:val="-6"/>
                <w:sz w:val="24"/>
                <w:szCs w:val="24"/>
              </w:rPr>
              <w:t>ня містобудівної діяльності”, р</w:t>
            </w:r>
            <w:r w:rsidR="00457AD5" w:rsidRPr="00E873A3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="00457AD5" w:rsidRPr="00E873A3">
              <w:rPr>
                <w:rFonts w:ascii="Arial" w:hAnsi="Arial" w:cs="Arial"/>
                <w:spacing w:val="-6"/>
                <w:sz w:val="24"/>
                <w:szCs w:val="24"/>
              </w:rPr>
              <w:t>ше</w:t>
            </w:r>
            <w:r w:rsidR="00457AD5" w:rsidRPr="00E873A3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="00457AD5" w:rsidRPr="00E873A3">
              <w:rPr>
                <w:rFonts w:ascii="Arial" w:hAnsi="Arial" w:cs="Arial"/>
                <w:spacing w:val="-6"/>
                <w:sz w:val="24"/>
                <w:szCs w:val="24"/>
              </w:rPr>
              <w:t>ня другої позачергової сесії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 xml:space="preserve"> обласної ради</w:t>
            </w:r>
            <w:r w:rsidR="007E42D4" w:rsidRPr="00E873A3">
              <w:rPr>
                <w:rFonts w:ascii="Arial" w:hAnsi="Arial" w:cs="Arial"/>
                <w:spacing w:val="-6"/>
                <w:sz w:val="24"/>
                <w:szCs w:val="24"/>
              </w:rPr>
              <w:t xml:space="preserve"> шостого скл</w:t>
            </w:r>
            <w:r w:rsidR="007E42D4" w:rsidRPr="00E873A3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="007E42D4" w:rsidRPr="00E873A3">
              <w:rPr>
                <w:rFonts w:ascii="Arial" w:hAnsi="Arial" w:cs="Arial"/>
                <w:spacing w:val="-6"/>
                <w:sz w:val="24"/>
                <w:szCs w:val="24"/>
              </w:rPr>
              <w:t>кання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0C789C" w:rsidRPr="00E873A3">
              <w:rPr>
                <w:rFonts w:ascii="Arial" w:hAnsi="Arial" w:cs="Arial"/>
                <w:spacing w:val="-6"/>
                <w:sz w:val="24"/>
                <w:szCs w:val="24"/>
              </w:rPr>
              <w:t>від 28.12.2010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 xml:space="preserve"> „Про Пр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граму розроблення Схеми пл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нування території Полтавської області”</w:t>
            </w:r>
            <w:r w:rsidR="00457AD5" w:rsidRPr="00E873A3">
              <w:rPr>
                <w:rFonts w:ascii="Arial" w:hAnsi="Arial" w:cs="Arial"/>
                <w:spacing w:val="-6"/>
                <w:sz w:val="24"/>
                <w:szCs w:val="24"/>
              </w:rPr>
              <w:t>.</w:t>
            </w:r>
          </w:p>
          <w:p w:rsidR="00277422" w:rsidRPr="00E873A3" w:rsidRDefault="00277422" w:rsidP="002F6CC3">
            <w:pPr>
              <w:spacing w:line="24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D5" w:rsidRPr="00E873A3" w:rsidRDefault="00457AD5" w:rsidP="002F6CC3">
            <w:pPr>
              <w:spacing w:line="240" w:lineRule="exact"/>
              <w:ind w:left="-108" w:firstLine="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457AD5" w:rsidRPr="00E873A3" w:rsidRDefault="00457AD5" w:rsidP="002F6CC3">
            <w:pPr>
              <w:spacing w:line="240" w:lineRule="exact"/>
              <w:ind w:left="-108" w:firstLine="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Петрук Ю.О.</w:t>
            </w:r>
          </w:p>
        </w:tc>
      </w:tr>
      <w:tr w:rsidR="00FA27F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FB" w:rsidRPr="00E66390" w:rsidRDefault="00FA27FB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FB" w:rsidRPr="00E873A3" w:rsidRDefault="00FA27FB" w:rsidP="0097186C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Про затвердження Переліку природоохоронних заходів для фінансування з обласного фонду охорони навколишнього природного середовища в 2013 році.</w:t>
            </w:r>
          </w:p>
          <w:p w:rsidR="00FA27FB" w:rsidRPr="00E873A3" w:rsidRDefault="00FA27FB" w:rsidP="0097186C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FB" w:rsidRPr="00E873A3" w:rsidRDefault="00FA27FB" w:rsidP="0097186C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Закон України „Про охорону навколишнього природного середовища”.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FB" w:rsidRPr="00E873A3" w:rsidRDefault="00FA27FB" w:rsidP="0097186C">
            <w:pPr>
              <w:suppressAutoHyphens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FA27FB" w:rsidRPr="00E873A3" w:rsidRDefault="00FA27FB" w:rsidP="0097186C">
            <w:pPr>
              <w:suppressAutoHyphens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FA27FB" w:rsidRPr="00E873A3" w:rsidRDefault="00FA27FB" w:rsidP="0097186C">
            <w:pPr>
              <w:suppressAutoHyphens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Шульга С.І.,</w:t>
            </w:r>
          </w:p>
          <w:p w:rsidR="00FA27FB" w:rsidRPr="00E873A3" w:rsidRDefault="00FA27FB" w:rsidP="0097186C">
            <w:pPr>
              <w:suppressAutoHyphens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Піддубний І.А.</w:t>
            </w:r>
          </w:p>
        </w:tc>
      </w:tr>
      <w:tr w:rsidR="00FA27F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FB" w:rsidRPr="00E66390" w:rsidRDefault="00FA27FB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FB" w:rsidRPr="00E873A3" w:rsidRDefault="00FA27FB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Про Регіональну програму запобігання виникненню на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звичайних ситуацій техноге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ного та природного характеру та захисту населення і тер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торій у разі їх вини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к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нення на 2013-2016 роки.</w:t>
            </w:r>
          </w:p>
          <w:p w:rsidR="00FA27FB" w:rsidRPr="00E873A3" w:rsidRDefault="00FA27FB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FB" w:rsidRPr="00E873A3" w:rsidRDefault="00FA27FB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Здійснення дієвих заходів щ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до зменшення виникнення надзв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чайних ситуацій техногенного і природного характеру та н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дання матеріальної допомоги постраждалому населенню в разі їх вини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к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 xml:space="preserve">нення.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FB" w:rsidRPr="00E873A3" w:rsidRDefault="00FA27FB" w:rsidP="002F6CC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Галушко Б.П.,</w:t>
            </w:r>
          </w:p>
          <w:p w:rsidR="00FA27FB" w:rsidRPr="00E873A3" w:rsidRDefault="00FA27FB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Андрусенко М.І.</w:t>
            </w:r>
          </w:p>
        </w:tc>
      </w:tr>
      <w:tr w:rsidR="00FA27F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FB" w:rsidRPr="00E66390" w:rsidRDefault="00FA27FB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FB" w:rsidRPr="00E873A3" w:rsidRDefault="00FA27FB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Про затвердження звіту про виконання обласного бюдж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ту за  2012 рік.</w:t>
            </w:r>
          </w:p>
          <w:p w:rsidR="00FA27FB" w:rsidRPr="00E873A3" w:rsidRDefault="00FA27FB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FB" w:rsidRPr="00E873A3" w:rsidRDefault="00FA27FB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Бюджетний кодекс України.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7FB" w:rsidRPr="00E873A3" w:rsidRDefault="00FA27FB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FA27FB" w:rsidRPr="00E873A3" w:rsidRDefault="00FA27FB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Кропивка П.А.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166B02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Про затвердження Компле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к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сної програми розвитку мал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 xml:space="preserve">го підприємництва у 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lastRenderedPageBreak/>
              <w:t>Полта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ській області на 2013-2014 роки.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166B02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lastRenderedPageBreak/>
              <w:t>Виконання Закону України „Про державну підтримку малого пі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пр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ємництва”.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166B02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166B02" w:rsidRPr="00E873A3" w:rsidRDefault="00166B02" w:rsidP="00166B02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Бугрій М.І.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Default="00166B02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Про внесення змін до ціль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вої Програми підтримки інв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стиційної діяльності, зміцне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ня міжнародного іміджу та розвитку міжнародного спі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робітництва Полтавської о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б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 xml:space="preserve">ласті на 2011-2013 роки. </w:t>
            </w:r>
          </w:p>
          <w:p w:rsidR="00166B02" w:rsidRPr="00E873A3" w:rsidRDefault="00166B02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Забезпечення виконання обл-держадміністрацією повнов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жень у сфері міжнародної ді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я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льності.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166B02" w:rsidRPr="00E873A3" w:rsidRDefault="00166B02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Орлов Д.В.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Про внесення змін до ціль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вої Програми реалізації в Полтавс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кій області проекту ЄС та  Програми розвитку ООН „Місцевий розвиток, орієнтований на гром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ду” на 2012-2015 роки.</w:t>
            </w:r>
          </w:p>
          <w:p w:rsidR="00166B02" w:rsidRPr="00E873A3" w:rsidRDefault="00166B02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Впровадження в області др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гої фази проекту „Місцевий розв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ток, орієнтований на гр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маду”, що  фінансується Програмою Є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 xml:space="preserve">ропейського Союзу „Tacis” в Україні. </w:t>
            </w:r>
          </w:p>
          <w:p w:rsidR="00166B02" w:rsidRPr="00E873A3" w:rsidRDefault="00166B02" w:rsidP="002F6CC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 xml:space="preserve">Адамович О.Є., </w:t>
            </w:r>
          </w:p>
          <w:p w:rsidR="00166B02" w:rsidRPr="00E873A3" w:rsidRDefault="00166B02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лов Д.В.</w:t>
            </w:r>
          </w:p>
          <w:p w:rsidR="00166B02" w:rsidRPr="00E873A3" w:rsidRDefault="00166B02" w:rsidP="002F6CC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Про пооб’єктний перелік робіт із охорони земель, які необхідно виконати за кошти, що надходять у порядку відшкодування втрат сільськогосподарського та лісогосподарського виробництва.</w:t>
            </w:r>
          </w:p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Забезпечення ефективного використання коштів обласного бюджету.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166B02" w:rsidRPr="00E873A3" w:rsidRDefault="00166B02" w:rsidP="003A73A6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Фролов С.О.,</w:t>
            </w:r>
          </w:p>
          <w:p w:rsidR="00166B02" w:rsidRPr="00E873A3" w:rsidRDefault="00166B02" w:rsidP="003A73A6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Кусяка Є.В.</w:t>
            </w:r>
          </w:p>
          <w:p w:rsidR="00166B02" w:rsidRPr="00E873A3" w:rsidRDefault="00166B02" w:rsidP="003A73A6">
            <w:pPr>
              <w:suppressAutoHyphens/>
              <w:spacing w:line="240" w:lineRule="exact"/>
              <w:ind w:left="-108" w:right="-108" w:firstLine="108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Про затвердження Програми розвитку рибництва Полтавської області на 2013-2016 роки.</w:t>
            </w:r>
          </w:p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На виконання Закону України „Про аквакультуру”.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166B02" w:rsidRPr="00E873A3" w:rsidRDefault="00166B02" w:rsidP="003A73A6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Фролов С.О.</w:t>
            </w:r>
          </w:p>
          <w:p w:rsidR="00166B02" w:rsidRPr="00E873A3" w:rsidRDefault="00166B02" w:rsidP="003A73A6">
            <w:pPr>
              <w:suppressAutoHyphens/>
              <w:spacing w:line="24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Про затвердження Програми соціального розвитку сільських населених пунктів Полтавської області на 2013 рік.</w:t>
            </w:r>
          </w:p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Розвиток соціальної сфери сільських територій.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166B02" w:rsidRPr="00E873A3" w:rsidRDefault="00166B02" w:rsidP="003A73A6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Фролов С.О.</w:t>
            </w:r>
          </w:p>
          <w:p w:rsidR="00166B02" w:rsidRPr="00E873A3" w:rsidRDefault="00166B02" w:rsidP="003A73A6">
            <w:pPr>
              <w:suppressAutoHyphens/>
              <w:spacing w:line="24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Про затвердження проектів землеустрою щодо встанов-лення та зміни меж населених пунктів області.</w:t>
            </w:r>
          </w:p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З метою впорядкування системи земельних відносин на території області.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166B02" w:rsidRPr="00E873A3" w:rsidRDefault="00166B02" w:rsidP="003A73A6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Кусяка Є.В.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Про затвердження Регіональної цільової програми розвитку водного господарства та екологічного оздоровлення басейну річки Дніпро в Полтавській області на період до 2021 року.</w:t>
            </w:r>
          </w:p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Закон</w:t>
            </w: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України „Про затвердження </w:t>
            </w:r>
            <w:r w:rsidRPr="00E873A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Загальнодержавної цільової програми розвитку водного гос-подарства та екологічного оздоровлення басейну річки Дніпро на період до 2021 року”.</w:t>
            </w:r>
          </w:p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166B02" w:rsidRPr="00E873A3" w:rsidRDefault="00166B02" w:rsidP="003A73A6">
            <w:pPr>
              <w:suppressAutoHyphens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Фомичов В.О.,</w:t>
            </w:r>
          </w:p>
          <w:p w:rsidR="00166B02" w:rsidRPr="00E873A3" w:rsidRDefault="00166B02" w:rsidP="003A73A6">
            <w:pPr>
              <w:suppressAutoHyphens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Піддубний І.А.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Про оголошення, зміну меж територій та об'єктів природно-заповідного фонду місцевого значення в межах області.</w:t>
            </w:r>
          </w:p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Закон України „Про природно-заповідний фонд України”.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166B02" w:rsidRPr="00E873A3" w:rsidRDefault="00166B02" w:rsidP="003A73A6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Піддубний І.А.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Про внесення змін до обласної Програми розвитку тваринництва на 2011-2015 роки.</w:t>
            </w:r>
          </w:p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З метою розвитку галузі тваринництва.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166B02" w:rsidRPr="00E873A3" w:rsidRDefault="00166B02" w:rsidP="003A73A6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Фролов С.О.</w:t>
            </w:r>
          </w:p>
          <w:p w:rsidR="00166B02" w:rsidRPr="00E873A3" w:rsidRDefault="00166B02" w:rsidP="003A73A6">
            <w:pPr>
              <w:suppressAutoHyphens/>
              <w:spacing w:line="24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Про внесення змін до  обласної Програми забезпечення продовольчої безпеки в Полтавській області на 2011-2014 роки.</w:t>
            </w:r>
          </w:p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З метою забезпечення продовольчої безпеки області.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166B02" w:rsidRPr="00E873A3" w:rsidRDefault="00166B02" w:rsidP="003A73A6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Фролов С.О.</w:t>
            </w:r>
          </w:p>
          <w:p w:rsidR="00166B02" w:rsidRPr="00E873A3" w:rsidRDefault="00166B02" w:rsidP="003A73A6">
            <w:pPr>
              <w:suppressAutoHyphens/>
              <w:spacing w:line="24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Про проект Обласної компл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ксної Програми соціал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ного захисту осіб із обм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женими фізичними можл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востями на період до 2020 р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 xml:space="preserve">ку. </w:t>
            </w:r>
          </w:p>
          <w:p w:rsidR="00166B02" w:rsidRPr="00E873A3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Постанова Кабінету Міністрів Укра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ї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ни від 01.08.2012 № 706 „Про з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твердження Державної цільової програми „Націонал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ний план дій із реалізації Конв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нції про права інвалідів” на пер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од до 2020 року</w:t>
            </w:r>
            <w:r w:rsidR="00DB489A">
              <w:rPr>
                <w:rFonts w:ascii="Arial" w:hAnsi="Arial" w:cs="Arial"/>
                <w:spacing w:val="-6"/>
                <w:sz w:val="24"/>
                <w:szCs w:val="24"/>
              </w:rPr>
              <w:t>”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.</w:t>
            </w:r>
          </w:p>
          <w:p w:rsidR="00166B02" w:rsidRPr="00E873A3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166B02" w:rsidRPr="00E873A3" w:rsidRDefault="00166B0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Корнієнко Л.В.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Про Програму розвитку По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л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тавського обласного комун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льного підприємства „Аер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порт-Полтава” на 2013 рік та заходи щодо погашення з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боргованості з виплати зар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бітної пл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ти.</w:t>
            </w:r>
          </w:p>
          <w:p w:rsidR="00166B02" w:rsidRPr="00E873A3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Постанова Кабінету Міністрів Укра</w:t>
            </w:r>
            <w:r w:rsidRPr="00E873A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ї</w:t>
            </w:r>
            <w:r w:rsidRPr="00E873A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ни від 13.01.2010 № 44 „Про затве</w:t>
            </w:r>
            <w:r w:rsidRPr="00E873A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</w:t>
            </w:r>
            <w:r w:rsidRPr="00E873A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дження Програми розвитку державної системи в</w:t>
            </w:r>
            <w:r w:rsidRPr="00E873A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</w:t>
            </w:r>
            <w:r w:rsidRPr="00E873A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користання повітряного прост</w:t>
            </w:r>
            <w:r w:rsidRPr="00E873A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E873A3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ру України на 2010-2014 роки”.</w:t>
            </w:r>
          </w:p>
          <w:p w:rsidR="00166B02" w:rsidRPr="00E873A3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873A3" w:rsidRDefault="00166B0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 xml:space="preserve">Шадчнєв В.М., </w:t>
            </w:r>
          </w:p>
          <w:p w:rsidR="00166B02" w:rsidRPr="00E873A3" w:rsidRDefault="00166B0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Дунай О.П.,</w:t>
            </w:r>
          </w:p>
          <w:p w:rsidR="00166B02" w:rsidRPr="00E873A3" w:rsidRDefault="00166B0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873A3">
              <w:rPr>
                <w:rFonts w:ascii="Arial" w:hAnsi="Arial" w:cs="Arial"/>
                <w:spacing w:val="-6"/>
                <w:sz w:val="24"/>
                <w:szCs w:val="24"/>
              </w:rPr>
              <w:t>Овчаренко Р.Л.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596E0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Перелік об’єктів будівн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цтва, реконструкції, ремонту та утр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мання вулиць і доріг комунальної власності в 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селених пунктах області в 2013 році.</w:t>
            </w:r>
          </w:p>
          <w:p w:rsidR="00166B02" w:rsidRPr="00166B02" w:rsidRDefault="00166B02" w:rsidP="00596E0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596E06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Постанова Кабінету Міністрів Укра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ї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ни  від 19.01.2011 № 52 (зі змінами) „Про Порядок та умови надання субвенції з державного бюджету м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сцевим бюджетам на будівництво, реконструкцію, ремонт та утр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мання вулиць і доріг комун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льної власності у населених пунктах”.</w:t>
            </w:r>
          </w:p>
          <w:p w:rsidR="00166B02" w:rsidRPr="00166B02" w:rsidRDefault="00166B02" w:rsidP="00596E0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596E06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Шадчнєв В.М., </w:t>
            </w:r>
          </w:p>
          <w:p w:rsidR="00166B02" w:rsidRPr="00166B02" w:rsidRDefault="00166B02" w:rsidP="00596E06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Івахін Ю.І.,</w:t>
            </w:r>
          </w:p>
          <w:p w:rsidR="00166B02" w:rsidRPr="00166B02" w:rsidRDefault="00166B02" w:rsidP="00596E06">
            <w:pPr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Овчаренко Р.Л.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  <w:lang w:val="ru-RU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Про внесення змін до Пр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грами розвитку інформаці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й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ної сф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ри, книговидання та книгорозповсюдження в По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л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тавській о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б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ласті на 2012-2015 роки щодо фінансування з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ходів 201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  <w:lang w:val="ru-RU"/>
              </w:rPr>
              <w:t>3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 xml:space="preserve"> року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  <w:lang w:val="ru-RU"/>
              </w:rPr>
              <w:t>.</w:t>
            </w:r>
          </w:p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Закон України „Про державну підтримку засобів масової інф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рмації та соціальний захист ж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рналістів”, 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кон України „Про державну підтримку книговид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вничої справи в Укра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ї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ні”.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Пархоменко В.О.,</w:t>
            </w:r>
          </w:p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Перепелиця М.П.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Про внесення змін до Пр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грами розвитку обласного державного телерадіомо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лення Полтавської ОДТРК „Лтава” на 2011-2013 роки щодо фінансування заходів 2013 р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ку.</w:t>
            </w:r>
          </w:p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Закон України „Про телебаче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ня і радіомовлення”, Закон України „Про інформ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цію”.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Пархоменко В.О.,</w:t>
            </w:r>
          </w:p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Перепелиця М.П.</w:t>
            </w:r>
          </w:p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Про внесення змін до Пр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грами взаємодії органів вик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навчої влади, органів місц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вого самоврядування з гр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мадськістю та сприяння ро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з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витку громадянського сусп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льства у Полтавській о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б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ласті на 2012-2015 роки щодо ф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нансування заходів 2013 р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ку.</w:t>
            </w:r>
          </w:p>
          <w:p w:rsid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DE440A" w:rsidRPr="00166B02" w:rsidRDefault="00DE440A" w:rsidP="003714F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Рішення восьмої сесії обла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ної ради шостого скликання від 07.12.2011 „Про Програму вз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ємодії органів в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конавчої влади, органів місцевого самовряд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вання з громадськістю та спр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яння розвитку гром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дянського суспільства у Полтавській обл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сті на 2012-2015 роки”.</w:t>
            </w:r>
          </w:p>
          <w:p w:rsid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Пархоменко В.О.,</w:t>
            </w:r>
          </w:p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Перепелиця М.П.</w:t>
            </w:r>
          </w:p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166B02" w:rsidRPr="00E66390"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spacing w:line="22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</w:pPr>
          </w:p>
          <w:p w:rsidR="00166B02" w:rsidRPr="00E66390" w:rsidRDefault="00166B02" w:rsidP="00D64EF9">
            <w:pPr>
              <w:spacing w:line="22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  <w:t>ІІ  квартал</w:t>
            </w:r>
          </w:p>
          <w:p w:rsidR="00166B02" w:rsidRPr="00E66390" w:rsidRDefault="00166B02" w:rsidP="00D64EF9">
            <w:pPr>
              <w:spacing w:line="220" w:lineRule="exact"/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2408F1">
            <w:pPr>
              <w:spacing w:line="22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затвердження Прогр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ми  створення та ведення міст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будівного кадастру Полта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ської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ласті.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2408F1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Закон України „Про регулюва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ня містобудівної діяльності”, п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станова Кабінету Міністрів Укр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ї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ни від 25.05.2011 № 559</w:t>
            </w:r>
            <w:r w:rsidR="008C191A">
              <w:rPr>
                <w:rFonts w:ascii="Arial" w:hAnsi="Arial" w:cs="Arial"/>
                <w:spacing w:val="-6"/>
                <w:sz w:val="24"/>
                <w:szCs w:val="24"/>
              </w:rPr>
              <w:t xml:space="preserve"> „Про містобудівний кадастр”,</w:t>
            </w:r>
            <w:r w:rsidR="00F42B1E">
              <w:rPr>
                <w:rFonts w:ascii="Arial" w:hAnsi="Arial" w:cs="Arial"/>
                <w:spacing w:val="-6"/>
                <w:sz w:val="24"/>
                <w:szCs w:val="24"/>
              </w:rPr>
              <w:t xml:space="preserve"> 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аказ М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нрегіону </w:t>
            </w:r>
            <w:r w:rsidR="00F42B1E">
              <w:rPr>
                <w:rFonts w:ascii="Arial" w:hAnsi="Arial" w:cs="Arial"/>
                <w:spacing w:val="-6"/>
                <w:sz w:val="24"/>
                <w:szCs w:val="24"/>
              </w:rPr>
              <w:t xml:space="preserve">України 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від 01.09.2011 № 170 „Про затве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дження Порядку проведення м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стобудівного моніт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рингу”.</w:t>
            </w:r>
          </w:p>
          <w:p w:rsidR="00166B02" w:rsidRPr="00166B02" w:rsidRDefault="00166B02" w:rsidP="002408F1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AA73F1">
            <w:pPr>
              <w:spacing w:line="240" w:lineRule="exact"/>
              <w:ind w:left="-108" w:firstLine="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166B02" w:rsidRPr="00166B02" w:rsidRDefault="00166B02" w:rsidP="00AA73F1">
            <w:pPr>
              <w:spacing w:line="220" w:lineRule="exact"/>
              <w:ind w:left="-108" w:firstLine="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Петрук Ю.О.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68488E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продовження терміну дії та внесення змін до обласної Програми будівництва підв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дних газових мереж до сіл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ських населених пунктів По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тавської області на 2008-2010 роки до кінця 2015 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ку.</w:t>
            </w:r>
          </w:p>
          <w:p w:rsidR="00166B02" w:rsidRPr="00166B02" w:rsidRDefault="00166B02" w:rsidP="0068488E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2408F1">
            <w:pPr>
              <w:spacing w:line="22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 метою забезпечення  вик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нання заходів обласної прогр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AA73F1">
            <w:pPr>
              <w:spacing w:line="240" w:lineRule="exact"/>
              <w:ind w:left="-108" w:firstLine="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166B02" w:rsidRPr="00166B02" w:rsidRDefault="00166B02" w:rsidP="00AA73F1">
            <w:pPr>
              <w:spacing w:line="240" w:lineRule="exact"/>
              <w:ind w:left="-108" w:firstLine="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Петрук Ю.О.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2408F1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затвердження переліку об’єктів, які пропонуються до ф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нансування у 2013 році за рахунок коштів Держ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вного бюджету України.</w:t>
            </w:r>
          </w:p>
          <w:p w:rsidR="00166B02" w:rsidRPr="00166B02" w:rsidRDefault="00166B02" w:rsidP="00D6383B">
            <w:pPr>
              <w:spacing w:line="220" w:lineRule="exact"/>
              <w:ind w:lef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2408F1">
            <w:pPr>
              <w:spacing w:line="22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Закон України „Про Державний б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ю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джет України на 2013 рік”.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AA73F1">
            <w:pPr>
              <w:spacing w:line="240" w:lineRule="exact"/>
              <w:ind w:left="-108" w:firstLine="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166B02" w:rsidRPr="00166B02" w:rsidRDefault="00166B02" w:rsidP="00AA73F1">
            <w:pPr>
              <w:spacing w:line="240" w:lineRule="exact"/>
              <w:ind w:left="-108" w:firstLine="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Петрук Ю.О.</w:t>
            </w:r>
          </w:p>
        </w:tc>
      </w:tr>
      <w:tr w:rsidR="00166B02" w:rsidRPr="00E66390"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spacing w:line="22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</w:pPr>
          </w:p>
          <w:p w:rsidR="00166B02" w:rsidRPr="00E66390" w:rsidRDefault="00166B02" w:rsidP="00D64EF9">
            <w:pPr>
              <w:spacing w:line="22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  <w:t>ІІІ квартал</w:t>
            </w:r>
          </w:p>
          <w:p w:rsidR="00166B02" w:rsidRPr="00E66390" w:rsidRDefault="00166B02" w:rsidP="00D64EF9">
            <w:pPr>
              <w:spacing w:line="22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оголошення, зміну меж територій та об’єктів природно-заповідного фонду місцевого значення в межах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ласті.</w:t>
            </w:r>
          </w:p>
          <w:p w:rsidR="00166B02" w:rsidRPr="00166B02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Закон України „Про природно-заповідний фонд України”.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166B02" w:rsidRPr="00166B02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Піддубний І.А.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затвердження додаткового переліку щодо розподілу резерву коштів на непередбачені видатки з фонду охорони навколишнього природного середовища області у 2013 році.</w:t>
            </w:r>
          </w:p>
          <w:p w:rsidR="00166B02" w:rsidRPr="00166B02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 метою виконання Закону України „Про охорону навколишнього природного серед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вища”.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166B02" w:rsidRPr="00166B02" w:rsidRDefault="00166B02" w:rsidP="003A73A6">
            <w:pPr>
              <w:suppressAutoHyphens/>
              <w:spacing w:line="240" w:lineRule="exact"/>
              <w:ind w:left="-108" w:right="-108" w:firstLine="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Піддубний І.А.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596E0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стан надання первинної м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дико-санітарної допомоги жит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лям області Центрами  первинної медико-санітарної допомоги.</w:t>
            </w:r>
          </w:p>
          <w:p w:rsidR="00166B02" w:rsidRPr="00166B02" w:rsidRDefault="00166B02" w:rsidP="00596E0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B63ED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Закон України „Основи закон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давства України про охорону здоров'я”.</w:t>
            </w:r>
          </w:p>
          <w:p w:rsidR="00166B02" w:rsidRPr="00166B02" w:rsidRDefault="00166B02" w:rsidP="00596E06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596E06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166B02" w:rsidRPr="00166B02" w:rsidRDefault="00166B02" w:rsidP="00596E06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Лисак В.П.</w:t>
            </w:r>
          </w:p>
        </w:tc>
      </w:tr>
      <w:tr w:rsidR="00166B02" w:rsidRPr="00E66390"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Default="00166B02" w:rsidP="00673D18">
            <w:pPr>
              <w:spacing w:line="210" w:lineRule="exact"/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</w:pPr>
          </w:p>
          <w:p w:rsidR="00166B02" w:rsidRPr="00E66390" w:rsidRDefault="00166B02" w:rsidP="00D64EF9">
            <w:pPr>
              <w:spacing w:line="21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  <w:t>IV квартал</w:t>
            </w:r>
          </w:p>
          <w:p w:rsidR="00166B02" w:rsidRPr="00E66390" w:rsidRDefault="00166B02" w:rsidP="00D64EF9">
            <w:pPr>
              <w:spacing w:line="21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1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ind w:right="72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затвердження обласн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го бюджету на 2014 рік.</w:t>
            </w:r>
          </w:p>
          <w:p w:rsidR="00166B02" w:rsidRPr="00166B02" w:rsidRDefault="00166B02" w:rsidP="003A73A6">
            <w:pPr>
              <w:spacing w:line="240" w:lineRule="exact"/>
              <w:ind w:right="72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ind w:right="72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Бюджетний кодекс України.</w:t>
            </w:r>
          </w:p>
          <w:p w:rsidR="00166B02" w:rsidRPr="00166B02" w:rsidRDefault="00166B02" w:rsidP="003A73A6">
            <w:pPr>
              <w:spacing w:line="240" w:lineRule="exact"/>
              <w:ind w:right="72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Кропивка П.А.</w:t>
            </w:r>
          </w:p>
        </w:tc>
      </w:tr>
      <w:tr w:rsidR="00166B02" w:rsidRPr="003714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1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pStyle w:val="Heading2"/>
              <w:spacing w:line="240" w:lineRule="exact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Про проект програми екон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мічного і соціального розви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т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ку обл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сті  на 20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  <w:lang w:val="ru-RU"/>
              </w:rPr>
              <w:t>14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 xml:space="preserve"> рік.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166B02">
            <w:pPr>
              <w:pStyle w:val="Heading2"/>
              <w:spacing w:line="240" w:lineRule="exact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z w:val="24"/>
                <w:szCs w:val="24"/>
              </w:rPr>
              <w:t>Закон України „Про де</w:t>
            </w:r>
            <w:r w:rsidRPr="00166B02">
              <w:rPr>
                <w:rFonts w:ascii="Arial" w:hAnsi="Arial" w:cs="Arial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z w:val="24"/>
                <w:szCs w:val="24"/>
              </w:rPr>
              <w:t>жавне прогнозування та розр</w:t>
            </w:r>
            <w:r w:rsidRPr="00166B02">
              <w:rPr>
                <w:rFonts w:ascii="Arial" w:hAnsi="Arial" w:cs="Arial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z w:val="24"/>
                <w:szCs w:val="24"/>
              </w:rPr>
              <w:t>блення програм економічного і соці</w:t>
            </w:r>
            <w:r w:rsidRPr="00166B02">
              <w:rPr>
                <w:rFonts w:ascii="Arial" w:hAnsi="Arial" w:cs="Arial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z w:val="24"/>
                <w:szCs w:val="24"/>
              </w:rPr>
              <w:t>льн</w:t>
            </w:r>
            <w:r w:rsidRPr="00166B02">
              <w:rPr>
                <w:rFonts w:ascii="Arial" w:hAnsi="Arial" w:cs="Arial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z w:val="24"/>
                <w:szCs w:val="24"/>
              </w:rPr>
              <w:t xml:space="preserve">го розвитку України”.  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</w:t>
            </w:r>
          </w:p>
        </w:tc>
      </w:tr>
      <w:tr w:rsidR="00166B02" w:rsidRPr="00E66390"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</w:pPr>
          </w:p>
          <w:p w:rsidR="00166B02" w:rsidRPr="00E66390" w:rsidRDefault="00166B02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  <w:t>Протягом року</w:t>
            </w:r>
          </w:p>
          <w:p w:rsidR="00166B02" w:rsidRPr="00E66390" w:rsidRDefault="00166B02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погодження переліку об’єктів, що фінансуват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="00B07504">
              <w:rPr>
                <w:rFonts w:ascii="Arial" w:hAnsi="Arial" w:cs="Arial"/>
                <w:spacing w:val="-6"/>
                <w:sz w:val="24"/>
                <w:szCs w:val="24"/>
              </w:rPr>
              <w:t>муться 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2013 році за рахунок коштів обласного та держа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ного бюджетів.</w:t>
            </w:r>
          </w:p>
          <w:p w:rsidR="00166B02" w:rsidRPr="00166B02" w:rsidRDefault="00166B02" w:rsidP="003A73A6">
            <w:pPr>
              <w:spacing w:line="240" w:lineRule="exact"/>
              <w:ind w:lef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Планування використання 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датків державного та обласного б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ю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джетів.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Шульга С.І.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Про призначення керівників </w:t>
            </w:r>
            <w:r w:rsidR="006B09C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житлово-комунальних 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пі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приємств, що належать до власності тер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торіальної громади області, укл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дання контрактів </w:t>
            </w:r>
            <w:r w:rsidR="00B72AE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 ними, продо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ження терміну їх дії та вн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сення відповідних змін.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Закінчення терміну діючих кон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т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рактів </w:t>
            </w:r>
            <w:r w:rsidR="00B72AEE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 керівниками житл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во-комунальних підприємств та н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обхідність оперативного вн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="006B09CA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сення змін у разі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зміни чинного з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конодавства.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Тонков О.М.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3B1021" w:rsidRDefault="00166B02" w:rsidP="00386F9D">
            <w:pPr>
              <w:spacing w:line="24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3B1021">
              <w:rPr>
                <w:rFonts w:ascii="Arial" w:hAnsi="Arial" w:cs="Arial"/>
                <w:spacing w:val="-14"/>
                <w:sz w:val="24"/>
                <w:szCs w:val="24"/>
              </w:rPr>
              <w:t>Про надання погоджень на отримання спеціальних дозв</w:t>
            </w:r>
            <w:r w:rsidRPr="003B1021">
              <w:rPr>
                <w:rFonts w:ascii="Arial" w:hAnsi="Arial" w:cs="Arial"/>
                <w:spacing w:val="-14"/>
                <w:sz w:val="24"/>
                <w:szCs w:val="24"/>
              </w:rPr>
              <w:t>о</w:t>
            </w:r>
            <w:r w:rsidRPr="003B1021">
              <w:rPr>
                <w:rFonts w:ascii="Arial" w:hAnsi="Arial" w:cs="Arial"/>
                <w:spacing w:val="-14"/>
                <w:sz w:val="24"/>
                <w:szCs w:val="24"/>
              </w:rPr>
              <w:t>лів на користування на</w:t>
            </w:r>
            <w:r w:rsidRPr="003B1021">
              <w:rPr>
                <w:rFonts w:ascii="Arial" w:hAnsi="Arial" w:cs="Arial"/>
                <w:spacing w:val="-14"/>
                <w:sz w:val="24"/>
                <w:szCs w:val="24"/>
              </w:rPr>
              <w:t>д</w:t>
            </w:r>
            <w:r w:rsidRPr="003B1021">
              <w:rPr>
                <w:rFonts w:ascii="Arial" w:hAnsi="Arial" w:cs="Arial"/>
                <w:spacing w:val="-14"/>
                <w:sz w:val="24"/>
                <w:szCs w:val="24"/>
              </w:rPr>
              <w:t>рами.</w:t>
            </w:r>
          </w:p>
          <w:p w:rsidR="00166B02" w:rsidRPr="00166B02" w:rsidRDefault="00166B02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3B1021" w:rsidRDefault="00166B02" w:rsidP="00386F9D">
            <w:pPr>
              <w:spacing w:line="240" w:lineRule="exact"/>
              <w:jc w:val="both"/>
              <w:rPr>
                <w:rFonts w:ascii="Arial" w:hAnsi="Arial" w:cs="Arial"/>
                <w:spacing w:val="-18"/>
                <w:sz w:val="24"/>
                <w:szCs w:val="24"/>
              </w:rPr>
            </w:pPr>
            <w:r w:rsidRPr="003B1021">
              <w:rPr>
                <w:rFonts w:ascii="Arial" w:hAnsi="Arial" w:cs="Arial"/>
                <w:spacing w:val="-18"/>
                <w:sz w:val="24"/>
                <w:szCs w:val="24"/>
              </w:rPr>
              <w:t>Здійснення функцій державного к</w:t>
            </w:r>
            <w:r w:rsidRPr="003B1021">
              <w:rPr>
                <w:rFonts w:ascii="Arial" w:hAnsi="Arial" w:cs="Arial"/>
                <w:spacing w:val="-18"/>
                <w:sz w:val="24"/>
                <w:szCs w:val="24"/>
              </w:rPr>
              <w:t>о</w:t>
            </w:r>
            <w:r w:rsidRPr="003B1021">
              <w:rPr>
                <w:rFonts w:ascii="Arial" w:hAnsi="Arial" w:cs="Arial"/>
                <w:spacing w:val="-18"/>
                <w:sz w:val="24"/>
                <w:szCs w:val="24"/>
              </w:rPr>
              <w:t>нтролю за використанням приро</w:t>
            </w:r>
            <w:r w:rsidRPr="003B1021">
              <w:rPr>
                <w:rFonts w:ascii="Arial" w:hAnsi="Arial" w:cs="Arial"/>
                <w:spacing w:val="-18"/>
                <w:sz w:val="24"/>
                <w:szCs w:val="24"/>
              </w:rPr>
              <w:t>д</w:t>
            </w:r>
            <w:r w:rsidRPr="003B1021">
              <w:rPr>
                <w:rFonts w:ascii="Arial" w:hAnsi="Arial" w:cs="Arial"/>
                <w:spacing w:val="-18"/>
                <w:sz w:val="24"/>
                <w:szCs w:val="24"/>
              </w:rPr>
              <w:t>них ресурсів на території обл</w:t>
            </w:r>
            <w:r w:rsidRPr="003B1021">
              <w:rPr>
                <w:rFonts w:ascii="Arial" w:hAnsi="Arial" w:cs="Arial"/>
                <w:spacing w:val="-18"/>
                <w:sz w:val="24"/>
                <w:szCs w:val="24"/>
              </w:rPr>
              <w:t>а</w:t>
            </w:r>
            <w:r w:rsidRPr="003B1021">
              <w:rPr>
                <w:rFonts w:ascii="Arial" w:hAnsi="Arial" w:cs="Arial"/>
                <w:spacing w:val="-18"/>
                <w:sz w:val="24"/>
                <w:szCs w:val="24"/>
              </w:rPr>
              <w:t>сті.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86F9D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Галушко Б.П.,</w:t>
            </w:r>
          </w:p>
          <w:p w:rsidR="00166B02" w:rsidRPr="00166B02" w:rsidRDefault="00166B02" w:rsidP="00386F9D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Овчаренко Р.Л.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внесення змін та допо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нень до Регіональної цільової Програми поводження з 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придатними хімічними зас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бами захисту ро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лин на 2011-2013 роки.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Очищення території області від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рутохімікатів.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Галушко Б.П.,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Андрусенко М.І.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3B1021" w:rsidRDefault="00166B02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B1021">
              <w:rPr>
                <w:rFonts w:ascii="Arial" w:hAnsi="Arial" w:cs="Arial"/>
                <w:spacing w:val="-6"/>
                <w:sz w:val="24"/>
                <w:szCs w:val="24"/>
              </w:rPr>
              <w:t>Про внесення змін до пока</w:t>
            </w:r>
            <w:r w:rsidRPr="003B1021">
              <w:rPr>
                <w:rFonts w:ascii="Arial" w:hAnsi="Arial" w:cs="Arial"/>
                <w:spacing w:val="-6"/>
                <w:sz w:val="24"/>
                <w:szCs w:val="24"/>
              </w:rPr>
              <w:t>з</w:t>
            </w:r>
            <w:r w:rsidRPr="003B1021">
              <w:rPr>
                <w:rFonts w:ascii="Arial" w:hAnsi="Arial" w:cs="Arial"/>
                <w:spacing w:val="-6"/>
                <w:sz w:val="24"/>
                <w:szCs w:val="24"/>
              </w:rPr>
              <w:t>ників обла</w:t>
            </w:r>
            <w:r w:rsidRPr="003B1021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3B1021">
              <w:rPr>
                <w:rFonts w:ascii="Arial" w:hAnsi="Arial" w:cs="Arial"/>
                <w:spacing w:val="-6"/>
                <w:sz w:val="24"/>
                <w:szCs w:val="24"/>
              </w:rPr>
              <w:t>ного бюджету на 2013 рік.</w:t>
            </w:r>
          </w:p>
          <w:p w:rsidR="00166B02" w:rsidRPr="00166B02" w:rsidRDefault="00166B02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Статті 14, 23, 72, 78 Бюджетного кодексу Укр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їни.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166B02" w:rsidRPr="00166B02" w:rsidRDefault="00166B02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Кропивка П.А.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86F9D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виділення коштів на 2013 рік для фінансування будівельних робіт, передбачених Державною комплексною програмою захисту від шкідливої дії вод сільськ</w:t>
            </w:r>
            <w:r w:rsidR="00812F53">
              <w:rPr>
                <w:rFonts w:ascii="Arial" w:hAnsi="Arial" w:cs="Arial"/>
                <w:spacing w:val="-6"/>
                <w:sz w:val="24"/>
                <w:szCs w:val="24"/>
              </w:rPr>
              <w:t>их населених пунктів і сільсько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господарських угідь у 2006-2010 роках та прогноз до 2015 року.</w:t>
            </w:r>
          </w:p>
          <w:p w:rsidR="00166B02" w:rsidRPr="00166B02" w:rsidRDefault="00166B02" w:rsidP="00386F9D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86F9D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 метою попередження та усунення негативних наслідків, викликаних шкідливою дією вод.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86F9D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166B02" w:rsidRPr="00166B02" w:rsidRDefault="00166B02" w:rsidP="00386F9D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Фомичов В.О.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призначення керівників закладів освіти спільної вл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сності територіальних громад області, укладання з ними контрактів, продовження 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рміну дії контрактів та вн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сення відповідних змін.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Закон України „Про місцеве 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мовряд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вання в Україні”.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Мирошниченко В.І.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призначення керівників 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кладів охорони здоров’я, що належать до власності територіальних громад обл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сті, укладання контрактів з ними, продовження терміну їх дії та внесення відпов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дних змін.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Закон України „Про місцеве 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мовряд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вання в Україні”.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Лисак В.П.</w:t>
            </w:r>
          </w:p>
        </w:tc>
      </w:tr>
      <w:tr w:rsidR="00166B02" w:rsidRPr="003714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призначення керівників будинків-інтернатів, уклада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ня з ними контрактів, прод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вження терміну дії к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нтрактів та внесення відп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відних змін.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Закон України „Про місцеве 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мовряд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вання в Україні”.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Корнієнко Л.В.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166B02" w:rsidRPr="00E66390"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</w:p>
          <w:p w:rsidR="00166B02" w:rsidRPr="00E66390" w:rsidRDefault="00166B02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ІІ. П</w:t>
            </w:r>
            <w:r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итання, які будуть розглядатися</w:t>
            </w:r>
            <w:r w:rsidR="006C06D9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на</w:t>
            </w: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 нарадах у</w:t>
            </w:r>
          </w:p>
          <w:p w:rsidR="00166B02" w:rsidRPr="00E66390" w:rsidRDefault="00166B02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голови облдержадміністрації  </w:t>
            </w:r>
          </w:p>
          <w:p w:rsidR="00166B02" w:rsidRPr="00E66390" w:rsidRDefault="00166B02" w:rsidP="0082614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</w:p>
        </w:tc>
      </w:tr>
      <w:tr w:rsidR="00166B02" w:rsidRPr="00E66390"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Default="00166B02" w:rsidP="00972EB3">
            <w:pPr>
              <w:spacing w:line="21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6B02" w:rsidRPr="00E66390" w:rsidRDefault="00AF3D51" w:rsidP="00972EB3">
            <w:pPr>
              <w:spacing w:line="21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="00166B02" w:rsidRPr="00E66390">
              <w:rPr>
                <w:rFonts w:ascii="Arial" w:hAnsi="Arial" w:cs="Arial"/>
                <w:sz w:val="24"/>
                <w:szCs w:val="24"/>
              </w:rPr>
              <w:t>аради в голови облдержадміністрації відбуваються по понеділках</w:t>
            </w:r>
          </w:p>
          <w:p w:rsidR="00166B02" w:rsidRDefault="00166B02" w:rsidP="00972EB3">
            <w:pPr>
              <w:spacing w:line="21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390">
              <w:rPr>
                <w:rFonts w:ascii="Arial" w:hAnsi="Arial" w:cs="Arial"/>
                <w:sz w:val="24"/>
                <w:szCs w:val="24"/>
              </w:rPr>
              <w:t xml:space="preserve"> за окремим планом.</w:t>
            </w:r>
          </w:p>
          <w:p w:rsidR="00166B02" w:rsidRPr="00E66390" w:rsidRDefault="00166B02" w:rsidP="00AA7807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6B02" w:rsidRPr="00E66390"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spacing w:line="22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</w:p>
          <w:p w:rsidR="00166B02" w:rsidRPr="00E66390" w:rsidRDefault="00166B02" w:rsidP="00D64EF9">
            <w:pPr>
              <w:spacing w:line="22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ІІІ. Питання, які  будуть розглядатися на засіданнях </w:t>
            </w:r>
          </w:p>
          <w:p w:rsidR="00166B02" w:rsidRPr="00E66390" w:rsidRDefault="00166B02" w:rsidP="00D64EF9">
            <w:pPr>
              <w:spacing w:line="22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 xml:space="preserve">колегії облдержадміністрації </w:t>
            </w:r>
          </w:p>
          <w:p w:rsidR="00166B02" w:rsidRPr="00E66390" w:rsidRDefault="00166B02" w:rsidP="00D64EF9">
            <w:pPr>
              <w:spacing w:line="22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  <w:t>І квартал</w:t>
            </w:r>
          </w:p>
          <w:p w:rsidR="00166B02" w:rsidRPr="00E66390" w:rsidRDefault="00166B02" w:rsidP="00D64EF9">
            <w:pPr>
              <w:spacing w:line="22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стан та підсумки реал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="007A405E">
              <w:rPr>
                <w:rFonts w:ascii="Arial" w:hAnsi="Arial" w:cs="Arial"/>
                <w:spacing w:val="-6"/>
                <w:sz w:val="24"/>
                <w:szCs w:val="24"/>
              </w:rPr>
              <w:t>зації у 2012 році обласної комплексної П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рограми пр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філактики правоп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рушень на 2011-2015 роки.</w:t>
            </w:r>
          </w:p>
          <w:p w:rsidR="00166B02" w:rsidRPr="00166B02" w:rsidRDefault="00166B02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Рішення четвертої сесії обла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ної 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ди шостого скликання від 30.03.2011 „Про комплексну Програму профілактики прав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порушень на 2011-2015 роки</w:t>
            </w:r>
            <w:r w:rsidR="009F6019">
              <w:rPr>
                <w:rFonts w:ascii="Arial" w:hAnsi="Arial" w:cs="Arial"/>
                <w:spacing w:val="-6"/>
                <w:sz w:val="24"/>
                <w:szCs w:val="24"/>
              </w:rPr>
              <w:t>”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86F9D">
            <w:pPr>
              <w:spacing w:line="240" w:lineRule="exact"/>
              <w:ind w:right="-115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166B02" w:rsidRDefault="00166B02" w:rsidP="00386F9D">
            <w:pPr>
              <w:spacing w:line="240" w:lineRule="exact"/>
              <w:ind w:right="-115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F6019" w:rsidRPr="00166B02" w:rsidRDefault="00F453D5" w:rsidP="00386F9D">
            <w:pPr>
              <w:spacing w:line="240" w:lineRule="exact"/>
              <w:ind w:right="-115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Федос</w:t>
            </w:r>
            <w:r w:rsidR="009F6019">
              <w:rPr>
                <w:rFonts w:ascii="Arial" w:hAnsi="Arial" w:cs="Arial"/>
                <w:spacing w:val="-6"/>
                <w:sz w:val="24"/>
                <w:szCs w:val="24"/>
              </w:rPr>
              <w:t>ов Е.В.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,</w:t>
            </w:r>
          </w:p>
          <w:p w:rsidR="00166B02" w:rsidRPr="00166B02" w:rsidRDefault="00166B02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Буханченко І.І.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Default="00166B02" w:rsidP="00E1633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Про підсумки виконання </w:t>
            </w:r>
            <w:r w:rsidR="00483BAA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2012 р</w:t>
            </w:r>
            <w:r w:rsidR="00483BAA">
              <w:rPr>
                <w:rFonts w:ascii="Arial" w:hAnsi="Arial" w:cs="Arial"/>
                <w:spacing w:val="-6"/>
                <w:sz w:val="24"/>
                <w:szCs w:val="24"/>
              </w:rPr>
              <w:t xml:space="preserve">оці 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Індикативного пл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ну  розвитку нафтогазовид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бувної галузі Полтавської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ласті на </w:t>
            </w:r>
            <w:r w:rsidRPr="00755360">
              <w:rPr>
                <w:rFonts w:ascii="Arial" w:hAnsi="Arial" w:cs="Arial"/>
                <w:spacing w:val="-14"/>
                <w:sz w:val="24"/>
                <w:szCs w:val="24"/>
              </w:rPr>
              <w:t>2012-2014 р</w:t>
            </w:r>
            <w:r w:rsidRPr="00755360">
              <w:rPr>
                <w:rFonts w:ascii="Arial" w:hAnsi="Arial" w:cs="Arial"/>
                <w:spacing w:val="-14"/>
                <w:sz w:val="24"/>
                <w:szCs w:val="24"/>
              </w:rPr>
              <w:t>о</w:t>
            </w:r>
            <w:r w:rsidR="00E16333" w:rsidRPr="00755360">
              <w:rPr>
                <w:rFonts w:ascii="Arial" w:hAnsi="Arial" w:cs="Arial"/>
                <w:spacing w:val="-14"/>
                <w:sz w:val="24"/>
                <w:szCs w:val="24"/>
              </w:rPr>
              <w:t>ки</w:t>
            </w:r>
            <w:r w:rsidR="00E16333">
              <w:rPr>
                <w:rFonts w:ascii="Arial" w:hAnsi="Arial" w:cs="Arial"/>
                <w:spacing w:val="-6"/>
                <w:sz w:val="24"/>
                <w:szCs w:val="24"/>
              </w:rPr>
              <w:t xml:space="preserve">. </w:t>
            </w:r>
          </w:p>
          <w:p w:rsidR="00755360" w:rsidRPr="00166B02" w:rsidRDefault="00755360" w:rsidP="00E1633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Аналіз виконання показників 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дикативного плану в частині 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добутку вуглеводнів та зал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чення інвестицій у ро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відку надр.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Галушко Б.П.,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Овчаренко Р.Л.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підсумки економічного і соціального розвитку та 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конання бюджету обл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сті за 2012 рік. </w:t>
            </w:r>
          </w:p>
          <w:p w:rsidR="004A7E20" w:rsidRPr="00166B02" w:rsidRDefault="004A7E20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Контроль за виконанням пр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грами економічного і соціальн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го розвитку обла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ті на 2012 рік.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Кропивка П.А..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стан фінансово-бюджетної дисципліни в По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тавській області за 2012 рік.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647B23" w:rsidRDefault="00647B23" w:rsidP="003A73A6">
            <w:pPr>
              <w:spacing w:line="24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647B23">
              <w:rPr>
                <w:rFonts w:ascii="Arial" w:hAnsi="Arial" w:cs="Arial"/>
                <w:spacing w:val="-14"/>
                <w:sz w:val="24"/>
                <w:szCs w:val="24"/>
              </w:rPr>
              <w:t xml:space="preserve">Пункт </w:t>
            </w:r>
            <w:r w:rsidR="00166B02" w:rsidRPr="00647B23">
              <w:rPr>
                <w:rFonts w:ascii="Arial" w:hAnsi="Arial" w:cs="Arial"/>
                <w:spacing w:val="-14"/>
                <w:sz w:val="24"/>
                <w:szCs w:val="24"/>
              </w:rPr>
              <w:t>4 розпорядження Кабін</w:t>
            </w:r>
            <w:r w:rsidR="00166B02" w:rsidRPr="00647B23">
              <w:rPr>
                <w:rFonts w:ascii="Arial" w:hAnsi="Arial" w:cs="Arial"/>
                <w:spacing w:val="-14"/>
                <w:sz w:val="24"/>
                <w:szCs w:val="24"/>
              </w:rPr>
              <w:t>е</w:t>
            </w:r>
            <w:r w:rsidR="00166B02" w:rsidRPr="00647B23">
              <w:rPr>
                <w:rFonts w:ascii="Arial" w:hAnsi="Arial" w:cs="Arial"/>
                <w:spacing w:val="-14"/>
                <w:sz w:val="24"/>
                <w:szCs w:val="24"/>
              </w:rPr>
              <w:t>ту Мініст</w:t>
            </w:r>
            <w:r w:rsidR="00692A8A" w:rsidRPr="00647B23">
              <w:rPr>
                <w:rFonts w:ascii="Arial" w:hAnsi="Arial" w:cs="Arial"/>
                <w:spacing w:val="-14"/>
                <w:sz w:val="24"/>
                <w:szCs w:val="24"/>
              </w:rPr>
              <w:t xml:space="preserve">рів України від 19.01.2011 № </w:t>
            </w:r>
            <w:r w:rsidR="00166B02" w:rsidRPr="00647B23">
              <w:rPr>
                <w:rFonts w:ascii="Arial" w:hAnsi="Arial" w:cs="Arial"/>
                <w:spacing w:val="-14"/>
                <w:sz w:val="24"/>
                <w:szCs w:val="24"/>
              </w:rPr>
              <w:t xml:space="preserve">148-р </w:t>
            </w:r>
            <w:r w:rsidR="00692A8A" w:rsidRPr="00647B23">
              <w:rPr>
                <w:rFonts w:ascii="Arial" w:hAnsi="Arial" w:cs="Arial"/>
                <w:spacing w:val="-14"/>
                <w:sz w:val="24"/>
                <w:szCs w:val="24"/>
              </w:rPr>
              <w:t>„</w:t>
            </w:r>
            <w:r w:rsidR="00166B02" w:rsidRPr="00647B23">
              <w:rPr>
                <w:rFonts w:ascii="Arial" w:hAnsi="Arial" w:cs="Arial"/>
                <w:spacing w:val="-14"/>
                <w:sz w:val="24"/>
                <w:szCs w:val="24"/>
              </w:rPr>
              <w:t>Питання зміцнення фіна</w:t>
            </w:r>
            <w:r w:rsidR="00166B02" w:rsidRPr="00647B23">
              <w:rPr>
                <w:rFonts w:ascii="Arial" w:hAnsi="Arial" w:cs="Arial"/>
                <w:spacing w:val="-14"/>
                <w:sz w:val="24"/>
                <w:szCs w:val="24"/>
              </w:rPr>
              <w:t>н</w:t>
            </w:r>
            <w:r w:rsidR="00166B02" w:rsidRPr="00647B23">
              <w:rPr>
                <w:rFonts w:ascii="Arial" w:hAnsi="Arial" w:cs="Arial"/>
                <w:spacing w:val="-14"/>
                <w:sz w:val="24"/>
                <w:szCs w:val="24"/>
              </w:rPr>
              <w:t>сово-бюджетної дисципл</w:t>
            </w:r>
            <w:r w:rsidR="00166B02" w:rsidRPr="00647B23">
              <w:rPr>
                <w:rFonts w:ascii="Arial" w:hAnsi="Arial" w:cs="Arial"/>
                <w:spacing w:val="-14"/>
                <w:sz w:val="24"/>
                <w:szCs w:val="24"/>
              </w:rPr>
              <w:t>і</w:t>
            </w:r>
            <w:r w:rsidR="00166B02" w:rsidRPr="00647B23">
              <w:rPr>
                <w:rFonts w:ascii="Arial" w:hAnsi="Arial" w:cs="Arial"/>
                <w:spacing w:val="-14"/>
                <w:sz w:val="24"/>
                <w:szCs w:val="24"/>
              </w:rPr>
              <w:t>ни</w:t>
            </w:r>
            <w:r w:rsidR="00692A8A" w:rsidRPr="00647B23">
              <w:rPr>
                <w:rFonts w:ascii="Arial" w:hAnsi="Arial" w:cs="Arial"/>
                <w:spacing w:val="-14"/>
                <w:sz w:val="24"/>
                <w:szCs w:val="24"/>
              </w:rPr>
              <w:t>”</w:t>
            </w:r>
            <w:r w:rsidR="00166B02" w:rsidRPr="00647B23">
              <w:rPr>
                <w:rFonts w:ascii="Arial" w:hAnsi="Arial" w:cs="Arial"/>
                <w:spacing w:val="-14"/>
                <w:sz w:val="24"/>
                <w:szCs w:val="24"/>
              </w:rPr>
              <w:t>.</w:t>
            </w:r>
          </w:p>
          <w:p w:rsidR="00755360" w:rsidRPr="00166B02" w:rsidRDefault="00755360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Кривошей М.М.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стан свободи слова в Полт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вській області.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Указ </w:t>
            </w:r>
            <w:r w:rsidRPr="00692A8A">
              <w:rPr>
                <w:rFonts w:ascii="Arial" w:hAnsi="Arial" w:cs="Arial"/>
                <w:spacing w:val="-6"/>
                <w:sz w:val="24"/>
                <w:szCs w:val="24"/>
              </w:rPr>
              <w:t>Президента України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від 09.12.2000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№ 1323/2000 „Про додаткові заходи щодо безп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решкодної діяльності засобів масової інформ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ції, дальшого утвердження свободи слова в Укр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їні”.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Пархоменко В.О.,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Перепелиця М.П.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tabs>
                <w:tab w:val="left" w:pos="3675"/>
                <w:tab w:val="right" w:pos="9809"/>
              </w:tabs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затвердження списків всту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ників до Національної академії державного упра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ління при Президентові Укр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їни.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Постанова Кабінету Міністрів Укра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ї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 від 14.04.2004 № 468 „Про 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твердження положень про прийом, стажування слух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чів та працевлаштування  вип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скників  Національної академії де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жавного управління при Президентові України, а також переліку органів,  де проводит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ся стажування слухачів Наці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нальної акад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мії”.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166B02" w:rsidRPr="00166B02" w:rsidRDefault="00166B02" w:rsidP="003A73A6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Коробко В.А.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714F1">
            <w:pPr>
              <w:pStyle w:val="BodyText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стан виконавської  ди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ципліни за підсу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ками 2012 року.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714F1">
            <w:pPr>
              <w:pStyle w:val="BodyText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Указ Президента Укра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ї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 від 29.03.2000 № 549/2000 „Про 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ходи щодо вдосконалення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ганізації контролю за викона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нями актів та доручень През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дента України”, доруче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ня Прем’єр-міністра України від 19.05.2010 № 27554/2/1-10, від 02.07.</w:t>
            </w:r>
            <w:r w:rsidR="005C5EDE">
              <w:rPr>
                <w:rFonts w:ascii="Arial" w:hAnsi="Arial" w:cs="Arial"/>
                <w:spacing w:val="-6"/>
                <w:sz w:val="24"/>
                <w:szCs w:val="24"/>
              </w:rPr>
              <w:t>20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10 № 40056/0/1-10.</w:t>
            </w:r>
          </w:p>
          <w:p w:rsidR="00166B02" w:rsidRPr="00166B02" w:rsidRDefault="00166B02" w:rsidP="003714F1">
            <w:pPr>
              <w:pStyle w:val="BodyText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714F1">
            <w:pPr>
              <w:pStyle w:val="BodyText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 В.О.,</w:t>
            </w:r>
          </w:p>
          <w:p w:rsidR="00166B02" w:rsidRPr="00166B02" w:rsidRDefault="00166B02" w:rsidP="003714F1">
            <w:pPr>
              <w:pStyle w:val="BodyText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Перепічай О.В.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F870F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підсумки роботи зі зве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нями громадян за 2012 рік.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F870F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Указ Президента Укра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ї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 від 07.02.2008 №109/2008 „Про першочергові заходи щодо 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безпечення реалізації та гара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тування констит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ційного права на звернення до органів держ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вної влади та органів мі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цевого самовряд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вання”.</w:t>
            </w:r>
          </w:p>
          <w:p w:rsidR="00166B02" w:rsidRPr="00166B02" w:rsidRDefault="00166B02" w:rsidP="003714F1">
            <w:pPr>
              <w:pStyle w:val="PageNumber"/>
              <w:spacing w:line="240" w:lineRule="exact"/>
              <w:ind w:left="-48" w:right="28" w:hanging="46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AB60D1">
            <w:pPr>
              <w:spacing w:line="240" w:lineRule="exact"/>
              <w:rPr>
                <w:rFonts w:ascii="Arial" w:hAnsi="Arial" w:cs="Arial"/>
                <w:spacing w:val="-6"/>
                <w:w w:val="90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</w:t>
            </w:r>
            <w:r w:rsidRPr="00166B02">
              <w:rPr>
                <w:rFonts w:ascii="Arial" w:hAnsi="Arial" w:cs="Arial"/>
                <w:spacing w:val="-6"/>
                <w:w w:val="90"/>
                <w:sz w:val="24"/>
                <w:szCs w:val="24"/>
              </w:rPr>
              <w:t xml:space="preserve"> В.О.,</w:t>
            </w:r>
          </w:p>
          <w:p w:rsidR="00166B02" w:rsidRPr="00166B02" w:rsidRDefault="00166B02" w:rsidP="00AB60D1">
            <w:pPr>
              <w:pStyle w:val="a6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Балагура В.В.</w:t>
            </w:r>
          </w:p>
        </w:tc>
      </w:tr>
      <w:tr w:rsidR="00166B02" w:rsidRPr="00E66390"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673D18">
            <w:pPr>
              <w:pStyle w:val="PlainText"/>
              <w:spacing w:line="220" w:lineRule="exact"/>
              <w:rPr>
                <w:rFonts w:ascii="Arial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  <w:p w:rsidR="00166B02" w:rsidRPr="00166B02" w:rsidRDefault="00166B02" w:rsidP="00D64EF9">
            <w:pPr>
              <w:pStyle w:val="PlainText"/>
              <w:spacing w:line="220" w:lineRule="exact"/>
              <w:jc w:val="center"/>
              <w:rPr>
                <w:rFonts w:ascii="Arial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hAnsi="Arial" w:cs="Arial"/>
                <w:b/>
                <w:bCs/>
                <w:spacing w:val="-6"/>
                <w:sz w:val="24"/>
                <w:szCs w:val="24"/>
                <w:u w:val="single"/>
              </w:rPr>
              <w:t>ІІ квартал</w:t>
            </w:r>
          </w:p>
          <w:p w:rsidR="00166B02" w:rsidRPr="00166B02" w:rsidRDefault="00166B02" w:rsidP="00D64EF9">
            <w:pPr>
              <w:pStyle w:val="PlainText"/>
              <w:spacing w:line="220" w:lineRule="exact"/>
              <w:jc w:val="center"/>
              <w:rPr>
                <w:rFonts w:ascii="Arial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243D2A">
            <w:pPr>
              <w:spacing w:line="192" w:lineRule="auto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створення безперешко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ного доступу для осіб з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меженими фізичними мо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ливостями та інших малом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більних груп населення до транспорту, транспортної 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структури та вулично-дорожньої мережі.</w:t>
            </w:r>
          </w:p>
          <w:p w:rsidR="00166B02" w:rsidRPr="00166B02" w:rsidRDefault="00166B02" w:rsidP="00D6383B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AA15D5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Закон України „Про основи соц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ної захищеності інвалідів в Україні”; Конвенція про права інвалідів; Указ Президента Укр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їни від 19.05.2011 № 588 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  <w:lang w:eastAsia="uk-UA"/>
              </w:rPr>
              <w:t>„Про заходи щодо розв'яза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  <w:lang w:eastAsia="uk-UA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  <w:lang w:eastAsia="uk-UA"/>
              </w:rPr>
              <w:t>ня актуальних проблем осіб з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  <w:lang w:eastAsia="uk-UA"/>
              </w:rPr>
              <w:t>б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  <w:lang w:eastAsia="uk-UA"/>
              </w:rPr>
              <w:t>меженими фізичними можлив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  <w:lang w:eastAsia="uk-UA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  <w:lang w:eastAsia="uk-UA"/>
              </w:rPr>
              <w:t>стями”;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рішення десятої сесії обласної ради шостого скл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кання від 29.02.2012 „Про 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твердження обласної Компле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сної програми соціального зах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сту осіб з обмеженими фізи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ними можливостями на 2012-2014 роки”; розпорядження г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лови облдержа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міністрації від 06.10.2009 № 384 „</w:t>
            </w:r>
            <w:r w:rsidRPr="00166B02">
              <w:rPr>
                <w:rStyle w:val="content"/>
                <w:rFonts w:ascii="Arial" w:hAnsi="Arial" w:cs="Arial"/>
                <w:spacing w:val="-6"/>
                <w:sz w:val="24"/>
                <w:szCs w:val="24"/>
              </w:rPr>
              <w:t>Про затве</w:t>
            </w:r>
            <w:r w:rsidRPr="00166B02">
              <w:rPr>
                <w:rStyle w:val="content"/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Style w:val="content"/>
                <w:rFonts w:ascii="Arial" w:hAnsi="Arial" w:cs="Arial"/>
                <w:spacing w:val="-6"/>
                <w:sz w:val="24"/>
                <w:szCs w:val="24"/>
              </w:rPr>
              <w:t>дження обласного плану зах</w:t>
            </w:r>
            <w:r w:rsidRPr="00166B02">
              <w:rPr>
                <w:rStyle w:val="content"/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Style w:val="content"/>
                <w:rFonts w:ascii="Arial" w:hAnsi="Arial" w:cs="Arial"/>
                <w:spacing w:val="-6"/>
                <w:sz w:val="24"/>
                <w:szCs w:val="24"/>
              </w:rPr>
              <w:t>дів щодо створення безпере</w:t>
            </w:r>
            <w:r w:rsidRPr="00166B02">
              <w:rPr>
                <w:rStyle w:val="content"/>
                <w:rFonts w:ascii="Arial" w:hAnsi="Arial" w:cs="Arial"/>
                <w:spacing w:val="-6"/>
                <w:sz w:val="24"/>
                <w:szCs w:val="24"/>
              </w:rPr>
              <w:t>ш</w:t>
            </w:r>
            <w:r w:rsidRPr="00166B02">
              <w:rPr>
                <w:rStyle w:val="content"/>
                <w:rFonts w:ascii="Arial" w:hAnsi="Arial" w:cs="Arial"/>
                <w:spacing w:val="-6"/>
                <w:sz w:val="24"/>
                <w:szCs w:val="24"/>
              </w:rPr>
              <w:t>кодного життєвого середовища для осіб з обмеженими фізи</w:t>
            </w:r>
            <w:r w:rsidRPr="00166B02">
              <w:rPr>
                <w:rStyle w:val="content"/>
                <w:rFonts w:ascii="Arial" w:hAnsi="Arial" w:cs="Arial"/>
                <w:spacing w:val="-6"/>
                <w:sz w:val="24"/>
                <w:szCs w:val="24"/>
              </w:rPr>
              <w:t>ч</w:t>
            </w:r>
            <w:r w:rsidRPr="00166B02">
              <w:rPr>
                <w:rStyle w:val="content"/>
                <w:rFonts w:ascii="Arial" w:hAnsi="Arial" w:cs="Arial"/>
                <w:spacing w:val="-6"/>
                <w:sz w:val="24"/>
                <w:szCs w:val="24"/>
              </w:rPr>
              <w:t>ними можливо</w:t>
            </w:r>
            <w:r w:rsidRPr="00166B02">
              <w:rPr>
                <w:rStyle w:val="content"/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Style w:val="content"/>
                <w:rFonts w:ascii="Arial" w:hAnsi="Arial" w:cs="Arial"/>
                <w:spacing w:val="-6"/>
                <w:sz w:val="24"/>
                <w:szCs w:val="24"/>
              </w:rPr>
              <w:t>тями та інших маломобільних груп населення на 2009-2015 роки”.</w:t>
            </w:r>
          </w:p>
          <w:p w:rsidR="00166B02" w:rsidRPr="00166B02" w:rsidRDefault="00166B02" w:rsidP="00AA15D5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AA15D5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166B02" w:rsidRPr="00166B02" w:rsidRDefault="00166B02" w:rsidP="00AA15D5">
            <w:pPr>
              <w:spacing w:line="22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Петрук Ю.О.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підсумки економічного і соціального розвитку та 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конання бюджету області за 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en-US"/>
              </w:rPr>
              <w:t>I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ква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тал 2013 року.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Контроль за виконанням пр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грами економічного і соціальн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го розвитку обла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ті на 2013 рік.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Кропивка П.А.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Про формування регіональних </w:t>
            </w:r>
            <w:r w:rsidR="00692A8A">
              <w:rPr>
                <w:rFonts w:ascii="Arial" w:hAnsi="Arial" w:cs="Arial"/>
                <w:spacing w:val="-6"/>
                <w:sz w:val="24"/>
                <w:szCs w:val="24"/>
              </w:rPr>
              <w:t>та державних ресурсів продоволь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чого зерна </w:t>
            </w:r>
            <w:r w:rsidR="005835F2">
              <w:rPr>
                <w:rFonts w:ascii="Arial" w:hAnsi="Arial" w:cs="Arial"/>
                <w:spacing w:val="-6"/>
                <w:sz w:val="24"/>
                <w:szCs w:val="24"/>
              </w:rPr>
              <w:t>області 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2013-2014 маркетинговому році.</w:t>
            </w:r>
          </w:p>
          <w:p w:rsidR="00166B02" w:rsidRPr="00166B02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 метою забезпечення продовольчої безпеки області.</w:t>
            </w:r>
          </w:p>
          <w:p w:rsidR="00166B02" w:rsidRPr="00166B02" w:rsidRDefault="00166B02" w:rsidP="003A73A6">
            <w:pPr>
              <w:suppressAutoHyphens/>
              <w:adjustRightInd w:val="0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Default="00166B02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797410" w:rsidRPr="00166B02" w:rsidRDefault="00797410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166B02" w:rsidRPr="00166B02" w:rsidRDefault="00166B02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Фролов С.О.,</w:t>
            </w:r>
          </w:p>
          <w:p w:rsidR="00166B02" w:rsidRPr="00166B02" w:rsidRDefault="00166B02" w:rsidP="003A73A6">
            <w:pPr>
              <w:suppressAutoHyphens/>
              <w:spacing w:line="240" w:lineRule="exact"/>
              <w:ind w:right="-57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Пащенко А.О.,</w:t>
            </w:r>
          </w:p>
          <w:p w:rsidR="00166B02" w:rsidRPr="00166B02" w:rsidRDefault="00166B02" w:rsidP="003A73A6">
            <w:pPr>
              <w:suppressAutoHyphens/>
              <w:spacing w:line="240" w:lineRule="exact"/>
              <w:ind w:right="-57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Бугрій М.І.</w:t>
            </w:r>
          </w:p>
          <w:p w:rsidR="00166B02" w:rsidRPr="00166B02" w:rsidRDefault="00166B02" w:rsidP="003A73A6">
            <w:pPr>
              <w:suppressAutoHyphens/>
              <w:spacing w:line="240" w:lineRule="exact"/>
              <w:ind w:right="-57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стан проведення робіт з інвентаризації та нормативної грошової оцінки земель на території області.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 виконання Програми економічних реформ на 2010-2014 роки „Заможне суспільство, конкуренто-спроможна економіка, ефективна держава”.</w:t>
            </w:r>
          </w:p>
          <w:p w:rsidR="00166B02" w:rsidRPr="00166B02" w:rsidRDefault="00166B02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166B02" w:rsidRPr="00166B02" w:rsidRDefault="00166B02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Кусяка Є.В.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роботу в області щодо соціального захисту ветер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нів війни.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Закон України „Про статус вет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ранів війни, гарантії їх соціал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ного захи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ту”.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Корнієнко Л.В.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стан реорганізації слу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би швидкої медичної допом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ги та роботу єдиної 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стеми екстреної медичної допомоги в обла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ті.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Закон України „Про екстрену меди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ну допомогу”.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Лисак В.П.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підготовку до оздоро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лення та відпочинку дітей влітку 2013 року.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673D18">
            <w:pPr>
              <w:pStyle w:val="PageNumber"/>
              <w:spacing w:line="240" w:lineRule="exact"/>
              <w:ind w:left="-48" w:right="28" w:hanging="46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Рішення десятої сесії обласної ради шостого скликання від 29.02.2012 „Про обласну пр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граму з 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оздоровлення та відп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чинку дітей на 2012-2014 роки”.</w:t>
            </w:r>
          </w:p>
          <w:p w:rsidR="00166B02" w:rsidRPr="00166B02" w:rsidRDefault="00166B02" w:rsidP="00673D18">
            <w:pPr>
              <w:pStyle w:val="PageNumber"/>
              <w:spacing w:line="240" w:lineRule="exact"/>
              <w:ind w:left="-48" w:right="28" w:hanging="46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Шкоденко Н.А.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стан виконавської  ди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ципліни за підсумками І ква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талу 2013 року.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673D18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Указ Президента України від 29.03.2000 № 549/2000 „Про 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ходи щодо вдосконалення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ганізації контролю за викона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нями актів та доручень През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дента України”, доруче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ня Прем’єр-міністра України від 19.05.2010 № 27554/2/1-10, від 02.07.2010 № 40056/0/1-10.</w:t>
            </w:r>
          </w:p>
          <w:p w:rsidR="00166B02" w:rsidRPr="00166B02" w:rsidRDefault="00166B02" w:rsidP="00673D18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166B02" w:rsidRPr="00166B02" w:rsidRDefault="00166B0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Перепічай О.В.</w:t>
            </w:r>
          </w:p>
        </w:tc>
      </w:tr>
      <w:tr w:rsidR="00166B02" w:rsidRPr="00E66390"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adjustRightInd w:val="0"/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</w:pPr>
          </w:p>
          <w:p w:rsidR="00166B02" w:rsidRPr="00E66390" w:rsidRDefault="00166B02" w:rsidP="00D64EF9">
            <w:pPr>
              <w:adjustRightInd w:val="0"/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  <w:t>ІІІ квартал</w:t>
            </w:r>
          </w:p>
          <w:p w:rsidR="00166B02" w:rsidRPr="00E66390" w:rsidRDefault="00166B02" w:rsidP="00D64EF9">
            <w:pPr>
              <w:adjustRightInd w:val="0"/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Про стан підготовки житл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во-комунального господарства, підприємств області, бюдж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тних установ до роботи в осінньо-зимовий п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ріод 20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ru-RU"/>
              </w:rPr>
              <w:t>13</w:t>
            </w:r>
            <w:r w:rsidR="00640FBF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-2014 року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.</w:t>
            </w:r>
          </w:p>
          <w:p w:rsidR="00166B02" w:rsidRPr="00166B02" w:rsidRDefault="00166B02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Аналіз стану виконання завдань щ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до підготовки до роботи під час оп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лювального сезону 20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ru-RU"/>
              </w:rPr>
              <w:t>13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-201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ru-RU"/>
              </w:rPr>
              <w:t>4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року, 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забезпечення стабільного функці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нування підприємств теплоенерг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тики та бюдже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них установ.</w:t>
            </w:r>
          </w:p>
          <w:p w:rsidR="00166B02" w:rsidRPr="00166B02" w:rsidRDefault="00166B02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Галушко Б.П.,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Тонков О.М.,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Овчаренко Р.Л.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підсумки економічного і соціального розвитку та 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конання бюджету області за  перше пі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річчя 2013 року.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Контроль за виконанням пр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грами економічного і соціальн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го розвитку обла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ті на 2013 рік.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Кропивка П.А.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стан фінансово-бюджетної дисципліни в По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тавській області за перше півріччя 2013 року.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642679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Пункт </w:t>
            </w:r>
            <w:r w:rsidR="00166B02" w:rsidRPr="00166B02">
              <w:rPr>
                <w:rFonts w:ascii="Arial" w:hAnsi="Arial" w:cs="Arial"/>
                <w:spacing w:val="-6"/>
                <w:sz w:val="24"/>
                <w:szCs w:val="24"/>
              </w:rPr>
              <w:t>4 розпорядження Кабін</w:t>
            </w:r>
            <w:r w:rsidR="00166B02"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="00166B02" w:rsidRPr="00166B02">
              <w:rPr>
                <w:rFonts w:ascii="Arial" w:hAnsi="Arial" w:cs="Arial"/>
                <w:spacing w:val="-6"/>
                <w:sz w:val="24"/>
                <w:szCs w:val="24"/>
              </w:rPr>
              <w:t>ту Міністрів України від 19.01.2011 № 148-р „Питання зміцнення фінансово-бюджетної дисципл</w:t>
            </w:r>
            <w:r w:rsidR="00166B02"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="00166B02" w:rsidRPr="00166B02">
              <w:rPr>
                <w:rFonts w:ascii="Arial" w:hAnsi="Arial" w:cs="Arial"/>
                <w:spacing w:val="-6"/>
                <w:sz w:val="24"/>
                <w:szCs w:val="24"/>
              </w:rPr>
              <w:t>ни”.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Кривошей М.М.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хід виконання Програми соціального розвитку сільських населених пунктів Полтавської області на 2013 рік за підсумками першого півріччя 2013 року.</w:t>
            </w:r>
          </w:p>
          <w:p w:rsidR="00166B02" w:rsidRPr="00166B02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З метою аналізу стану організації виконання запланованих робіт.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166B02" w:rsidRPr="00166B02" w:rsidRDefault="00166B02" w:rsidP="003A73A6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Фролов С.О.</w:t>
            </w:r>
          </w:p>
          <w:p w:rsidR="00166B02" w:rsidRPr="00166B02" w:rsidRDefault="00166B02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стан оплати праці на пі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приємствах, установах та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ганізац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ях області.</w:t>
            </w:r>
          </w:p>
          <w:p w:rsidR="00166B02" w:rsidRPr="00166B02" w:rsidRDefault="00166B0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Закон України „Про оплату пр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ці”.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Корнієнко Л.В.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стан свободи слова в Полт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вській області.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Указ Президента</w:t>
            </w:r>
            <w:r w:rsidRPr="00DE6F30">
              <w:rPr>
                <w:rFonts w:ascii="Arial" w:hAnsi="Arial" w:cs="Arial"/>
                <w:spacing w:val="-6"/>
                <w:sz w:val="24"/>
                <w:szCs w:val="24"/>
              </w:rPr>
              <w:t xml:space="preserve"> України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від 09.12.2000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="00755360">
              <w:rPr>
                <w:rFonts w:ascii="Arial" w:hAnsi="Arial" w:cs="Arial"/>
                <w:spacing w:val="-6"/>
                <w:sz w:val="24"/>
                <w:szCs w:val="24"/>
              </w:rPr>
              <w:t>№ 1323/2000 „Про до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даткові заходи щодо безп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решкодної діяльності засобів масової інф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рмації, дальшого утвердження св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боди слова в Укр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їні”.</w:t>
            </w:r>
          </w:p>
          <w:p w:rsidR="00166B02" w:rsidRPr="00166B02" w:rsidRDefault="00166B02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166B02" w:rsidRPr="00166B02" w:rsidRDefault="00166B02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Перепелиця М.П.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стан виконавської  ди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ципліни за підсумками пе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шого піврі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чя 2013 року.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Указ Президента України від 29.03.2000 № 549/2000 „Про 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ходи щодо вдосконалення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ганізації контролю за викона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нями актів та доручень През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дента України”, доруче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ня Прем’єр-міністра України від 19.05.2010 № 27554/2/1-10, від 02.07.2010 № 40056/0/1-10.</w:t>
            </w:r>
          </w:p>
          <w:p w:rsidR="00166B02" w:rsidRPr="00166B02" w:rsidRDefault="00166B0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166B02" w:rsidRPr="00166B02" w:rsidRDefault="00166B0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Перепічай О.В.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Про перегляд списків персп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ктивних спортсменів о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б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ласті, які отримують стипендію г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лови облдержадмін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страції.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Розпорядження голови облде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жа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міністрації від 23.01.2006 № 17 „Про підготовку та участь спортсменів області в Олімпі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й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ських, Паралімпійських і Дефл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мпійських іграх, Всесвітніх Ун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версіадах, че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м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піонатах світу та Європи 2006-2008 років”.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t>Пархоменко В.О.,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t>Пожечевський В.О.</w:t>
            </w:r>
          </w:p>
        </w:tc>
      </w:tr>
      <w:tr w:rsidR="00166B02" w:rsidRPr="00E66390">
        <w:tc>
          <w:tcPr>
            <w:tcW w:w="10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D64EF9">
            <w:pPr>
              <w:adjustRightInd w:val="0"/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  <w:p w:rsidR="00166B02" w:rsidRPr="00166B02" w:rsidRDefault="00166B02" w:rsidP="00D64EF9">
            <w:pPr>
              <w:adjustRightInd w:val="0"/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  <w:t>IV  квартал</w:t>
            </w:r>
          </w:p>
          <w:p w:rsidR="00166B02" w:rsidRPr="00166B02" w:rsidRDefault="00166B02" w:rsidP="00D64EF9">
            <w:pPr>
              <w:adjustRightInd w:val="0"/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5F02C7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підсумки роботи системи  цивільного захисту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ласті у 2013 році та визначення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новних 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вдань на 2014 рік.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pStyle w:val="BodyText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Розпорядження Кабінету Міні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трів України від 28.11.2012 № 952-р „Про затвердження Плану основних заходів цивільного 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хисту на 2013 рік”.</w:t>
            </w:r>
          </w:p>
          <w:p w:rsidR="00166B02" w:rsidRPr="00166B02" w:rsidRDefault="00166B02" w:rsidP="003A73A6">
            <w:pPr>
              <w:pStyle w:val="BodyText"/>
              <w:spacing w:line="240" w:lineRule="exact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Галушко Б.П.,</w:t>
            </w:r>
          </w:p>
          <w:p w:rsidR="00166B02" w:rsidRPr="00166B02" w:rsidRDefault="00166B02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Андрусенко М.І.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підсумки економічного і соціального розвитку та 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конання бюджету області за 9 міс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я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ців 2013 року.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Контроль за виконанням пр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грами економічного і соціальн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го розвитку обла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ті на 2013 рік.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Кропивка П.А.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971B3B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роботу органів викона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чої влади з протидії  захв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рюванню </w:t>
            </w:r>
            <w:r w:rsidRPr="00971B3B">
              <w:rPr>
                <w:rFonts w:ascii="Arial" w:hAnsi="Arial" w:cs="Arial"/>
                <w:spacing w:val="-14"/>
                <w:sz w:val="24"/>
                <w:szCs w:val="24"/>
              </w:rPr>
              <w:t>на туберкульоз  с</w:t>
            </w:r>
            <w:r w:rsidRPr="00971B3B">
              <w:rPr>
                <w:rFonts w:ascii="Arial" w:hAnsi="Arial" w:cs="Arial"/>
                <w:spacing w:val="-14"/>
                <w:sz w:val="24"/>
                <w:szCs w:val="24"/>
              </w:rPr>
              <w:t>е</w:t>
            </w:r>
            <w:r w:rsidRPr="00971B3B">
              <w:rPr>
                <w:rFonts w:ascii="Arial" w:hAnsi="Arial" w:cs="Arial"/>
                <w:spacing w:val="-14"/>
                <w:sz w:val="24"/>
                <w:szCs w:val="24"/>
              </w:rPr>
              <w:t>ред населення о</w:t>
            </w:r>
            <w:r w:rsidRPr="00971B3B">
              <w:rPr>
                <w:rFonts w:ascii="Arial" w:hAnsi="Arial" w:cs="Arial"/>
                <w:spacing w:val="-14"/>
                <w:sz w:val="24"/>
                <w:szCs w:val="24"/>
              </w:rPr>
              <w:t>б</w:t>
            </w:r>
            <w:r w:rsidRPr="00971B3B">
              <w:rPr>
                <w:rFonts w:ascii="Arial" w:hAnsi="Arial" w:cs="Arial"/>
                <w:spacing w:val="-14"/>
                <w:sz w:val="24"/>
                <w:szCs w:val="24"/>
              </w:rPr>
              <w:t>ласті.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Закон України „Про протидію  захворюванню на туберк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льоз”.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Лисак В.П. </w:t>
            </w:r>
          </w:p>
        </w:tc>
      </w:tr>
      <w:tr w:rsidR="00166B02" w:rsidRPr="003714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роботу органів викона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чої влади з профілакт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ки ВІЛ-інфекції, догляду та підтри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ки ВІЛ-інфікованих і хворих на СНІД. 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Рішення сьомої сесії обласної ради шостого скликання від 28.09.2011 „Про затвердження обласної Програми „Забезп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чення пр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філактики ВІЛ-інфекції, догляду та підтримки ВІЛ-інфікованих і хв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рих на СНІД на ІV квартал 2011-2013 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ки”.</w:t>
            </w:r>
          </w:p>
          <w:p w:rsidR="00971B3B" w:rsidRPr="00166B02" w:rsidRDefault="00971B3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Лисак В.П.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стан реалізації органами Пенсійного фонду області соціальної політики влади в п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точному році.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b/>
                <w:bCs/>
                <w:i/>
                <w:i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Закон України „Про Державний бюджет Укр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їни на 2013 рік”.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166B02" w:rsidRPr="00166B02" w:rsidRDefault="00166B0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Руденко В.К. 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стан безпеки дорожнього руху на автомобіл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ному транспорті.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pStyle w:val="BodyTextIndent"/>
              <w:spacing w:line="240" w:lineRule="exact"/>
              <w:ind w:firstLine="0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Рішення четвертої сесії обла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ної р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ди шостого скликання від 30.03.2011 „Про Програму бе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пеки доро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ж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нього руху на 2011-2014 р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ки”.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Шадчнєв В.М., 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Овчаренко Р.Л., </w:t>
            </w:r>
          </w:p>
          <w:p w:rsidR="00166B02" w:rsidRPr="00166B02" w:rsidRDefault="00166B02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Штепа О.І.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B1687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забезпечення дотрима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ня законодавства з питань держа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ної служби.</w:t>
            </w:r>
          </w:p>
          <w:p w:rsidR="00166B02" w:rsidRPr="00166B02" w:rsidRDefault="00166B02" w:rsidP="00B1687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B16871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Закони України „Про державну службу”, „Про засади запобіга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ня і протидії корупції”, „Про пр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вила етичної поведінки”.</w:t>
            </w:r>
          </w:p>
          <w:p w:rsidR="00166B02" w:rsidRPr="00166B02" w:rsidRDefault="00166B02" w:rsidP="00B16871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B1687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166B02" w:rsidRPr="00166B02" w:rsidRDefault="00166B02" w:rsidP="00B1687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Черчатий О.І.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хід виконання Програми розвитку обласного держа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ного телерадіомо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лення Полтавської ОДТРК „Лтава” на 2011-2013 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ки.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Рішення п’ятої сесії обласної ради шостого скликання від 15.06.2011 „Про затвердження Програми ро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витку обласного державного тел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радіомовлення Полтавс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кої ОДТРК „Лтава” на 2011-2013 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ки”.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Пархоменко В.О.,</w:t>
            </w:r>
          </w:p>
          <w:p w:rsidR="00166B02" w:rsidRPr="00166B02" w:rsidRDefault="00166B02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Перепелиця М.П.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стан виконавської  ди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ципліни за підсумками 9 м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сяців 2013 року та звіт </w:t>
            </w:r>
            <w:r w:rsidRPr="00166B02">
              <w:rPr>
                <w:rFonts w:ascii="Arial" w:hAnsi="Arial" w:cs="Arial"/>
                <w:bCs/>
                <w:iCs/>
                <w:spacing w:val="-6"/>
                <w:sz w:val="24"/>
                <w:szCs w:val="24"/>
              </w:rPr>
              <w:t>за р</w:t>
            </w:r>
            <w:r w:rsidRPr="00166B02">
              <w:rPr>
                <w:rFonts w:ascii="Arial" w:hAnsi="Arial" w:cs="Arial"/>
                <w:bCs/>
                <w:iCs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bCs/>
                <w:iCs/>
                <w:spacing w:val="-6"/>
                <w:sz w:val="24"/>
                <w:szCs w:val="24"/>
              </w:rPr>
              <w:t>зультатами проведення оці</w:t>
            </w:r>
            <w:r w:rsidRPr="00166B02">
              <w:rPr>
                <w:rFonts w:ascii="Arial" w:hAnsi="Arial" w:cs="Arial"/>
                <w:bCs/>
                <w:iCs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bCs/>
                <w:iCs/>
                <w:spacing w:val="-6"/>
                <w:sz w:val="24"/>
                <w:szCs w:val="24"/>
              </w:rPr>
              <w:t>ки ефективності здійснення структурними підро</w:t>
            </w:r>
            <w:r w:rsidRPr="00166B02">
              <w:rPr>
                <w:rFonts w:ascii="Arial" w:hAnsi="Arial" w:cs="Arial"/>
                <w:bCs/>
                <w:iCs/>
                <w:spacing w:val="-6"/>
                <w:sz w:val="24"/>
                <w:szCs w:val="24"/>
              </w:rPr>
              <w:t>з</w:t>
            </w:r>
            <w:r w:rsidRPr="00166B02">
              <w:rPr>
                <w:rFonts w:ascii="Arial" w:hAnsi="Arial" w:cs="Arial"/>
                <w:bCs/>
                <w:iCs/>
                <w:spacing w:val="-6"/>
                <w:sz w:val="24"/>
                <w:szCs w:val="24"/>
              </w:rPr>
              <w:t>ділами облдержадміністрації, райд</w:t>
            </w:r>
            <w:r w:rsidRPr="00166B02">
              <w:rPr>
                <w:rFonts w:ascii="Arial" w:hAnsi="Arial" w:cs="Arial"/>
                <w:bCs/>
                <w:iCs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bCs/>
                <w:iCs/>
                <w:spacing w:val="-6"/>
                <w:sz w:val="24"/>
                <w:szCs w:val="24"/>
              </w:rPr>
              <w:t>ржадміністраціями контр</w:t>
            </w:r>
            <w:r w:rsidRPr="00166B02">
              <w:rPr>
                <w:rFonts w:ascii="Arial" w:hAnsi="Arial" w:cs="Arial"/>
                <w:bCs/>
                <w:iCs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bCs/>
                <w:iCs/>
                <w:spacing w:val="-6"/>
                <w:sz w:val="24"/>
                <w:szCs w:val="24"/>
              </w:rPr>
              <w:t>лю за виконанням завдань, в</w:t>
            </w:r>
            <w:r w:rsidRPr="00166B02">
              <w:rPr>
                <w:rFonts w:ascii="Arial" w:hAnsi="Arial" w:cs="Arial"/>
                <w:bCs/>
                <w:iCs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bCs/>
                <w:iCs/>
                <w:spacing w:val="-6"/>
                <w:sz w:val="24"/>
                <w:szCs w:val="24"/>
              </w:rPr>
              <w:t>значених законами України, п</w:t>
            </w:r>
            <w:r w:rsidRPr="00166B02">
              <w:rPr>
                <w:rFonts w:ascii="Arial" w:hAnsi="Arial" w:cs="Arial"/>
                <w:bCs/>
                <w:iCs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bCs/>
                <w:iCs/>
                <w:spacing w:val="-6"/>
                <w:sz w:val="24"/>
                <w:szCs w:val="24"/>
              </w:rPr>
              <w:t>становами Верховної Ради України, актами і дорученн</w:t>
            </w:r>
            <w:r w:rsidRPr="00166B02">
              <w:rPr>
                <w:rFonts w:ascii="Arial" w:hAnsi="Arial" w:cs="Arial"/>
                <w:bCs/>
                <w:iCs/>
                <w:spacing w:val="-6"/>
                <w:sz w:val="24"/>
                <w:szCs w:val="24"/>
              </w:rPr>
              <w:t>я</w:t>
            </w:r>
            <w:r w:rsidRPr="00166B02">
              <w:rPr>
                <w:rFonts w:ascii="Arial" w:hAnsi="Arial" w:cs="Arial"/>
                <w:bCs/>
                <w:iCs/>
                <w:spacing w:val="-6"/>
                <w:sz w:val="24"/>
                <w:szCs w:val="24"/>
              </w:rPr>
              <w:t>ми Президента України та Кабінету Міністрів Укра</w:t>
            </w:r>
            <w:r w:rsidRPr="00166B02">
              <w:rPr>
                <w:rFonts w:ascii="Arial" w:hAnsi="Arial" w:cs="Arial"/>
                <w:bCs/>
                <w:iCs/>
                <w:spacing w:val="-6"/>
                <w:sz w:val="24"/>
                <w:szCs w:val="24"/>
              </w:rPr>
              <w:t>ї</w:t>
            </w:r>
            <w:r w:rsidRPr="00166B02">
              <w:rPr>
                <w:rFonts w:ascii="Arial" w:hAnsi="Arial" w:cs="Arial"/>
                <w:bCs/>
                <w:iCs/>
                <w:spacing w:val="-6"/>
                <w:sz w:val="24"/>
                <w:szCs w:val="24"/>
              </w:rPr>
              <w:t>ни.</w:t>
            </w:r>
          </w:p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Указ Президента України від 29.03.2000 № 549/2000 „Про 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ходи щодо вдосконалення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ганізації контролю за викона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нями актів та доручень През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дента України”, доруче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ня Прем’єр-міністра України від 19.05.2010 № 27554/2/1-10, </w:t>
            </w:r>
          </w:p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від 02.07.2010 № 40056/0/1-10.</w:t>
            </w:r>
          </w:p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166B02" w:rsidRPr="00166B02" w:rsidRDefault="00166B02" w:rsidP="003714F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Перепічай О.В.</w:t>
            </w:r>
          </w:p>
        </w:tc>
      </w:tr>
      <w:tr w:rsidR="00166B0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E66390" w:rsidRDefault="00166B02" w:rsidP="00D64EF9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 підсумки роботи зі зве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неннями громадян за 9 міс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я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ців 2013 року.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353424" w:rsidRDefault="00166B02" w:rsidP="0035342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353424">
              <w:rPr>
                <w:rFonts w:ascii="Arial" w:hAnsi="Arial" w:cs="Arial"/>
                <w:spacing w:val="-6"/>
                <w:sz w:val="24"/>
                <w:szCs w:val="24"/>
              </w:rPr>
              <w:t>Указ Президента Укра</w:t>
            </w:r>
            <w:r w:rsidRPr="00353424">
              <w:rPr>
                <w:rFonts w:ascii="Arial" w:hAnsi="Arial" w:cs="Arial"/>
                <w:spacing w:val="-6"/>
                <w:sz w:val="24"/>
                <w:szCs w:val="24"/>
              </w:rPr>
              <w:t>ї</w:t>
            </w:r>
            <w:r w:rsidRPr="00353424">
              <w:rPr>
                <w:rFonts w:ascii="Arial" w:hAnsi="Arial" w:cs="Arial"/>
                <w:spacing w:val="-6"/>
                <w:sz w:val="24"/>
                <w:szCs w:val="24"/>
              </w:rPr>
              <w:t>ни від 07.02.2008 № 109/2008 „Про першочергові заходи щодо з</w:t>
            </w:r>
            <w:r w:rsidRPr="00353424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353424">
              <w:rPr>
                <w:rFonts w:ascii="Arial" w:hAnsi="Arial" w:cs="Arial"/>
                <w:spacing w:val="-6"/>
                <w:sz w:val="24"/>
                <w:szCs w:val="24"/>
              </w:rPr>
              <w:t>безпечення реалізації та гара</w:t>
            </w:r>
            <w:r w:rsidRPr="00353424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353424">
              <w:rPr>
                <w:rFonts w:ascii="Arial" w:hAnsi="Arial" w:cs="Arial"/>
                <w:spacing w:val="-6"/>
                <w:sz w:val="24"/>
                <w:szCs w:val="24"/>
              </w:rPr>
              <w:t>тування констит</w:t>
            </w:r>
            <w:r w:rsidRPr="00353424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353424">
              <w:rPr>
                <w:rFonts w:ascii="Arial" w:hAnsi="Arial" w:cs="Arial"/>
                <w:spacing w:val="-6"/>
                <w:sz w:val="24"/>
                <w:szCs w:val="24"/>
              </w:rPr>
              <w:t>ційного права на звернення до органів держ</w:t>
            </w:r>
            <w:r w:rsidRPr="00353424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353424">
              <w:rPr>
                <w:rFonts w:ascii="Arial" w:hAnsi="Arial" w:cs="Arial"/>
                <w:spacing w:val="-6"/>
                <w:sz w:val="24"/>
                <w:szCs w:val="24"/>
              </w:rPr>
              <w:t>вної влади та органів місцевого самовряд</w:t>
            </w:r>
            <w:r w:rsidRPr="00353424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353424">
              <w:rPr>
                <w:rFonts w:ascii="Arial" w:hAnsi="Arial" w:cs="Arial"/>
                <w:spacing w:val="-6"/>
                <w:sz w:val="24"/>
                <w:szCs w:val="24"/>
              </w:rPr>
              <w:t>вання”.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02" w:rsidRPr="00166B02" w:rsidRDefault="00166B0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166B02" w:rsidRPr="00166B02" w:rsidRDefault="00166B02" w:rsidP="003A73A6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Балагура В.В.</w:t>
            </w:r>
          </w:p>
        </w:tc>
      </w:tr>
    </w:tbl>
    <w:p w:rsidR="001F0597" w:rsidRPr="00E66390" w:rsidRDefault="001F0597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1F0597" w:rsidRPr="00E66390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18" w:rsidRPr="00E66390" w:rsidRDefault="00673D18" w:rsidP="00673D18">
            <w:pPr>
              <w:spacing w:line="240" w:lineRule="exact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</w:p>
          <w:p w:rsidR="001F0597" w:rsidRPr="00E66390" w:rsidRDefault="001F0597" w:rsidP="001F0597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</w:rPr>
              <w:t>ІV. Проведення організаційно-масових заходів</w:t>
            </w:r>
          </w:p>
          <w:p w:rsidR="00BF3C0B" w:rsidRPr="00BF3C0B" w:rsidRDefault="001F0597" w:rsidP="00BF3C0B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</w:pPr>
            <w:r w:rsidRPr="00E66390">
              <w:rPr>
                <w:rFonts w:ascii="Arial" w:eastAsia="MS Mincho" w:hAnsi="Arial" w:cs="Arial"/>
                <w:b/>
                <w:bCs/>
                <w:sz w:val="24"/>
                <w:szCs w:val="24"/>
                <w:u w:val="single"/>
              </w:rPr>
              <w:t>Щоквартально</w:t>
            </w:r>
          </w:p>
        </w:tc>
      </w:tr>
    </w:tbl>
    <w:p w:rsidR="001F0597" w:rsidRPr="00E66390" w:rsidRDefault="001F0597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8"/>
        <w:gridCol w:w="2268"/>
      </w:tblGrid>
      <w:tr w:rsidR="00D217FD" w:rsidRPr="00E66390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FD" w:rsidRPr="00E66390" w:rsidRDefault="00D217FD" w:rsidP="001F0597">
            <w:pPr>
              <w:spacing w:line="240" w:lineRule="exact"/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E66390">
              <w:rPr>
                <w:rFonts w:ascii="Arial" w:eastAsia="MS Mincho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FD" w:rsidRPr="00E66390" w:rsidRDefault="00D217FD" w:rsidP="001F0597">
            <w:pPr>
              <w:spacing w:line="24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39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FD" w:rsidRPr="00E66390" w:rsidRDefault="00D217FD" w:rsidP="001F059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639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</w:tr>
      <w:tr w:rsidR="00D217FD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E66390" w:rsidRDefault="00D217FD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166B02" w:rsidRDefault="00D217FD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Забезпечення діяльності консультативних, дорадчих та інших допоміжних органів, служ</w:t>
            </w:r>
            <w:r w:rsidR="00BA1F5E" w:rsidRPr="00166B02">
              <w:rPr>
                <w:rFonts w:ascii="Arial" w:hAnsi="Arial" w:cs="Arial"/>
                <w:spacing w:val="-6"/>
                <w:sz w:val="24"/>
                <w:szCs w:val="24"/>
              </w:rPr>
              <w:t>б і комісій, створених при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облдержа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міністрації (за пл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нами цих органів).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166B02" w:rsidRDefault="00D217FD" w:rsidP="003A73A6">
            <w:pPr>
              <w:pStyle w:val="PlainText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Перший засту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ник, заступники гол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ви, заступник гол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="00E31D74" w:rsidRPr="00166B02">
              <w:rPr>
                <w:rFonts w:ascii="Arial" w:hAnsi="Arial" w:cs="Arial"/>
                <w:spacing w:val="-6"/>
                <w:sz w:val="24"/>
                <w:szCs w:val="24"/>
              </w:rPr>
              <w:t>ви – керівник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апарату об</w:t>
            </w:r>
            <w:r w:rsidR="00BA1F5E" w:rsidRPr="00166B02">
              <w:rPr>
                <w:rFonts w:ascii="Arial" w:hAnsi="Arial" w:cs="Arial"/>
                <w:spacing w:val="-6"/>
                <w:sz w:val="24"/>
                <w:szCs w:val="24"/>
              </w:rPr>
              <w:t>лдерж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адмініс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рації. </w:t>
            </w:r>
          </w:p>
        </w:tc>
      </w:tr>
      <w:tr w:rsidR="00D217FD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E66390" w:rsidRDefault="00D217FD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166B02" w:rsidRDefault="00DE6F30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Залучення до презентації в</w:t>
            </w:r>
            <w:r w:rsidR="00D217FD"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галузевих (міжнародних, загальн</w:t>
            </w:r>
            <w:r w:rsidR="00D217FD"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="00D217FD"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державних та регіональних) семінарах-виставках </w:t>
            </w:r>
            <w:r w:rsidR="00510551"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продукції </w:t>
            </w:r>
            <w:r w:rsidR="00D217FD" w:rsidRPr="00166B02">
              <w:rPr>
                <w:rFonts w:ascii="Arial" w:hAnsi="Arial" w:cs="Arial"/>
                <w:spacing w:val="-6"/>
                <w:sz w:val="24"/>
                <w:szCs w:val="24"/>
              </w:rPr>
              <w:t>пі</w:t>
            </w:r>
            <w:r w:rsidR="00D217FD" w:rsidRPr="00166B0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r w:rsidR="00D217FD" w:rsidRPr="00166B02">
              <w:rPr>
                <w:rFonts w:ascii="Arial" w:hAnsi="Arial" w:cs="Arial"/>
                <w:spacing w:val="-6"/>
                <w:sz w:val="24"/>
                <w:szCs w:val="24"/>
              </w:rPr>
              <w:t>при</w:t>
            </w:r>
            <w:r w:rsidR="00510551"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ємств </w:t>
            </w:r>
            <w:r w:rsidR="00D217FD" w:rsidRPr="00166B02">
              <w:rPr>
                <w:rFonts w:ascii="Arial" w:hAnsi="Arial" w:cs="Arial"/>
                <w:spacing w:val="-6"/>
                <w:sz w:val="24"/>
                <w:szCs w:val="24"/>
              </w:rPr>
              <w:t>обл</w:t>
            </w:r>
            <w:r w:rsidR="00D217FD"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="00D217FD" w:rsidRPr="00166B02">
              <w:rPr>
                <w:rFonts w:ascii="Arial" w:hAnsi="Arial" w:cs="Arial"/>
                <w:spacing w:val="-6"/>
                <w:sz w:val="24"/>
                <w:szCs w:val="24"/>
              </w:rPr>
              <w:t>сті.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51" w:rsidRPr="00166B02" w:rsidRDefault="00510551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D217FD" w:rsidRPr="00166B02" w:rsidRDefault="00D217FD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Галушко Б.П.,</w:t>
            </w:r>
          </w:p>
          <w:p w:rsidR="00510551" w:rsidRPr="00166B02" w:rsidRDefault="00510551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Шадчннєв В.М.,</w:t>
            </w:r>
          </w:p>
          <w:p w:rsidR="00D217FD" w:rsidRPr="00166B02" w:rsidRDefault="00D217FD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Овчаренко Р.Л.</w:t>
            </w:r>
            <w:r w:rsidR="00510551" w:rsidRPr="00166B02">
              <w:rPr>
                <w:rFonts w:ascii="Arial" w:hAnsi="Arial" w:cs="Arial"/>
                <w:spacing w:val="-6"/>
                <w:sz w:val="24"/>
                <w:szCs w:val="24"/>
              </w:rPr>
              <w:t>,</w:t>
            </w:r>
          </w:p>
          <w:p w:rsidR="00510551" w:rsidRPr="00166B02" w:rsidRDefault="00510551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Петрук Ю.О.,</w:t>
            </w:r>
          </w:p>
          <w:p w:rsidR="00510551" w:rsidRPr="00166B02" w:rsidRDefault="00510551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Оніщук Л.М.</w:t>
            </w:r>
          </w:p>
          <w:p w:rsidR="00BA1F5E" w:rsidRPr="00166B02" w:rsidRDefault="00BA1F5E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D217FD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E66390" w:rsidRDefault="00D217FD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166B02" w:rsidRDefault="00D217FD" w:rsidP="000265A2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моніторингу обсягів виробництва на провідних промислових підприємствах області.</w:t>
            </w:r>
          </w:p>
          <w:p w:rsidR="00BA1F5E" w:rsidRPr="00166B02" w:rsidRDefault="00BA1F5E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166B02" w:rsidRDefault="00D217FD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Галушко Б.П.,</w:t>
            </w:r>
          </w:p>
          <w:p w:rsidR="00D217FD" w:rsidRPr="00166B02" w:rsidRDefault="00D217FD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Овчаренко Р.Л.</w:t>
            </w:r>
          </w:p>
        </w:tc>
      </w:tr>
      <w:tr w:rsidR="00D217FD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E66390" w:rsidRDefault="00D217FD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166B02" w:rsidRDefault="00D217FD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Нарада з питань забезпечення стабільної цінової ситуації на споживчому ринку області.</w:t>
            </w:r>
          </w:p>
          <w:p w:rsidR="00D217FD" w:rsidRPr="00166B02" w:rsidRDefault="00D217FD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166B02" w:rsidRDefault="00D217FD" w:rsidP="003A73A6">
            <w:pPr>
              <w:adjustRightInd w:val="0"/>
              <w:spacing w:line="240" w:lineRule="exact"/>
              <w:ind w:left="33"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D217FD" w:rsidRPr="00166B02" w:rsidRDefault="00D217FD" w:rsidP="003A73A6">
            <w:pPr>
              <w:adjustRightInd w:val="0"/>
              <w:spacing w:line="240" w:lineRule="exact"/>
              <w:ind w:left="33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Бугрій М.І.</w:t>
            </w:r>
          </w:p>
        </w:tc>
      </w:tr>
      <w:tr w:rsidR="00D217FD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E66390" w:rsidRDefault="00D217FD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166B02" w:rsidRDefault="00BB4FD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Нарада з</w:t>
            </w:r>
            <w:r w:rsidR="00D217FD"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питань забезпечення борошном хлібопекарських пі</w:t>
            </w:r>
            <w:r w:rsidR="00D217FD" w:rsidRPr="00166B0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r w:rsidR="00D217FD"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приємств області. </w:t>
            </w:r>
          </w:p>
          <w:p w:rsidR="00DA71D2" w:rsidRPr="00166B02" w:rsidRDefault="00DA71D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BA1F5E" w:rsidRPr="00166B02" w:rsidRDefault="00BA1F5E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166B02" w:rsidRDefault="00D217FD" w:rsidP="003A73A6">
            <w:pPr>
              <w:adjustRightInd w:val="0"/>
              <w:spacing w:line="240" w:lineRule="exact"/>
              <w:ind w:left="33"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D217FD" w:rsidRPr="00166B02" w:rsidRDefault="00D217FD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Бугрій М.І.</w:t>
            </w:r>
          </w:p>
        </w:tc>
      </w:tr>
      <w:tr w:rsidR="00D217FD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E66390" w:rsidRDefault="00D217FD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166B02" w:rsidRDefault="00D217FD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Нарада </w:t>
            </w:r>
            <w:r w:rsidR="00BB4FD2" w:rsidRPr="00166B02">
              <w:rPr>
                <w:rFonts w:ascii="Arial" w:hAnsi="Arial" w:cs="Arial"/>
                <w:spacing w:val="-6"/>
                <w:sz w:val="24"/>
                <w:szCs w:val="24"/>
              </w:rPr>
              <w:t>з питань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функціонування в області дозвільної си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теми у сфері господарської ді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я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льності.</w:t>
            </w:r>
          </w:p>
          <w:p w:rsidR="00BA1F5E" w:rsidRPr="00166B02" w:rsidRDefault="00BA1F5E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166B02" w:rsidRDefault="00D217FD" w:rsidP="003A73A6">
            <w:pPr>
              <w:adjustRightInd w:val="0"/>
              <w:spacing w:line="240" w:lineRule="exact"/>
              <w:ind w:left="33"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D217FD" w:rsidRPr="00166B02" w:rsidRDefault="00D217FD" w:rsidP="003A73A6">
            <w:pPr>
              <w:adjustRightInd w:val="0"/>
              <w:spacing w:line="240" w:lineRule="exact"/>
              <w:ind w:left="33"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Бугрій М.І.</w:t>
            </w:r>
          </w:p>
        </w:tc>
      </w:tr>
      <w:tr w:rsidR="00D217FD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E66390" w:rsidRDefault="00D217FD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166B02" w:rsidRDefault="00D217FD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Нарада з питань </w:t>
            </w:r>
            <w:r w:rsidR="00590F7B">
              <w:rPr>
                <w:rFonts w:ascii="Arial" w:hAnsi="Arial" w:cs="Arial"/>
                <w:spacing w:val="-6"/>
                <w:sz w:val="24"/>
                <w:szCs w:val="24"/>
              </w:rPr>
              <w:t>розвитку малого підприємництва 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Полта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ській області.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166B02" w:rsidRDefault="00D217FD" w:rsidP="003A73A6">
            <w:pPr>
              <w:adjustRightInd w:val="0"/>
              <w:spacing w:line="240" w:lineRule="exact"/>
              <w:ind w:left="33"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D217FD" w:rsidRPr="00166B02" w:rsidRDefault="00D217FD" w:rsidP="003A73A6">
            <w:pPr>
              <w:adjustRightInd w:val="0"/>
              <w:spacing w:line="240" w:lineRule="exact"/>
              <w:ind w:left="33"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Бугрій М.І.</w:t>
            </w:r>
          </w:p>
          <w:p w:rsidR="00BA1F5E" w:rsidRPr="00166B02" w:rsidRDefault="00BA1F5E" w:rsidP="003A73A6">
            <w:pPr>
              <w:adjustRightInd w:val="0"/>
              <w:spacing w:line="240" w:lineRule="exact"/>
              <w:ind w:left="33"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D217FD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E66390" w:rsidRDefault="00D217FD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166B02" w:rsidRDefault="00D217FD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моніторингу соціально-економічного розвитку м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лих міст і 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лищ.</w:t>
            </w:r>
          </w:p>
          <w:p w:rsidR="00BA1F5E" w:rsidRPr="00166B02" w:rsidRDefault="00BA1F5E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166B02" w:rsidRDefault="00D217FD" w:rsidP="003A73A6">
            <w:pPr>
              <w:adjustRightInd w:val="0"/>
              <w:spacing w:line="240" w:lineRule="exact"/>
              <w:ind w:left="33"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D217FD" w:rsidRPr="00166B02" w:rsidRDefault="00D217FD" w:rsidP="003A73A6">
            <w:pPr>
              <w:adjustRightInd w:val="0"/>
              <w:spacing w:line="240" w:lineRule="exact"/>
              <w:ind w:left="33"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</w:t>
            </w:r>
          </w:p>
        </w:tc>
      </w:tr>
      <w:tr w:rsidR="00D217FD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E66390" w:rsidRDefault="00D217FD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166B02" w:rsidRDefault="00D217FD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моніторингу звернень інвесторів до органів вик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навчої вл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ди.</w:t>
            </w:r>
          </w:p>
          <w:p w:rsidR="00BA1F5E" w:rsidRPr="00166B02" w:rsidRDefault="00BA1F5E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166B02" w:rsidRDefault="00D217FD" w:rsidP="003A73A6">
            <w:pPr>
              <w:adjustRightInd w:val="0"/>
              <w:spacing w:line="240" w:lineRule="exact"/>
              <w:ind w:left="33"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D217FD" w:rsidRPr="00166B02" w:rsidRDefault="00D217FD" w:rsidP="003A73A6">
            <w:pPr>
              <w:adjustRightInd w:val="0"/>
              <w:spacing w:line="240" w:lineRule="exact"/>
              <w:ind w:left="33"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</w:t>
            </w:r>
          </w:p>
        </w:tc>
      </w:tr>
      <w:tr w:rsidR="00D217FD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E66390" w:rsidRDefault="00D217FD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166B02" w:rsidRDefault="00D217FD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щоквартальної комплексної оцінки соціал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но-економічного розвитку районів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ласті.</w:t>
            </w:r>
          </w:p>
          <w:p w:rsidR="00BA1F5E" w:rsidRPr="00166B02" w:rsidRDefault="00BA1F5E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FD" w:rsidRPr="00166B02" w:rsidRDefault="00D217FD" w:rsidP="003A73A6">
            <w:pPr>
              <w:adjustRightInd w:val="0"/>
              <w:spacing w:line="240" w:lineRule="exact"/>
              <w:ind w:left="33"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D217FD" w:rsidRPr="00166B02" w:rsidRDefault="00D217FD" w:rsidP="003A73A6">
            <w:pPr>
              <w:adjustRightInd w:val="0"/>
              <w:spacing w:line="240" w:lineRule="exact"/>
              <w:ind w:left="33"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</w:t>
            </w:r>
          </w:p>
        </w:tc>
      </w:tr>
      <w:tr w:rsidR="00BD7C1E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1E" w:rsidRPr="00E66390" w:rsidRDefault="00BD7C1E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1E" w:rsidRPr="00166B02" w:rsidRDefault="00BD7C1E" w:rsidP="00BD7C1E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виїзних засідань обласної робочої групи з питання підвищення ефективності діяльності суб’єктів господ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рювання.</w:t>
            </w:r>
          </w:p>
          <w:p w:rsidR="00BD7C1E" w:rsidRPr="00166B02" w:rsidRDefault="00BD7C1E" w:rsidP="00BD7C1E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1E" w:rsidRPr="00166B02" w:rsidRDefault="00BD7C1E" w:rsidP="00BD7C1E">
            <w:pPr>
              <w:adjustRightInd w:val="0"/>
              <w:spacing w:line="240" w:lineRule="exact"/>
              <w:ind w:left="33"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BD7C1E" w:rsidRPr="00166B02" w:rsidRDefault="00BD7C1E" w:rsidP="00BD7C1E">
            <w:pPr>
              <w:adjustRightInd w:val="0"/>
              <w:spacing w:line="240" w:lineRule="exact"/>
              <w:ind w:left="33"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</w:t>
            </w:r>
          </w:p>
        </w:tc>
      </w:tr>
      <w:tr w:rsidR="00BD7C1E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1E" w:rsidRPr="00E66390" w:rsidRDefault="00BD7C1E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1E" w:rsidRPr="00166B02" w:rsidRDefault="00BD7C1E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засідань обласного Комітету з економічних 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форм.</w:t>
            </w:r>
          </w:p>
          <w:p w:rsidR="00BD7C1E" w:rsidRPr="00166B02" w:rsidRDefault="00BD7C1E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BD7C1E" w:rsidRPr="00166B02" w:rsidRDefault="00BD7C1E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1E" w:rsidRPr="00166B02" w:rsidRDefault="00BD7C1E" w:rsidP="003A73A6">
            <w:pPr>
              <w:adjustRightInd w:val="0"/>
              <w:spacing w:line="240" w:lineRule="exact"/>
              <w:ind w:left="33"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BD7C1E" w:rsidRPr="00166B02" w:rsidRDefault="00BD7C1E" w:rsidP="003A73A6">
            <w:pPr>
              <w:adjustRightInd w:val="0"/>
              <w:spacing w:line="240" w:lineRule="exact"/>
              <w:ind w:left="33"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</w:t>
            </w:r>
          </w:p>
        </w:tc>
      </w:tr>
      <w:tr w:rsidR="00BD7C1E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1E" w:rsidRPr="00E66390" w:rsidRDefault="00BD7C1E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1E" w:rsidRPr="00166B02" w:rsidRDefault="00BD7C1E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міні-ярмарків, ярмарків вакансій (професій), про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орієнтаці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й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них заходів для учнівської молоді.</w:t>
            </w:r>
          </w:p>
          <w:p w:rsidR="00BD7C1E" w:rsidRPr="00166B02" w:rsidRDefault="00BD7C1E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1E" w:rsidRPr="00166B02" w:rsidRDefault="00BD7C1E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BD7C1E" w:rsidRPr="00166B02" w:rsidRDefault="00BD7C1E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Клавд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єва К.Д.</w:t>
            </w:r>
          </w:p>
        </w:tc>
      </w:tr>
      <w:tr w:rsidR="00BD7C1E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1E" w:rsidRPr="00E66390" w:rsidRDefault="00BD7C1E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1E" w:rsidRPr="00166B02" w:rsidRDefault="00BD7C1E" w:rsidP="003A73A6">
            <w:pPr>
              <w:tabs>
                <w:tab w:val="left" w:pos="6237"/>
                <w:tab w:val="left" w:pos="6804"/>
              </w:tabs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організаційно-інформаційних заходів у рамках акції „Полта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ська окраїна”.</w:t>
            </w:r>
          </w:p>
          <w:p w:rsidR="00BD7C1E" w:rsidRPr="00166B02" w:rsidRDefault="00BD7C1E" w:rsidP="003A73A6">
            <w:pPr>
              <w:tabs>
                <w:tab w:val="left" w:pos="6237"/>
                <w:tab w:val="left" w:pos="6804"/>
              </w:tabs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1E" w:rsidRPr="00166B02" w:rsidRDefault="00BD7C1E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BD7C1E" w:rsidRPr="00166B02" w:rsidRDefault="00BD7C1E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Руденко В.К.</w:t>
            </w:r>
          </w:p>
        </w:tc>
      </w:tr>
      <w:tr w:rsidR="00BD7C1E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1E" w:rsidRPr="00E66390" w:rsidRDefault="00BD7C1E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1E" w:rsidRPr="00166B02" w:rsidRDefault="00BD7C1E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обласного огляду-конкурсу „Кращий платник Пе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сійного фонду  України”.</w:t>
            </w:r>
          </w:p>
          <w:p w:rsidR="00BD7C1E" w:rsidRPr="00166B02" w:rsidRDefault="00BD7C1E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C1E" w:rsidRPr="00166B02" w:rsidRDefault="00BD7C1E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BD7C1E" w:rsidRPr="00166B02" w:rsidRDefault="00BD7C1E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Руденко В.К.</w:t>
            </w:r>
          </w:p>
        </w:tc>
      </w:tr>
      <w:tr w:rsidR="00353437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E66390" w:rsidRDefault="00353437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DA71D2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Засідання </w:t>
            </w:r>
            <w:r w:rsidR="00DA71D2" w:rsidRPr="00166B02">
              <w:rPr>
                <w:rFonts w:ascii="Arial" w:hAnsi="Arial" w:cs="Arial"/>
                <w:spacing w:val="-6"/>
                <w:sz w:val="24"/>
                <w:szCs w:val="24"/>
              </w:rPr>
              <w:t>акредитаційної комісії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з видачі дозволів на право здійснення туристичного (екскурсійного) супроводу. Атестація екск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рсоводів.</w:t>
            </w:r>
          </w:p>
          <w:p w:rsidR="00353437" w:rsidRPr="00166B02" w:rsidRDefault="00353437" w:rsidP="00353437">
            <w:pPr>
              <w:spacing w:line="240" w:lineRule="exact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53437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Шадчнєв В.М.,</w:t>
            </w:r>
          </w:p>
          <w:p w:rsidR="00353437" w:rsidRPr="00166B02" w:rsidRDefault="00353437" w:rsidP="00353437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Оніщук Л.М.</w:t>
            </w:r>
          </w:p>
        </w:tc>
      </w:tr>
      <w:tr w:rsidR="00353437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E66390" w:rsidRDefault="00353437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Default="00353437" w:rsidP="00353437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Засідання обласного туристичного кластеру з розробки бр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ндів районів та міст області.</w:t>
            </w:r>
          </w:p>
          <w:p w:rsidR="00E16333" w:rsidRPr="00166B02" w:rsidRDefault="00E16333" w:rsidP="00353437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353437" w:rsidRPr="00166B02" w:rsidRDefault="00353437" w:rsidP="00353437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53437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Шадчнєв В.М.,</w:t>
            </w:r>
          </w:p>
          <w:p w:rsidR="00353437" w:rsidRPr="00166B02" w:rsidRDefault="00353437" w:rsidP="00353437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Оніщук Л.М.</w:t>
            </w:r>
          </w:p>
        </w:tc>
      </w:tr>
      <w:tr w:rsidR="00DA71D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2" w:rsidRPr="00E66390" w:rsidRDefault="00DA71D2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2" w:rsidRPr="00166B02" w:rsidRDefault="00DA71D2" w:rsidP="00353437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 xml:space="preserve">Проведення „днів апарату облдержадміністрації” в районних державних адміністраціях 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(за окремим графіком).</w:t>
            </w:r>
          </w:p>
          <w:p w:rsidR="00DA71D2" w:rsidRPr="00166B02" w:rsidRDefault="00DA71D2" w:rsidP="00353437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D2" w:rsidRPr="00166B02" w:rsidRDefault="00DA71D2" w:rsidP="00DA71D2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DA71D2" w:rsidRPr="00166B02" w:rsidRDefault="00DA71D2" w:rsidP="00DA71D2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Іванченко В.Г.</w:t>
            </w:r>
          </w:p>
        </w:tc>
      </w:tr>
      <w:tr w:rsidR="00353437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E66390" w:rsidRDefault="00353437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методично-контрольних днів апарату облдержа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міністрації в структурних підрозділах облдержадмініс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рації (за окремим графіком).</w:t>
            </w:r>
          </w:p>
          <w:p w:rsidR="00353437" w:rsidRPr="00166B02" w:rsidRDefault="00353437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353437" w:rsidRPr="00166B02" w:rsidRDefault="00353437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Іванченко В.Г.</w:t>
            </w:r>
          </w:p>
        </w:tc>
      </w:tr>
      <w:tr w:rsidR="00353437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E66390" w:rsidRDefault="00353437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методично-контрольних днів організаційного відд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лу апарату облдержадміністрації в райдержадміністр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ціях (за окремим графіком).</w:t>
            </w:r>
          </w:p>
          <w:p w:rsidR="00353437" w:rsidRPr="00166B02" w:rsidRDefault="00353437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353437" w:rsidRPr="00166B02" w:rsidRDefault="00353437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Іванченко В.Г.</w:t>
            </w:r>
          </w:p>
        </w:tc>
      </w:tr>
      <w:tr w:rsidR="00353437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E66390" w:rsidRDefault="00353437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Внесення суб’єктів видавничої справи до Державного реєстру видавців, виготівників та розповсюджувачів видавничої продукції згідно з Законом України „Про видавничу справу”</w:t>
            </w:r>
            <w:r w:rsidR="007E42D4" w:rsidRPr="00166B02">
              <w:rPr>
                <w:rFonts w:ascii="Arial" w:hAnsi="Arial" w:cs="Arial"/>
                <w:spacing w:val="-6"/>
                <w:sz w:val="24"/>
                <w:szCs w:val="24"/>
              </w:rPr>
              <w:t>.</w:t>
            </w:r>
          </w:p>
          <w:p w:rsidR="00353437" w:rsidRPr="00166B02" w:rsidRDefault="00353437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pStyle w:val="a7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  <w:lang w:val="uk-UA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uk-UA"/>
              </w:rPr>
              <w:t>Пархоменко В.О.,</w:t>
            </w:r>
          </w:p>
          <w:p w:rsidR="00353437" w:rsidRPr="00166B02" w:rsidRDefault="00353437" w:rsidP="003A73A6">
            <w:pPr>
              <w:pStyle w:val="BodyTextIndent1"/>
              <w:spacing w:line="240" w:lineRule="exact"/>
              <w:ind w:left="0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Перепелиця М.П.</w:t>
            </w:r>
          </w:p>
        </w:tc>
      </w:tr>
      <w:tr w:rsidR="00353437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E66390" w:rsidRDefault="00353437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презентацій книг полтавських авторів, виданих за планом випуску соціально значущих видань.</w:t>
            </w:r>
          </w:p>
          <w:p w:rsidR="00353437" w:rsidRPr="00166B02" w:rsidRDefault="00353437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pStyle w:val="a7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  <w:lang w:val="uk-UA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uk-UA"/>
              </w:rPr>
              <w:t>Пархоменко В.О.,</w:t>
            </w:r>
          </w:p>
          <w:p w:rsidR="00353437" w:rsidRPr="00166B02" w:rsidRDefault="00353437" w:rsidP="003A73A6">
            <w:pPr>
              <w:pStyle w:val="a7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uk-UA"/>
              </w:rPr>
              <w:t>Перепелиця М.П.</w:t>
            </w:r>
          </w:p>
        </w:tc>
      </w:tr>
      <w:tr w:rsidR="00353437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E66390" w:rsidRDefault="00353437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Забезпече</w:t>
            </w:r>
            <w:r w:rsidR="00F13EFF" w:rsidRPr="00166B02">
              <w:rPr>
                <w:rFonts w:ascii="Arial" w:hAnsi="Arial" w:cs="Arial"/>
                <w:spacing w:val="-6"/>
                <w:sz w:val="24"/>
                <w:szCs w:val="24"/>
              </w:rPr>
              <w:t>ння моніторингу засобів масової інформації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області та підготовки за </w:t>
            </w:r>
            <w:r w:rsidR="00E16333">
              <w:rPr>
                <w:rFonts w:ascii="Arial" w:hAnsi="Arial" w:cs="Arial"/>
                <w:spacing w:val="-6"/>
                <w:sz w:val="24"/>
                <w:szCs w:val="24"/>
              </w:rPr>
              <w:t>його результатами матеріалів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для інформування  Кабінету Міністрів України та прес-служби Адміністрації Президента України.</w:t>
            </w:r>
          </w:p>
          <w:p w:rsidR="00353437" w:rsidRPr="00166B02" w:rsidRDefault="00353437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pStyle w:val="a7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  <w:lang w:val="uk-UA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uk-UA"/>
              </w:rPr>
              <w:t>Пархоменко В.О.,</w:t>
            </w:r>
          </w:p>
          <w:p w:rsidR="00353437" w:rsidRPr="00166B02" w:rsidRDefault="00353437" w:rsidP="003A73A6">
            <w:pPr>
              <w:pStyle w:val="a7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uk-UA"/>
              </w:rPr>
              <w:t>Перепелиця М.П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.</w:t>
            </w:r>
          </w:p>
        </w:tc>
      </w:tr>
      <w:tr w:rsidR="00353437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E66390" w:rsidRDefault="00353437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Підготовка  щоденної оперативної інформації про найважливіші події соціально-економічного та суспільно-політичного життя області для Адміністрації Президента України, Кабінету Мініс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рів України.</w:t>
            </w:r>
          </w:p>
          <w:p w:rsidR="00353437" w:rsidRPr="00166B02" w:rsidRDefault="00353437" w:rsidP="003A73A6">
            <w:pPr>
              <w:spacing w:line="240" w:lineRule="exact"/>
              <w:jc w:val="both"/>
              <w:rPr>
                <w:rFonts w:ascii="Arial" w:hAnsi="Arial" w:cs="Arial"/>
                <w:iCs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pStyle w:val="a7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  <w:lang w:val="uk-UA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uk-UA"/>
              </w:rPr>
              <w:t>Пархоменко В.О.,</w:t>
            </w:r>
          </w:p>
          <w:p w:rsidR="00353437" w:rsidRPr="00166B02" w:rsidRDefault="00353437" w:rsidP="003A73A6">
            <w:pPr>
              <w:pStyle w:val="a7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uk-UA"/>
              </w:rPr>
              <w:t>Перепелиця М.П.</w:t>
            </w:r>
          </w:p>
        </w:tc>
      </w:tr>
      <w:tr w:rsidR="00353437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E66390" w:rsidRDefault="00353437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pacing w:line="240" w:lineRule="exact"/>
              <w:jc w:val="both"/>
              <w:rPr>
                <w:rFonts w:ascii="Arial" w:hAnsi="Arial" w:cs="Arial"/>
                <w:i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iCs/>
                <w:spacing w:val="-6"/>
                <w:sz w:val="24"/>
                <w:szCs w:val="24"/>
              </w:rPr>
              <w:t>Організація проведення консультацій із громадськістю з питань формування та реалізації державної політики, надання консул</w:t>
            </w:r>
            <w:r w:rsidRPr="00166B02">
              <w:rPr>
                <w:rFonts w:ascii="Arial" w:hAnsi="Arial" w:cs="Arial"/>
                <w:iCs/>
                <w:spacing w:val="-6"/>
                <w:sz w:val="24"/>
                <w:szCs w:val="24"/>
              </w:rPr>
              <w:t>ь</w:t>
            </w:r>
            <w:r w:rsidRPr="00166B02">
              <w:rPr>
                <w:rFonts w:ascii="Arial" w:hAnsi="Arial" w:cs="Arial"/>
                <w:iCs/>
                <w:spacing w:val="-6"/>
                <w:sz w:val="24"/>
                <w:szCs w:val="24"/>
              </w:rPr>
              <w:t>тативної допомоги структурним підрозділам облдержадмініс</w:t>
            </w:r>
            <w:r w:rsidRPr="00166B02">
              <w:rPr>
                <w:rFonts w:ascii="Arial" w:hAnsi="Arial" w:cs="Arial"/>
                <w:iCs/>
                <w:spacing w:val="-6"/>
                <w:sz w:val="24"/>
                <w:szCs w:val="24"/>
              </w:rPr>
              <w:t>т</w:t>
            </w:r>
            <w:r w:rsidRPr="00166B02">
              <w:rPr>
                <w:rFonts w:ascii="Arial" w:hAnsi="Arial" w:cs="Arial"/>
                <w:iCs/>
                <w:spacing w:val="-6"/>
                <w:sz w:val="24"/>
                <w:szCs w:val="24"/>
              </w:rPr>
              <w:t>рації з питань організації проведення консультацій із громадс</w:t>
            </w:r>
            <w:r w:rsidRPr="00166B02">
              <w:rPr>
                <w:rFonts w:ascii="Arial" w:hAnsi="Arial" w:cs="Arial"/>
                <w:iCs/>
                <w:spacing w:val="-6"/>
                <w:sz w:val="24"/>
                <w:szCs w:val="24"/>
              </w:rPr>
              <w:t>ь</w:t>
            </w:r>
            <w:r w:rsidRPr="00166B02">
              <w:rPr>
                <w:rFonts w:ascii="Arial" w:hAnsi="Arial" w:cs="Arial"/>
                <w:iCs/>
                <w:spacing w:val="-6"/>
                <w:sz w:val="24"/>
                <w:szCs w:val="24"/>
              </w:rPr>
              <w:t>кістю.</w:t>
            </w:r>
          </w:p>
          <w:p w:rsidR="00353437" w:rsidRPr="00166B02" w:rsidRDefault="00353437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pStyle w:val="a7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  <w:lang w:val="uk-UA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uk-UA"/>
              </w:rPr>
              <w:t>Пархоменко В.О.,</w:t>
            </w:r>
          </w:p>
          <w:p w:rsidR="00353437" w:rsidRPr="00166B02" w:rsidRDefault="00353437" w:rsidP="003A73A6">
            <w:pPr>
              <w:pStyle w:val="a7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  <w:lang w:val="uk-UA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uk-UA"/>
              </w:rPr>
              <w:t>Перепелиця М.П.</w:t>
            </w:r>
          </w:p>
        </w:tc>
      </w:tr>
      <w:tr w:rsidR="00353437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E66390" w:rsidRDefault="00353437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E74237" w:rsidRDefault="00353437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Організація та проведення семінарів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із працівниками юридичних служб районних державних адміністрацій, управлінь, відділів, інших структурних підрозділів облдержадміністрації на актуальні теми щодо практичного застосування норм чинного законода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ства.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pStyle w:val="Heading2"/>
              <w:spacing w:line="240" w:lineRule="exact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 В.О.,</w:t>
            </w:r>
          </w:p>
          <w:p w:rsidR="00353437" w:rsidRPr="00166B02" w:rsidRDefault="00353437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Пашкова Г.Є.</w:t>
            </w:r>
          </w:p>
        </w:tc>
      </w:tr>
      <w:tr w:rsidR="00353437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A76354">
            <w:pPr>
              <w:adjustRightInd w:val="0"/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  <w:p w:rsidR="00353437" w:rsidRPr="00166B02" w:rsidRDefault="00353437" w:rsidP="00A76354">
            <w:pPr>
              <w:adjustRightInd w:val="0"/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  <w:t>І квартал</w:t>
            </w:r>
          </w:p>
          <w:p w:rsidR="00353437" w:rsidRPr="00166B02" w:rsidRDefault="00353437" w:rsidP="00A76354">
            <w:pPr>
              <w:adjustRightInd w:val="0"/>
              <w:spacing w:line="240" w:lineRule="exact"/>
              <w:ind w:hanging="108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</w:tc>
      </w:tr>
      <w:tr w:rsidR="00353437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E66390" w:rsidRDefault="00353437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97901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Галузева нарада з керівниками підприємств житлово-комунального го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подарства „Про підсумки роботи житлово-комунальних підприємств о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б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ласті в осін</w:t>
            </w:r>
            <w:r w:rsidR="008D3F68"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ньо-зимовий період 2012-2013 року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та завдання з підготовки до опалювального с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зону 20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ru-RU"/>
              </w:rPr>
              <w:t>13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-201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  <w:lang w:val="ru-RU"/>
              </w:rPr>
              <w:t>4</w:t>
            </w:r>
            <w:r w:rsidR="008D3F68"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року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”</w:t>
            </w:r>
            <w:r w:rsidR="008D3F68"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.</w:t>
            </w:r>
          </w:p>
          <w:p w:rsidR="00353437" w:rsidRPr="00166B02" w:rsidRDefault="00353437" w:rsidP="003A73A6">
            <w:pPr>
              <w:spacing w:line="240" w:lineRule="exact"/>
              <w:ind w:left="-108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353437" w:rsidRPr="00166B02" w:rsidRDefault="00353437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Тонков О.М.</w:t>
            </w:r>
          </w:p>
        </w:tc>
      </w:tr>
      <w:tr w:rsidR="00353437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E66390" w:rsidRDefault="00353437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Забезпечення проведення в області міжрегіональної галуз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вої виставки „На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та.Газ.Сервіс – 2013”.</w:t>
            </w:r>
          </w:p>
          <w:p w:rsidR="00353437" w:rsidRPr="00166B02" w:rsidRDefault="00353437" w:rsidP="003A73A6">
            <w:pPr>
              <w:spacing w:line="240" w:lineRule="exact"/>
              <w:jc w:val="both"/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Галушко Б.П.,</w:t>
            </w:r>
          </w:p>
          <w:p w:rsidR="00353437" w:rsidRPr="00166B02" w:rsidRDefault="00353437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Овчаренко Р.Л.</w:t>
            </w:r>
          </w:p>
        </w:tc>
      </w:tr>
      <w:tr w:rsidR="00353437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E66390" w:rsidRDefault="00353437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971B3B" w:rsidRDefault="00353437" w:rsidP="003A73A6">
            <w:pPr>
              <w:spacing w:line="24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Перевірка </w:t>
            </w:r>
            <w:r w:rsidRPr="00971B3B">
              <w:rPr>
                <w:rFonts w:ascii="Arial" w:hAnsi="Arial" w:cs="Arial"/>
                <w:spacing w:val="-14"/>
                <w:sz w:val="24"/>
                <w:szCs w:val="24"/>
              </w:rPr>
              <w:t>місцевих органів виконавчої влади, органів місцевого с</w:t>
            </w:r>
            <w:r w:rsidRPr="00971B3B">
              <w:rPr>
                <w:rFonts w:ascii="Arial" w:hAnsi="Arial" w:cs="Arial"/>
                <w:spacing w:val="-14"/>
                <w:sz w:val="24"/>
                <w:szCs w:val="24"/>
              </w:rPr>
              <w:t>а</w:t>
            </w:r>
            <w:r w:rsidRPr="00971B3B">
              <w:rPr>
                <w:rFonts w:ascii="Arial" w:hAnsi="Arial" w:cs="Arial"/>
                <w:spacing w:val="-14"/>
                <w:sz w:val="24"/>
                <w:szCs w:val="24"/>
              </w:rPr>
              <w:t>моврядування, підприємств, установ та організацій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971B3B">
              <w:rPr>
                <w:rFonts w:ascii="Arial" w:hAnsi="Arial" w:cs="Arial"/>
                <w:spacing w:val="-14"/>
                <w:sz w:val="24"/>
                <w:szCs w:val="24"/>
              </w:rPr>
              <w:t>щодо пі</w:t>
            </w:r>
            <w:r w:rsidRPr="00971B3B">
              <w:rPr>
                <w:rFonts w:ascii="Arial" w:hAnsi="Arial" w:cs="Arial"/>
                <w:spacing w:val="-14"/>
                <w:sz w:val="24"/>
                <w:szCs w:val="24"/>
              </w:rPr>
              <w:t>д</w:t>
            </w:r>
            <w:r w:rsidRPr="00971B3B">
              <w:rPr>
                <w:rFonts w:ascii="Arial" w:hAnsi="Arial" w:cs="Arial"/>
                <w:spacing w:val="-14"/>
                <w:sz w:val="24"/>
                <w:szCs w:val="24"/>
              </w:rPr>
              <w:t>готовки до безаварійного пропуску весняного льод</w:t>
            </w:r>
            <w:r w:rsidR="00971B3B" w:rsidRPr="00971B3B">
              <w:rPr>
                <w:rFonts w:ascii="Arial" w:hAnsi="Arial" w:cs="Arial"/>
                <w:spacing w:val="-14"/>
                <w:sz w:val="24"/>
                <w:szCs w:val="24"/>
              </w:rPr>
              <w:t>оходу,</w:t>
            </w:r>
            <w:r w:rsidRPr="00971B3B">
              <w:rPr>
                <w:rFonts w:ascii="Arial" w:hAnsi="Arial" w:cs="Arial"/>
                <w:spacing w:val="-14"/>
                <w:sz w:val="24"/>
                <w:szCs w:val="24"/>
              </w:rPr>
              <w:t xml:space="preserve"> повені</w:t>
            </w:r>
            <w:r w:rsidR="00971B3B" w:rsidRPr="00971B3B">
              <w:rPr>
                <w:rFonts w:ascii="Arial" w:hAnsi="Arial" w:cs="Arial"/>
                <w:spacing w:val="-14"/>
                <w:sz w:val="24"/>
                <w:szCs w:val="24"/>
              </w:rPr>
              <w:t xml:space="preserve"> та</w:t>
            </w:r>
            <w:r w:rsidRPr="00971B3B">
              <w:rPr>
                <w:rFonts w:ascii="Arial" w:hAnsi="Arial" w:cs="Arial"/>
                <w:spacing w:val="-14"/>
                <w:sz w:val="24"/>
                <w:szCs w:val="24"/>
              </w:rPr>
              <w:t xml:space="preserve"> паво</w:t>
            </w:r>
            <w:r w:rsidRPr="00971B3B">
              <w:rPr>
                <w:rFonts w:ascii="Arial" w:hAnsi="Arial" w:cs="Arial"/>
                <w:spacing w:val="-14"/>
                <w:sz w:val="24"/>
                <w:szCs w:val="24"/>
              </w:rPr>
              <w:t>д</w:t>
            </w:r>
            <w:r w:rsidRPr="00971B3B">
              <w:rPr>
                <w:rFonts w:ascii="Arial" w:hAnsi="Arial" w:cs="Arial"/>
                <w:spacing w:val="-14"/>
                <w:sz w:val="24"/>
                <w:szCs w:val="24"/>
              </w:rPr>
              <w:t>ків.</w:t>
            </w:r>
          </w:p>
          <w:p w:rsidR="00353437" w:rsidRPr="00166B02" w:rsidRDefault="00353437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Галушко Б.П.,</w:t>
            </w:r>
          </w:p>
          <w:p w:rsidR="00353437" w:rsidRPr="00166B02" w:rsidRDefault="00353437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Андрусенко М.І.</w:t>
            </w:r>
          </w:p>
        </w:tc>
      </w:tr>
      <w:tr w:rsidR="00353437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E66390" w:rsidRDefault="00353437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Default="00353437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рейтингового оцінювання роботи місцевих органів виконавчої влади щодо залучення інвестицій, здійснення зах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дів із поліпшення інвестиційного клім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ту.</w:t>
            </w:r>
          </w:p>
          <w:p w:rsidR="00E74237" w:rsidRPr="00166B02" w:rsidRDefault="00E74237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adjustRightInd w:val="0"/>
              <w:spacing w:line="240" w:lineRule="exact"/>
              <w:ind w:left="33"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353437" w:rsidRPr="00166B02" w:rsidRDefault="00353437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</w:t>
            </w:r>
          </w:p>
        </w:tc>
      </w:tr>
      <w:tr w:rsidR="00353437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E66390" w:rsidRDefault="00353437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Нарада-семінар з питань реалізації заходів із недопущення занесення збудників африканської чуми свиней та пташиного грипу на територію Полтавської області.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uppressAutoHyphens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353437" w:rsidRPr="00166B02" w:rsidRDefault="00353437" w:rsidP="003A73A6">
            <w:pPr>
              <w:suppressAutoHyphens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Аранчій С.В.</w:t>
            </w:r>
          </w:p>
        </w:tc>
      </w:tr>
      <w:tr w:rsidR="00353437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E66390" w:rsidRDefault="00353437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Нарада з питань підбиття підсумків роботи Державної інспекції з карантину рослин по Полтавській області за 2012 рік.</w:t>
            </w:r>
          </w:p>
          <w:p w:rsidR="00353437" w:rsidRPr="00166B02" w:rsidRDefault="00353437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353437" w:rsidRPr="00166B02" w:rsidRDefault="00353437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Назаренко В.К.</w:t>
            </w:r>
          </w:p>
        </w:tc>
      </w:tr>
      <w:tr w:rsidR="00353437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E66390" w:rsidRDefault="00353437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Нарада з питань підбиття підсумків діяльності </w:t>
            </w:r>
            <w:r w:rsidR="0035077E">
              <w:rPr>
                <w:rFonts w:ascii="Arial" w:hAnsi="Arial" w:cs="Arial"/>
                <w:spacing w:val="-6"/>
                <w:sz w:val="24"/>
                <w:szCs w:val="24"/>
              </w:rPr>
              <w:t>Головного управління Держземагенства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у Полтавській області та його територіальних органів у районах і містах за 2012 рік та завдання на 2013 рік.</w:t>
            </w:r>
          </w:p>
          <w:p w:rsidR="00353437" w:rsidRPr="00166B02" w:rsidRDefault="00353437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353437" w:rsidRPr="00166B02" w:rsidRDefault="00353437" w:rsidP="003A73A6">
            <w:pPr>
              <w:suppressAutoHyphens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Кусяка Є.В.</w:t>
            </w:r>
          </w:p>
        </w:tc>
      </w:tr>
      <w:tr w:rsidR="00353437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E66390" w:rsidRDefault="00353437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Нарада з питань підготовки та подання показників </w:t>
            </w:r>
            <w:r w:rsidRPr="00E164BE">
              <w:rPr>
                <w:rFonts w:ascii="Arial" w:hAnsi="Arial" w:cs="Arial"/>
                <w:spacing w:val="-14"/>
                <w:sz w:val="24"/>
                <w:szCs w:val="24"/>
              </w:rPr>
              <w:t>Зведеного плану економічного і соціальн</w:t>
            </w:r>
            <w:r w:rsidR="007C722F">
              <w:rPr>
                <w:rFonts w:ascii="Arial" w:hAnsi="Arial" w:cs="Arial"/>
                <w:spacing w:val="-14"/>
                <w:sz w:val="24"/>
                <w:szCs w:val="24"/>
              </w:rPr>
              <w:t xml:space="preserve">ого розвитку агропромислового комплексу </w:t>
            </w:r>
            <w:r w:rsidR="00963C26" w:rsidRPr="00E164BE">
              <w:rPr>
                <w:rFonts w:ascii="Arial" w:hAnsi="Arial" w:cs="Arial"/>
                <w:spacing w:val="-14"/>
                <w:sz w:val="24"/>
                <w:szCs w:val="24"/>
              </w:rPr>
              <w:t xml:space="preserve"> області </w:t>
            </w:r>
            <w:r w:rsidR="00963C26" w:rsidRPr="00166B02">
              <w:rPr>
                <w:rFonts w:ascii="Arial" w:hAnsi="Arial" w:cs="Arial"/>
                <w:spacing w:val="-6"/>
                <w:sz w:val="24"/>
                <w:szCs w:val="24"/>
              </w:rPr>
              <w:t>на 2013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рік.</w:t>
            </w:r>
          </w:p>
          <w:p w:rsidR="00353437" w:rsidRPr="00166B02" w:rsidRDefault="00353437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353437" w:rsidRPr="00166B02" w:rsidRDefault="00353437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Фролов С.О.</w:t>
            </w:r>
          </w:p>
        </w:tc>
      </w:tr>
      <w:tr w:rsidR="00353437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DA053C" w:rsidRDefault="00353437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pacing w:val="-20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Нарада з питань кредитування сільськогосподарських підприємств області.</w:t>
            </w:r>
          </w:p>
          <w:p w:rsidR="006B4FE0" w:rsidRPr="00166B02" w:rsidRDefault="006B4FE0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437" w:rsidRPr="00166B02" w:rsidRDefault="00353437" w:rsidP="003A73A6">
            <w:pPr>
              <w:suppressAutoHyphens/>
              <w:spacing w:line="240" w:lineRule="exact"/>
              <w:ind w:left="-108" w:right="-108" w:firstLine="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353437" w:rsidRPr="00166B02" w:rsidRDefault="00353437" w:rsidP="003A73A6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Фролов С.О.</w:t>
            </w:r>
          </w:p>
        </w:tc>
      </w:tr>
      <w:tr w:rsidR="00A74498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8" w:rsidRPr="00E66390" w:rsidRDefault="00A74498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8" w:rsidRPr="00166B02" w:rsidRDefault="00A74498" w:rsidP="003A73A6">
            <w:pPr>
              <w:pStyle w:val="Heading7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ІІ етапу Всеукраїнського конкурсу-захисту на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ково-дослідницьких робіт учнів-членів Полтавського територіального відділе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ня</w:t>
            </w:r>
            <w:r w:rsidR="00A92EDA">
              <w:rPr>
                <w:rFonts w:ascii="Arial" w:hAnsi="Arial" w:cs="Arial"/>
                <w:spacing w:val="-6"/>
                <w:sz w:val="24"/>
                <w:szCs w:val="24"/>
              </w:rPr>
              <w:t xml:space="preserve"> Малої академії наук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України.</w:t>
            </w:r>
          </w:p>
          <w:p w:rsidR="00A74498" w:rsidRPr="00166B02" w:rsidRDefault="00A74498" w:rsidP="003A73A6">
            <w:pPr>
              <w:spacing w:line="240" w:lineRule="exact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8" w:rsidRPr="00166B02" w:rsidRDefault="00A74498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A74498" w:rsidRPr="00166B02" w:rsidRDefault="00A74498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Мирошниченко В.І.</w:t>
            </w:r>
          </w:p>
          <w:p w:rsidR="00A74498" w:rsidRPr="00166B02" w:rsidRDefault="00A74498" w:rsidP="003A73A6">
            <w:pPr>
              <w:pStyle w:val="Heading2"/>
              <w:spacing w:line="240" w:lineRule="exact"/>
              <w:ind w:left="-108" w:right="-5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</w:p>
        </w:tc>
      </w:tr>
      <w:tr w:rsidR="00A74498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8" w:rsidRPr="00E66390" w:rsidRDefault="00A74498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8" w:rsidRPr="00166B02" w:rsidRDefault="00A74498" w:rsidP="003A73A6">
            <w:pPr>
              <w:pStyle w:val="Heading7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обласного конкурсу робіт Всеукраїнської істор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ко-географічної експедиції „Історія міст і сіл України”.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8" w:rsidRPr="00166B02" w:rsidRDefault="00A74498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A74498" w:rsidRPr="00166B02" w:rsidRDefault="00A74498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Мирошниченко В.І.</w:t>
            </w:r>
          </w:p>
          <w:p w:rsidR="00A74498" w:rsidRPr="00166B02" w:rsidRDefault="00A74498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A74498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8" w:rsidRPr="00E66390" w:rsidRDefault="00A74498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8" w:rsidRPr="00166B02" w:rsidRDefault="00A74498" w:rsidP="003A73A6">
            <w:pPr>
              <w:pStyle w:val="Heading7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ХХХ обласного зльоту юних краєзнавців та активі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тів музеїв при навчальних закладах, присвяче</w:t>
            </w:r>
            <w:r w:rsidR="00C7322B">
              <w:rPr>
                <w:rFonts w:ascii="Arial" w:hAnsi="Arial" w:cs="Arial"/>
                <w:spacing w:val="-6"/>
                <w:sz w:val="24"/>
                <w:szCs w:val="24"/>
              </w:rPr>
              <w:t>ного 60-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річчю 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ристсько-краєзнавчого руху на Полтавщині.</w:t>
            </w:r>
          </w:p>
          <w:p w:rsidR="00A74498" w:rsidRPr="00166B02" w:rsidRDefault="00A74498" w:rsidP="003A73A6">
            <w:pPr>
              <w:spacing w:line="240" w:lineRule="exact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8" w:rsidRPr="00166B02" w:rsidRDefault="00A74498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A74498" w:rsidRPr="00166B02" w:rsidRDefault="00A74498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Мирошниченко В.І.</w:t>
            </w:r>
          </w:p>
          <w:p w:rsidR="00A74498" w:rsidRPr="00166B02" w:rsidRDefault="00A74498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A74498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8" w:rsidRPr="00E66390" w:rsidRDefault="00A74498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8" w:rsidRPr="00166B02" w:rsidRDefault="00A74498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Проведення заходів до </w:t>
            </w:r>
            <w:r w:rsidRPr="00166B02">
              <w:rPr>
                <w:rFonts w:ascii="Arial" w:hAnsi="Arial" w:cs="Arial"/>
                <w:spacing w:val="-6"/>
                <w:kern w:val="28"/>
                <w:sz w:val="24"/>
                <w:szCs w:val="24"/>
              </w:rPr>
              <w:t xml:space="preserve">Міжнародного дня рідної мови.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8" w:rsidRPr="00166B02" w:rsidRDefault="00A74498" w:rsidP="00673D18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A74498" w:rsidRPr="00166B02" w:rsidRDefault="00A74498" w:rsidP="00673D18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Пархоменко В.О., </w:t>
            </w:r>
          </w:p>
          <w:p w:rsidR="00A74498" w:rsidRPr="00E16333" w:rsidRDefault="00E16333" w:rsidP="00673D18">
            <w:pPr>
              <w:spacing w:line="240" w:lineRule="exact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E16333">
              <w:rPr>
                <w:rFonts w:ascii="Arial" w:hAnsi="Arial" w:cs="Arial"/>
                <w:spacing w:val="-12"/>
                <w:sz w:val="24"/>
                <w:szCs w:val="24"/>
              </w:rPr>
              <w:t xml:space="preserve">Мирошниченко </w:t>
            </w:r>
            <w:r w:rsidR="00A74498" w:rsidRPr="00E16333">
              <w:rPr>
                <w:rFonts w:ascii="Arial" w:hAnsi="Arial" w:cs="Arial"/>
                <w:spacing w:val="-12"/>
                <w:sz w:val="24"/>
                <w:szCs w:val="24"/>
              </w:rPr>
              <w:t>В.І.,</w:t>
            </w:r>
          </w:p>
          <w:p w:rsidR="00A74498" w:rsidRDefault="00A74498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Фасій Г.І.</w:t>
            </w:r>
          </w:p>
          <w:p w:rsidR="00C96876" w:rsidRPr="00166B02" w:rsidRDefault="00C96876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A74498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8" w:rsidRPr="00E66390" w:rsidRDefault="00A74498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8" w:rsidRPr="00166B02" w:rsidRDefault="00A74498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="00F74384" w:rsidRPr="00166B02">
              <w:rPr>
                <w:rFonts w:ascii="Arial" w:hAnsi="Arial" w:cs="Arial"/>
                <w:spacing w:val="-6"/>
                <w:sz w:val="24"/>
                <w:szCs w:val="24"/>
              </w:rPr>
              <w:t>рганізація та проведення обласного міжвузівського фестив</w:t>
            </w:r>
            <w:r w:rsidR="00F74384"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="00F74384" w:rsidRPr="00166B02">
              <w:rPr>
                <w:rFonts w:ascii="Arial" w:hAnsi="Arial" w:cs="Arial"/>
                <w:spacing w:val="-6"/>
                <w:sz w:val="24"/>
                <w:szCs w:val="24"/>
              </w:rPr>
              <w:t>лю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-конкурс</w:t>
            </w:r>
            <w:r w:rsidR="00F74384"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„Студентська 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сна – 2013”.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98" w:rsidRPr="00166B02" w:rsidRDefault="00A74498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A74498" w:rsidRPr="00166B02" w:rsidRDefault="00A74498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Пархоменко В.О., </w:t>
            </w:r>
          </w:p>
          <w:p w:rsidR="00A74498" w:rsidRPr="00E16333" w:rsidRDefault="00A74498" w:rsidP="003A73A6">
            <w:pPr>
              <w:spacing w:line="240" w:lineRule="exact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E16333">
              <w:rPr>
                <w:rFonts w:ascii="Arial" w:hAnsi="Arial" w:cs="Arial"/>
                <w:spacing w:val="-12"/>
                <w:sz w:val="24"/>
                <w:szCs w:val="24"/>
              </w:rPr>
              <w:t>Мирошниче</w:t>
            </w:r>
            <w:r w:rsidRPr="00E16333">
              <w:rPr>
                <w:rFonts w:ascii="Arial" w:hAnsi="Arial" w:cs="Arial"/>
                <w:spacing w:val="-12"/>
                <w:sz w:val="24"/>
                <w:szCs w:val="24"/>
              </w:rPr>
              <w:t>н</w:t>
            </w:r>
            <w:r w:rsidRPr="00E16333">
              <w:rPr>
                <w:rFonts w:ascii="Arial" w:hAnsi="Arial" w:cs="Arial"/>
                <w:spacing w:val="-12"/>
                <w:sz w:val="24"/>
                <w:szCs w:val="24"/>
              </w:rPr>
              <w:t>ко В.І</w:t>
            </w:r>
            <w:r w:rsidR="00E16333" w:rsidRPr="00E16333">
              <w:rPr>
                <w:rFonts w:ascii="Arial" w:hAnsi="Arial" w:cs="Arial"/>
                <w:spacing w:val="-12"/>
                <w:sz w:val="24"/>
                <w:szCs w:val="24"/>
              </w:rPr>
              <w:t>.</w:t>
            </w:r>
            <w:r w:rsidRPr="00E16333">
              <w:rPr>
                <w:rFonts w:ascii="Arial" w:hAnsi="Arial" w:cs="Arial"/>
                <w:spacing w:val="-12"/>
                <w:sz w:val="24"/>
                <w:szCs w:val="24"/>
              </w:rPr>
              <w:t>,</w:t>
            </w:r>
          </w:p>
          <w:p w:rsidR="00A74498" w:rsidRPr="00166B02" w:rsidRDefault="00A74498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Фасій Г.І.,</w:t>
            </w:r>
          </w:p>
          <w:p w:rsidR="00A74498" w:rsidRPr="00166B02" w:rsidRDefault="00A74498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Шкоденко Н.А.</w:t>
            </w:r>
          </w:p>
          <w:p w:rsidR="00A74498" w:rsidRPr="00166B02" w:rsidRDefault="00A74498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06297F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E66390" w:rsidRDefault="0006297F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166B02" w:rsidRDefault="0006297F" w:rsidP="0006297F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засідання „круглого столу” до Всесвітнього та Вс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українськ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го дня боротьби з туберкульозом.</w:t>
            </w:r>
          </w:p>
          <w:p w:rsidR="0006297F" w:rsidRPr="00166B02" w:rsidRDefault="0006297F" w:rsidP="0006297F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166B02" w:rsidRDefault="0006297F" w:rsidP="0006297F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06297F" w:rsidRPr="00166B02" w:rsidRDefault="0006297F" w:rsidP="0006297F">
            <w:pPr>
              <w:spacing w:line="240" w:lineRule="exact"/>
              <w:jc w:val="both"/>
              <w:rPr>
                <w:spacing w:val="-6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Лисак В.П.</w:t>
            </w:r>
          </w:p>
        </w:tc>
      </w:tr>
      <w:tr w:rsidR="0006297F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E66390" w:rsidRDefault="0006297F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166B02" w:rsidRDefault="00B85C6C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Урочист</w:t>
            </w:r>
            <w:r w:rsidR="00805A21"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і заходи </w:t>
            </w:r>
            <w:r w:rsidR="0006297F" w:rsidRPr="00166B02">
              <w:rPr>
                <w:rFonts w:ascii="Arial" w:hAnsi="Arial" w:cs="Arial"/>
                <w:spacing w:val="-6"/>
                <w:sz w:val="24"/>
                <w:szCs w:val="24"/>
              </w:rPr>
              <w:t>з нагоди 255-річчя від дня народження літер</w:t>
            </w:r>
            <w:r w:rsidR="0006297F"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="0006297F"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тора, письменника, драматурга Василя Капніста (с. </w:t>
            </w:r>
            <w:r w:rsidR="00F02D9E">
              <w:rPr>
                <w:rFonts w:ascii="Arial" w:hAnsi="Arial" w:cs="Arial"/>
                <w:spacing w:val="-6"/>
                <w:sz w:val="24"/>
                <w:szCs w:val="24"/>
              </w:rPr>
              <w:t xml:space="preserve">Велика </w:t>
            </w:r>
            <w:r w:rsidR="0006297F" w:rsidRPr="00166B02">
              <w:rPr>
                <w:rFonts w:ascii="Arial" w:hAnsi="Arial" w:cs="Arial"/>
                <w:spacing w:val="-6"/>
                <w:sz w:val="24"/>
                <w:szCs w:val="24"/>
              </w:rPr>
              <w:t>Об</w:t>
            </w:r>
            <w:r w:rsidR="0006297F"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="0006297F" w:rsidRPr="00166B02">
              <w:rPr>
                <w:rFonts w:ascii="Arial" w:hAnsi="Arial" w:cs="Arial"/>
                <w:spacing w:val="-6"/>
                <w:sz w:val="24"/>
                <w:szCs w:val="24"/>
              </w:rPr>
              <w:t>хівка Миргородського району).</w:t>
            </w:r>
          </w:p>
          <w:p w:rsidR="0006297F" w:rsidRPr="00166B02" w:rsidRDefault="0006297F" w:rsidP="003A73A6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166B02" w:rsidRDefault="0006297F" w:rsidP="003A73A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Шадчнєв В.М.,</w:t>
            </w:r>
          </w:p>
          <w:p w:rsidR="0006297F" w:rsidRPr="00166B02" w:rsidRDefault="0006297F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Оніщук Л.М.</w:t>
            </w:r>
          </w:p>
        </w:tc>
      </w:tr>
      <w:tr w:rsidR="0006297F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E66390" w:rsidRDefault="0006297F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166B02" w:rsidRDefault="00763639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="003E1463" w:rsidRPr="00166B02">
              <w:rPr>
                <w:rFonts w:ascii="Arial" w:hAnsi="Arial" w:cs="Arial"/>
                <w:spacing w:val="-6"/>
                <w:sz w:val="24"/>
                <w:szCs w:val="24"/>
              </w:rPr>
              <w:t>рочист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 заходи</w:t>
            </w:r>
            <w:r w:rsidR="0006297F"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0002E7">
              <w:rPr>
                <w:rFonts w:ascii="Arial" w:hAnsi="Arial" w:cs="Arial"/>
                <w:spacing w:val="-6"/>
                <w:sz w:val="24"/>
                <w:szCs w:val="24"/>
              </w:rPr>
              <w:t xml:space="preserve">з нагоди </w:t>
            </w:r>
            <w:r w:rsidR="00DE214A" w:rsidRPr="00166B02">
              <w:rPr>
                <w:rFonts w:ascii="Arial" w:hAnsi="Arial" w:cs="Arial"/>
                <w:spacing w:val="-6"/>
                <w:sz w:val="24"/>
                <w:szCs w:val="24"/>
              </w:rPr>
              <w:t>1</w:t>
            </w:r>
            <w:r w:rsidR="0006297F" w:rsidRPr="00166B02">
              <w:rPr>
                <w:rFonts w:ascii="Arial" w:hAnsi="Arial" w:cs="Arial"/>
                <w:spacing w:val="-6"/>
                <w:sz w:val="24"/>
                <w:szCs w:val="24"/>
              </w:rPr>
              <w:t>50-річчя від дня народження академ</w:t>
            </w:r>
            <w:r w:rsidR="0006297F"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="0006297F" w:rsidRPr="00166B02">
              <w:rPr>
                <w:rFonts w:ascii="Arial" w:hAnsi="Arial" w:cs="Arial"/>
                <w:spacing w:val="-6"/>
                <w:sz w:val="24"/>
                <w:szCs w:val="24"/>
              </w:rPr>
              <w:t>ка В.І.Вернадського (м. Полт</w:t>
            </w:r>
            <w:r w:rsidR="0006297F"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="0006297F"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ва). </w:t>
            </w:r>
          </w:p>
          <w:p w:rsidR="0006297F" w:rsidRPr="00166B02" w:rsidRDefault="0006297F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166B02" w:rsidRDefault="0006297F" w:rsidP="003A73A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Шадчнєв В.М.,</w:t>
            </w:r>
          </w:p>
          <w:p w:rsidR="0006297F" w:rsidRPr="00166B02" w:rsidRDefault="0006297F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06297F" w:rsidRPr="00166B02" w:rsidRDefault="0006297F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Фасій Г.І.,</w:t>
            </w:r>
          </w:p>
          <w:p w:rsidR="0006297F" w:rsidRDefault="0006297F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Оніщук Л.М.</w:t>
            </w:r>
          </w:p>
          <w:p w:rsidR="00C96876" w:rsidRPr="00166B02" w:rsidRDefault="00C96876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06297F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E66390" w:rsidRDefault="0006297F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Default="0006297F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Розробка обласного туристичного маршруту </w:t>
            </w:r>
            <w:r w:rsidRPr="00166B02"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</w:rPr>
              <w:t>„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Шевченківс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кими місцями</w:t>
            </w:r>
            <w:r w:rsidRPr="00166B02"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</w:rPr>
              <w:t>”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.</w:t>
            </w:r>
          </w:p>
          <w:p w:rsidR="00E16333" w:rsidRPr="00166B02" w:rsidRDefault="00E16333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166B02" w:rsidRDefault="0006297F" w:rsidP="003A73A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Шадчнєв В.М.,</w:t>
            </w:r>
          </w:p>
          <w:p w:rsidR="0006297F" w:rsidRPr="00166B02" w:rsidRDefault="0006297F" w:rsidP="003A73A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Оніщук Л.М.</w:t>
            </w:r>
          </w:p>
          <w:p w:rsidR="0006297F" w:rsidRPr="00166B02" w:rsidRDefault="0006297F" w:rsidP="003A73A6">
            <w:pPr>
              <w:spacing w:line="240" w:lineRule="exact"/>
              <w:rPr>
                <w:rFonts w:ascii="Times New Roman" w:hAnsi="Times New Roman"/>
                <w:spacing w:val="-6"/>
              </w:rPr>
            </w:pPr>
          </w:p>
        </w:tc>
      </w:tr>
      <w:tr w:rsidR="0006297F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E66390" w:rsidRDefault="0006297F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166B02" w:rsidRDefault="0006297F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новорічних та різдвяних свят.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97F" w:rsidRPr="00166B02" w:rsidRDefault="0006297F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06297F" w:rsidRPr="00166B02" w:rsidRDefault="0006297F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Фасій Г.І.,</w:t>
            </w:r>
          </w:p>
          <w:p w:rsidR="0006297F" w:rsidRPr="00E16333" w:rsidRDefault="00E16333" w:rsidP="003A73A6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E16333">
              <w:rPr>
                <w:rFonts w:ascii="Arial" w:hAnsi="Arial" w:cs="Arial"/>
                <w:spacing w:val="-12"/>
                <w:sz w:val="24"/>
                <w:szCs w:val="24"/>
              </w:rPr>
              <w:t>Ми</w:t>
            </w:r>
            <w:r w:rsidR="0006297F" w:rsidRPr="00E16333">
              <w:rPr>
                <w:rFonts w:ascii="Arial" w:hAnsi="Arial" w:cs="Arial"/>
                <w:spacing w:val="-12"/>
                <w:sz w:val="24"/>
                <w:szCs w:val="24"/>
              </w:rPr>
              <w:t>рошниченко В.І.,</w:t>
            </w:r>
          </w:p>
          <w:p w:rsidR="0006297F" w:rsidRPr="00166B02" w:rsidRDefault="0006297F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Шкоденко Н.А.,</w:t>
            </w:r>
          </w:p>
          <w:p w:rsidR="0006297F" w:rsidRPr="00166B02" w:rsidRDefault="0006297F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Конончук І.А.,</w:t>
            </w:r>
          </w:p>
          <w:p w:rsidR="00BF3C0B" w:rsidRDefault="0006297F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Пожечевський В.О.</w:t>
            </w:r>
          </w:p>
          <w:p w:rsidR="00C96876" w:rsidRPr="00166B02" w:rsidRDefault="00C96876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16186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E66390" w:rsidRDefault="00161862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F34E0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Організаційна робота щодо забезпечення участі видавців та книгорозповсюджувачів області у регіональній книжковій вист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вці-ярмарку „Книжк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ва весна на Полтавщині”.</w:t>
            </w:r>
          </w:p>
          <w:p w:rsidR="00BD7E83" w:rsidRPr="00166B02" w:rsidRDefault="00BD7E83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pacing w:line="240" w:lineRule="exact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Пархоменко В.О.,</w:t>
            </w:r>
          </w:p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Перепелиця М.П.</w:t>
            </w:r>
          </w:p>
        </w:tc>
      </w:tr>
      <w:tr w:rsidR="0016186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E66390" w:rsidRDefault="00161862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Міжнародного дня театру.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 Фасій Г.І.</w:t>
            </w:r>
          </w:p>
          <w:p w:rsidR="00161862" w:rsidRPr="00166B02" w:rsidRDefault="0016186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16186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E66390" w:rsidRDefault="00161862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</w:t>
            </w:r>
            <w:r w:rsidR="000A535F" w:rsidRPr="00166B02">
              <w:rPr>
                <w:rFonts w:ascii="Arial" w:hAnsi="Arial" w:cs="Arial"/>
                <w:spacing w:val="-6"/>
                <w:sz w:val="24"/>
                <w:szCs w:val="24"/>
              </w:rPr>
              <w:t>аходи до Міжнародного жіночого 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pStyle w:val="Heading2"/>
              <w:spacing w:line="240" w:lineRule="exact"/>
              <w:ind w:right="-5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Пархоменко В.О., </w:t>
            </w:r>
          </w:p>
          <w:p w:rsidR="00161862" w:rsidRPr="00166B02" w:rsidRDefault="00161862" w:rsidP="003A73A6">
            <w:pPr>
              <w:pStyle w:val="Heading2"/>
              <w:spacing w:line="240" w:lineRule="exact"/>
              <w:ind w:right="-5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сій Г.І.,</w:t>
            </w:r>
          </w:p>
          <w:p w:rsidR="00161862" w:rsidRPr="00166B02" w:rsidRDefault="0016186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Шкоденко Н.А.,</w:t>
            </w:r>
          </w:p>
          <w:p w:rsidR="00161862" w:rsidRPr="00166B02" w:rsidRDefault="00161862" w:rsidP="003A73A6">
            <w:pPr>
              <w:pStyle w:val="Heading2"/>
              <w:spacing w:line="240" w:lineRule="exact"/>
              <w:ind w:right="-5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Пожечевський В.О. </w:t>
            </w:r>
          </w:p>
          <w:p w:rsidR="00161862" w:rsidRPr="00166B02" w:rsidRDefault="00161862" w:rsidP="003A73A6">
            <w:pPr>
              <w:spacing w:line="240" w:lineRule="exact"/>
              <w:rPr>
                <w:rFonts w:ascii="Times New Roman" w:hAnsi="Times New Roman"/>
                <w:spacing w:val="-6"/>
              </w:rPr>
            </w:pPr>
          </w:p>
        </w:tc>
      </w:tr>
      <w:tr w:rsidR="0016186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E66390" w:rsidRDefault="00161862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199-ї річниці від дня народження Т.Г. Шевченка.</w:t>
            </w:r>
            <w:r w:rsidRPr="00166B02">
              <w:rPr>
                <w:spacing w:val="-6"/>
                <w:sz w:val="24"/>
                <w:szCs w:val="24"/>
              </w:rPr>
              <w:t xml:space="preserve"> </w:t>
            </w:r>
          </w:p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 Перепелиця М.П., Фасій Г.І.</w:t>
            </w:r>
          </w:p>
          <w:p w:rsidR="00161862" w:rsidRPr="00166B02" w:rsidRDefault="0016186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</w:rPr>
            </w:pPr>
          </w:p>
        </w:tc>
      </w:tr>
      <w:tr w:rsidR="0016186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E66390" w:rsidRDefault="00161862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виставки до 150-річчя виходу в світ „Полтавських єпархіал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них відомостей”.</w:t>
            </w:r>
          </w:p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Білоус Г.П.</w:t>
            </w:r>
          </w:p>
        </w:tc>
      </w:tr>
      <w:tr w:rsidR="0016186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E66390" w:rsidRDefault="00161862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виставки до 125-річчя від дня народження пис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менника і педагога А.С. Макаренка.</w:t>
            </w:r>
          </w:p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Білоус Г.П.</w:t>
            </w:r>
          </w:p>
        </w:tc>
      </w:tr>
      <w:tr w:rsidR="0016186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E66390" w:rsidRDefault="00161862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Презентація науково-довідкового видання „Адміністративно-територіальний поділ Полтавщини.1648-2012 роки”.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Білоус Г.П.</w:t>
            </w:r>
          </w:p>
        </w:tc>
      </w:tr>
      <w:tr w:rsidR="00161862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  <w:p w:rsidR="00161862" w:rsidRPr="00166B02" w:rsidRDefault="00161862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  <w:t>ІІ квартал</w:t>
            </w:r>
          </w:p>
          <w:p w:rsidR="00161862" w:rsidRPr="00166B02" w:rsidRDefault="00161862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</w:tc>
      </w:tr>
      <w:tr w:rsidR="0016186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E66390" w:rsidRDefault="00161862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Участь у комплексних  перевірках  управління Держтехногенб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зпеки України в Полтавській області з реалізації державної пол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тики у сфері цивільного захисту населення і територій від на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звичайних ситуацій Зін</w:t>
            </w:r>
            <w:r w:rsidR="0041789C" w:rsidRPr="00166B02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ківського 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йону. </w:t>
            </w:r>
          </w:p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Галушко Б.П.,</w:t>
            </w:r>
          </w:p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Андрусенко М.І.</w:t>
            </w:r>
          </w:p>
        </w:tc>
      </w:tr>
      <w:tr w:rsidR="0016186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E66390" w:rsidRDefault="00161862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Участь у перевірках стану місць масового відпочинку та оздор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влення громадян на водних об’єктах до початку сезону відпоч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нку.</w:t>
            </w:r>
          </w:p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Галушко Б.П.,</w:t>
            </w:r>
          </w:p>
          <w:p w:rsidR="00161862" w:rsidRPr="00166B02" w:rsidRDefault="00161862" w:rsidP="003A73A6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Андрусенко М.І.</w:t>
            </w:r>
          </w:p>
        </w:tc>
      </w:tr>
      <w:tr w:rsidR="0016186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E66390" w:rsidRDefault="00161862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Проведення заходів до Дня Європи в Україні. </w:t>
            </w:r>
          </w:p>
          <w:p w:rsidR="00161862" w:rsidRPr="00166B02" w:rsidRDefault="0016186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161862" w:rsidRPr="00166B02" w:rsidRDefault="00161862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161862" w:rsidRPr="00166B02" w:rsidRDefault="00161862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Орлов Д.В.</w:t>
            </w:r>
          </w:p>
          <w:p w:rsidR="00161862" w:rsidRPr="00166B02" w:rsidRDefault="00161862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16186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E66390" w:rsidRDefault="00161862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Офіційне підписання продовження дії Угоди 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про економічне та культурне співробітництво між Полтавською областю і Провінц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єю Ено Королівства Бельгія.</w:t>
            </w:r>
          </w:p>
          <w:p w:rsidR="00161862" w:rsidRPr="00166B02" w:rsidRDefault="00161862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161862" w:rsidRPr="00166B02" w:rsidRDefault="0016186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Орлов Д.В.</w:t>
            </w:r>
          </w:p>
          <w:p w:rsidR="00161862" w:rsidRPr="00166B02" w:rsidRDefault="00161862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16186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E66390" w:rsidRDefault="00161862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Нарада-семінар з питань дотримання Державних стандартів України під час зберігання зерна та забезпечення кількісно-якісного збереження зерна та продуктів його переробки.</w:t>
            </w:r>
          </w:p>
          <w:p w:rsidR="00161862" w:rsidRPr="00166B02" w:rsidRDefault="00161862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uppressAutoHyphens/>
              <w:adjustRightInd w:val="0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161862" w:rsidRPr="00166B02" w:rsidRDefault="00161862" w:rsidP="003A73A6">
            <w:pPr>
              <w:suppressAutoHyphens/>
              <w:adjustRightInd w:val="0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Пащенко А.О.,</w:t>
            </w:r>
          </w:p>
          <w:p w:rsidR="00161862" w:rsidRPr="00166B02" w:rsidRDefault="00161862" w:rsidP="003A73A6">
            <w:pPr>
              <w:suppressAutoHyphens/>
              <w:adjustRightInd w:val="0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Фролов С.О.</w:t>
            </w:r>
          </w:p>
        </w:tc>
      </w:tr>
      <w:tr w:rsidR="0016186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E66390" w:rsidRDefault="00161862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Default="00161862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Виробнича нарада-семінар з питань організованого переведення худоби на літньо-табірне утримання та підготовки до проведення заготівлі кормів.</w:t>
            </w:r>
          </w:p>
          <w:p w:rsidR="00043678" w:rsidRPr="00166B02" w:rsidRDefault="00043678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161862" w:rsidRPr="00166B02" w:rsidRDefault="00161862" w:rsidP="003A73A6">
            <w:pPr>
              <w:suppressAutoHyphens/>
              <w:adjustRightInd w:val="0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Фролов С.О.,</w:t>
            </w:r>
          </w:p>
          <w:p w:rsidR="00161862" w:rsidRPr="00166B02" w:rsidRDefault="00161862" w:rsidP="003A73A6">
            <w:pPr>
              <w:suppressAutoHyphens/>
              <w:adjustRightInd w:val="0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Аранчій С.В.</w:t>
            </w:r>
          </w:p>
        </w:tc>
      </w:tr>
      <w:tr w:rsidR="0016186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E66390" w:rsidRDefault="00161862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Семінар із організації посіву пізніх культур, підготовки техніки для заготівлі кормів і збирання врожаю ранніх зернових культур.</w:t>
            </w:r>
          </w:p>
          <w:p w:rsidR="00161862" w:rsidRPr="00166B02" w:rsidRDefault="00161862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161862" w:rsidRPr="00166B02" w:rsidRDefault="00161862" w:rsidP="003A73A6">
            <w:pPr>
              <w:suppressAutoHyphens/>
              <w:adjustRightInd w:val="0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Фролов С.О.</w:t>
            </w:r>
          </w:p>
        </w:tc>
      </w:tr>
      <w:tr w:rsidR="0016186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E66390" w:rsidRDefault="00161862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Участь у XІX Міжнародній агропромисловій виставці „Агро-2013”.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uppressAutoHyphens/>
              <w:spacing w:line="240" w:lineRule="exact"/>
              <w:ind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161862" w:rsidRPr="00166B02" w:rsidRDefault="00161862" w:rsidP="003A73A6">
            <w:pPr>
              <w:suppressAutoHyphens/>
              <w:spacing w:line="240" w:lineRule="exact"/>
              <w:ind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Шадчнєв В.М.,</w:t>
            </w:r>
          </w:p>
          <w:p w:rsidR="00161862" w:rsidRPr="00166B02" w:rsidRDefault="00161862" w:rsidP="003A73A6">
            <w:pPr>
              <w:suppressAutoHyphens/>
              <w:spacing w:line="240" w:lineRule="exact"/>
              <w:ind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Фролов С.О.,</w:t>
            </w:r>
          </w:p>
          <w:p w:rsidR="00161862" w:rsidRPr="00166B02" w:rsidRDefault="00161862" w:rsidP="003A73A6">
            <w:pPr>
              <w:suppressAutoHyphens/>
              <w:spacing w:line="240" w:lineRule="exact"/>
              <w:ind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Оніщук Л.М.</w:t>
            </w:r>
          </w:p>
          <w:p w:rsidR="00BD7E83" w:rsidRPr="00166B02" w:rsidRDefault="00BD7E83" w:rsidP="003A73A6">
            <w:pPr>
              <w:suppressAutoHyphens/>
              <w:spacing w:line="240" w:lineRule="exact"/>
              <w:ind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161862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E66390" w:rsidRDefault="00161862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Нарада-семінар з питань створення безпечних умов праці під час проведення робіт жнивного комплексу 2013 року.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862" w:rsidRPr="00166B02" w:rsidRDefault="00161862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161862" w:rsidRPr="00166B02" w:rsidRDefault="00161862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Фролов С.О.,</w:t>
            </w:r>
          </w:p>
          <w:p w:rsidR="00161862" w:rsidRDefault="00161862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Пащенко А.О.</w:t>
            </w:r>
          </w:p>
          <w:p w:rsidR="00E16333" w:rsidRPr="00166B02" w:rsidRDefault="00E16333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460307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Семінар на тему: „Розвиток обслуговуючих кооперативів – один із напрямків реалізації ініціативи „Рідне село”.</w:t>
            </w:r>
          </w:p>
          <w:p w:rsidR="009836CB" w:rsidRPr="00166B02" w:rsidRDefault="009836CB" w:rsidP="00460307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460307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9836CB" w:rsidRPr="00166B02" w:rsidRDefault="009836CB" w:rsidP="00460307">
            <w:pPr>
              <w:suppressAutoHyphens/>
              <w:spacing w:line="240" w:lineRule="exact"/>
              <w:ind w:left="-108" w:right="-108" w:firstLine="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Фролов С.О.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Обласний науково-практичний семінар: „Роль нових сортів і високоякісного насіння у формуванні стабільних та високих врожаїв якісної продукції сільськогосподарсь</w:t>
            </w:r>
            <w:r w:rsidR="000937EF">
              <w:rPr>
                <w:rFonts w:ascii="Arial" w:hAnsi="Arial" w:cs="Arial"/>
                <w:spacing w:val="-6"/>
                <w:sz w:val="24"/>
                <w:szCs w:val="24"/>
              </w:rPr>
              <w:t>ких культур”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.</w:t>
            </w:r>
          </w:p>
          <w:p w:rsidR="009836CB" w:rsidRPr="00166B02" w:rsidRDefault="009836CB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9836CB" w:rsidRPr="00166B02" w:rsidRDefault="009836CB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Фролов С.О.,</w:t>
            </w:r>
          </w:p>
          <w:p w:rsidR="009836CB" w:rsidRPr="00166B02" w:rsidRDefault="009836CB" w:rsidP="003A73A6">
            <w:pPr>
              <w:suppressAutoHyphens/>
              <w:adjustRightInd w:val="0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Пащенко А.О.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Нарада-семінар </w:t>
            </w:r>
            <w:r w:rsidR="00252DD8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 питань підбиття підсумків роботи служби ветеринарної медицини Полтавської області за перше півріччя 2013 року.</w:t>
            </w:r>
          </w:p>
          <w:p w:rsidR="009836CB" w:rsidRPr="00166B02" w:rsidRDefault="009836CB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9836CB" w:rsidRPr="00166B02" w:rsidRDefault="009836CB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Аранчій С.В.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tabs>
                <w:tab w:val="left" w:pos="6237"/>
                <w:tab w:val="left" w:pos="6804"/>
              </w:tabs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засідання „круглого столу” з представниками обл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сних організацій роботодавців та профспілок </w:t>
            </w:r>
            <w:r w:rsidR="00252DD8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 питань викона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ня Угоди про співробітництво у сфері пенсійного 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безпечення.</w:t>
            </w:r>
          </w:p>
          <w:p w:rsidR="009836CB" w:rsidRPr="00166B02" w:rsidRDefault="009836CB" w:rsidP="003A73A6">
            <w:pPr>
              <w:tabs>
                <w:tab w:val="left" w:pos="6237"/>
                <w:tab w:val="left" w:pos="6804"/>
              </w:tabs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9836CB" w:rsidRPr="00166B02" w:rsidRDefault="009836CB" w:rsidP="003A73A6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Руденко В.К.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Обласний огляд-конкурс художньої самодіяльності учнів заг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льноосвітніх та позашкільних навчальних закладів „Весе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ка”.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Мирошниченко В.І.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Обласний фестиваль-конкурс „Молодь обирає зд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ров’я”.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Мирошниченко В.І.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Міжнародного Дня захисту 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E16333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E16333">
              <w:rPr>
                <w:rFonts w:ascii="Arial" w:hAnsi="Arial" w:cs="Arial"/>
                <w:spacing w:val="-12"/>
                <w:sz w:val="24"/>
                <w:szCs w:val="24"/>
              </w:rPr>
              <w:t>Мирошниченко В.І.,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Фасій Г.І.,</w:t>
            </w:r>
          </w:p>
          <w:p w:rsidR="009836CB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Конончук І.А.</w:t>
            </w:r>
          </w:p>
          <w:p w:rsidR="00985D50" w:rsidRPr="00166B02" w:rsidRDefault="00985D50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27-ї річниці аварії на Чорнобильській АЕС.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Корнієнко Л.В.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</w:rPr>
              <w:t>Участь у Всеукраїнській виставці-ярмарку „Українське село з</w:t>
            </w:r>
            <w:r w:rsidRPr="00166B02"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</w:rPr>
              <w:t>а</w:t>
            </w:r>
            <w:r w:rsidR="007540C3"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</w:rPr>
              <w:t>прошує”</w:t>
            </w:r>
            <w:r w:rsidRPr="00166B02"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</w:rPr>
              <w:t xml:space="preserve"> (м. Київ).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Шадчнєв В.М.,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Оніщук Л.М.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2F5747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Регіональний науково-практичний семінар „Охорона та досл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дження пам’яток археології” на теми: „Актуальні питання пам’яткоохоронної діяльності у збереженні археологічної кул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ь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турної спадщини краю” та „400 років від початку селітряного в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робництва на Полтавщині”.</w:t>
            </w:r>
          </w:p>
          <w:p w:rsidR="009836CB" w:rsidRPr="00166B02" w:rsidRDefault="009836CB" w:rsidP="002F5747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2F5747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2F5747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Фасій Г.І.  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Всеукраїнський театральний фестиваль „В гостях у Гоголя”.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pStyle w:val="Heading2"/>
              <w:spacing w:line="240" w:lineRule="exact"/>
              <w:ind w:right="-6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Пархоменко  В.О., </w:t>
            </w:r>
          </w:p>
          <w:p w:rsidR="009836CB" w:rsidRPr="00166B02" w:rsidRDefault="009836CB" w:rsidP="003A73A6">
            <w:pPr>
              <w:pStyle w:val="Heading2"/>
              <w:spacing w:line="240" w:lineRule="exact"/>
              <w:ind w:right="-6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сій Г.І.  </w:t>
            </w:r>
          </w:p>
          <w:p w:rsidR="009836CB" w:rsidRPr="00166B02" w:rsidRDefault="009836CB" w:rsidP="003A73A6">
            <w:pPr>
              <w:spacing w:line="240" w:lineRule="exact"/>
              <w:rPr>
                <w:rFonts w:ascii="Times New Roman" w:hAnsi="Times New Roman"/>
                <w:spacing w:val="-6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І Міжнародний театральний фестиваль „Казковий шанс”.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pStyle w:val="Heading2"/>
              <w:spacing w:line="240" w:lineRule="exact"/>
              <w:ind w:right="-6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Пархоменко  В.О., </w:t>
            </w:r>
          </w:p>
          <w:p w:rsidR="009836CB" w:rsidRPr="00166B02" w:rsidRDefault="009836CB" w:rsidP="003A73A6">
            <w:pPr>
              <w:pStyle w:val="Heading2"/>
              <w:spacing w:line="240" w:lineRule="exact"/>
              <w:ind w:right="-6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сій Г.І.  </w:t>
            </w:r>
          </w:p>
          <w:p w:rsidR="009836CB" w:rsidRPr="00166B02" w:rsidRDefault="009836CB" w:rsidP="003A73A6">
            <w:pPr>
              <w:spacing w:line="240" w:lineRule="exact"/>
              <w:rPr>
                <w:rFonts w:ascii="Times New Roman" w:hAnsi="Times New Roman"/>
                <w:spacing w:val="-6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Презентація Полтавщини в Національному музеї архітектури та побуту України.</w:t>
            </w:r>
          </w:p>
          <w:p w:rsidR="009836CB" w:rsidRPr="00166B02" w:rsidRDefault="009836CB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pStyle w:val="Heading2"/>
              <w:spacing w:line="240" w:lineRule="exact"/>
              <w:ind w:right="-6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Пархоменко В.О., </w:t>
            </w:r>
          </w:p>
          <w:p w:rsidR="009836CB" w:rsidRPr="00166B02" w:rsidRDefault="009836CB" w:rsidP="003A73A6">
            <w:pPr>
              <w:pStyle w:val="Heading2"/>
              <w:spacing w:line="240" w:lineRule="exact"/>
              <w:ind w:right="-6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сій Г.І.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Заходи до 95-річчя від дня народження О.Гончара.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pStyle w:val="Heading2"/>
              <w:spacing w:line="240" w:lineRule="exact"/>
              <w:ind w:right="-6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 В.О.,</w:t>
            </w:r>
          </w:p>
          <w:p w:rsidR="009836CB" w:rsidRPr="00166B02" w:rsidRDefault="009836CB" w:rsidP="003A73A6">
            <w:pPr>
              <w:pStyle w:val="Heading2"/>
              <w:spacing w:line="240" w:lineRule="exact"/>
              <w:ind w:right="-6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Фасій Г.І.,</w:t>
            </w:r>
          </w:p>
          <w:p w:rsidR="009836CB" w:rsidRPr="00166B02" w:rsidRDefault="009836CB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Білоус Г.П.</w:t>
            </w:r>
          </w:p>
          <w:p w:rsidR="009836CB" w:rsidRPr="00166B02" w:rsidRDefault="009836CB" w:rsidP="003A73A6">
            <w:pPr>
              <w:spacing w:line="240" w:lineRule="exact"/>
              <w:rPr>
                <w:rFonts w:ascii="Times New Roman" w:hAnsi="Times New Roman"/>
                <w:spacing w:val="-6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Регіональний етап Всеукраїнського конкурсу бізнес-планів пі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приємниц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ь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кої діяльності серед молоді.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Шкоденко Н.А.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Урочисті заходи щодо призову на строкову військову службу з обласного зб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рного пункту.</w:t>
            </w:r>
          </w:p>
          <w:p w:rsidR="00985D50" w:rsidRDefault="00985D50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985D50" w:rsidRPr="00166B02" w:rsidRDefault="00985D50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Шкоденко Н.А.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виставки до 70-річчя насильницького вивезення української молоді до Німеччини.</w:t>
            </w:r>
          </w:p>
          <w:p w:rsidR="00985D50" w:rsidRPr="00166B02" w:rsidRDefault="00985D50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ind w:left="-134" w:right="-250" w:firstLine="134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Білоус Г.П.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Обласний місячник із облаштування спортивних майданчиків „Спорт для всіх – спільна турбота”.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Пожечевський В.О</w:t>
            </w:r>
          </w:p>
        </w:tc>
      </w:tr>
      <w:tr w:rsidR="009836CB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D64EF9">
            <w:pPr>
              <w:spacing w:line="22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  <w:p w:rsidR="009836CB" w:rsidRPr="00166B02" w:rsidRDefault="009836CB" w:rsidP="00D64EF9">
            <w:pPr>
              <w:spacing w:line="22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  <w:t>ІІІ квартал</w:t>
            </w:r>
          </w:p>
          <w:p w:rsidR="009836CB" w:rsidRPr="00166B02" w:rsidRDefault="009836CB" w:rsidP="00D64EF9">
            <w:pPr>
              <w:spacing w:line="22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Забезпечення підготовки та проведення Національного Сор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чинського я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марку – 2013.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C3" w:rsidRDefault="007540C3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Галу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 Б.П.,</w:t>
            </w:r>
          </w:p>
          <w:p w:rsidR="009836CB" w:rsidRPr="00166B02" w:rsidRDefault="009836CB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9836CB" w:rsidRPr="00166B02" w:rsidRDefault="009836CB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Фролов С.О.,</w:t>
            </w:r>
          </w:p>
          <w:p w:rsidR="009836CB" w:rsidRPr="00166B02" w:rsidRDefault="009836CB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Бугрій М.І.,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Орлов Д.В.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2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172002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  <w:lang w:eastAsia="en-US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Участь у комплексних перевірках управління Держтехногенбе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пеки України в Полтавській області з реалізації державної пол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тики у сфері цивільного захисту населення і територій від на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звичайних ситуацій Новосанжарського, Миргородського 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йонів та міста Миргорода.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Галушко Б.П.,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Андрусенко М.І.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рейтингового оцінювання роботи місцевих органів виконавчої влади щодо залучення інвестицій, здійснення зах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дів із поліпшення інвестиційного клім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ту.</w:t>
            </w:r>
          </w:p>
          <w:p w:rsidR="009836CB" w:rsidRPr="00166B02" w:rsidRDefault="009836CB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adjustRightInd w:val="0"/>
              <w:spacing w:line="240" w:lineRule="exact"/>
              <w:ind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9836CB" w:rsidRPr="00166B02" w:rsidRDefault="009836CB" w:rsidP="003A73A6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Семінар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 питань завершення підготовки та проведення збирання врожаю ра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ніх зернових культур.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9836CB" w:rsidRPr="00166B02" w:rsidRDefault="009836CB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Фролов С.О.,</w:t>
            </w:r>
          </w:p>
          <w:p w:rsidR="009836CB" w:rsidRPr="00166B02" w:rsidRDefault="009836CB" w:rsidP="003A73A6">
            <w:pPr>
              <w:suppressAutoHyphens/>
              <w:adjustRightInd w:val="0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Пащенко А.О.</w:t>
            </w:r>
          </w:p>
          <w:p w:rsidR="009836CB" w:rsidRPr="00166B02" w:rsidRDefault="009836CB" w:rsidP="003A73A6">
            <w:pPr>
              <w:suppressAutoHyphens/>
              <w:adjustRightInd w:val="0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62347A">
            <w:pPr>
              <w:suppressAutoHyphens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Нарада з питань дотримання вимог Галузевої угоди щодо рівня  середньомісячної заробітної плати в сільському господарстві</w:t>
            </w:r>
            <w:r w:rsidR="00FE7AE3">
              <w:rPr>
                <w:rFonts w:ascii="Arial" w:hAnsi="Arial" w:cs="Arial"/>
                <w:spacing w:val="-6"/>
                <w:sz w:val="24"/>
                <w:szCs w:val="24"/>
              </w:rPr>
              <w:t>.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</w:p>
          <w:p w:rsidR="009836CB" w:rsidRPr="00166B02" w:rsidRDefault="009836CB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9836CB" w:rsidRPr="00166B02" w:rsidRDefault="009836CB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Фролов С.О.</w:t>
            </w:r>
          </w:p>
          <w:p w:rsidR="009836CB" w:rsidRPr="00166B02" w:rsidRDefault="009836CB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Семінар з підготовки до посіву озимих культур та збирання пізніх сільськогосподарських культур.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Замикула В.В.,</w:t>
            </w:r>
          </w:p>
          <w:p w:rsidR="009836CB" w:rsidRPr="00166B02" w:rsidRDefault="009836CB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Фролов С.О.,</w:t>
            </w:r>
          </w:p>
          <w:p w:rsidR="009836CB" w:rsidRPr="00166B02" w:rsidRDefault="009836CB" w:rsidP="003A73A6">
            <w:pPr>
              <w:suppressAutoHyphens/>
              <w:adjustRightInd w:val="0"/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Пащенко А.О.</w:t>
            </w:r>
          </w:p>
          <w:p w:rsidR="009836CB" w:rsidRPr="00166B02" w:rsidRDefault="009836CB" w:rsidP="003A73A6">
            <w:pPr>
              <w:suppressAutoHyphens/>
              <w:adjustRightInd w:val="0"/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Обласний науково-практичний семінар</w:t>
            </w:r>
            <w:r w:rsidR="00F706C0">
              <w:rPr>
                <w:rFonts w:ascii="Arial" w:hAnsi="Arial" w:cs="Arial"/>
                <w:spacing w:val="-6"/>
                <w:sz w:val="24"/>
                <w:szCs w:val="24"/>
              </w:rPr>
              <w:t xml:space="preserve"> на тему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: „Формування сортової політики соняшника, сої, кукурудзи та шляхи інтенсифікації технології їх вирощування”.</w:t>
            </w:r>
          </w:p>
          <w:p w:rsidR="009836CB" w:rsidRDefault="009836CB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9836CB" w:rsidRPr="00166B02" w:rsidRDefault="009836CB" w:rsidP="003A73A6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9836CB" w:rsidRPr="00166B02" w:rsidRDefault="009836CB" w:rsidP="003A73A6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Фролов С.О.,</w:t>
            </w:r>
          </w:p>
          <w:p w:rsidR="009836CB" w:rsidRPr="00166B02" w:rsidRDefault="009836CB" w:rsidP="003A73A6">
            <w:pPr>
              <w:suppressAutoHyphens/>
              <w:adjustRightInd w:val="0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Пащенко А.О.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засідання „круглого столу” з актуальних питань 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форм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вання медичної галузі області.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Лисак В.П.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заходів  до   Дня знань.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9836CB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Мирошниченко В.І.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обласної конференції педагогічних працівників „Про підсу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ки  розвитку освіти у 2012-2013 навчальному році та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новні завдання  на 2013-2014 навчальний рік”.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9836CB" w:rsidRPr="00166B02" w:rsidRDefault="009836CB" w:rsidP="003A73A6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Мирошниченко В.І.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</w:rPr>
              <w:t>Обласне туристичне культурно-мистецьке свято „Пісенні ман</w:t>
            </w:r>
            <w:r w:rsidRPr="00166B02"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</w:rPr>
              <w:t>д</w:t>
            </w:r>
            <w:r w:rsidRPr="00166B02"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</w:rPr>
              <w:t>ри”.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Шадчнєв В.М.,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Оніщук Л.М.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Default="009836CB" w:rsidP="00BD7E8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985D50">
              <w:rPr>
                <w:rFonts w:ascii="Arial" w:hAnsi="Arial" w:cs="Arial"/>
                <w:spacing w:val="-14"/>
                <w:sz w:val="24"/>
                <w:szCs w:val="24"/>
              </w:rPr>
              <w:t>Участь у ХІ Міжнародній виставці</w:t>
            </w:r>
            <w:r w:rsidRPr="00985D50">
              <w:rPr>
                <w:rFonts w:ascii="Arial" w:hAnsi="Arial" w:cs="Arial"/>
                <w:bCs/>
                <w:iCs/>
                <w:spacing w:val="-14"/>
                <w:kern w:val="28"/>
                <w:sz w:val="24"/>
                <w:szCs w:val="24"/>
              </w:rPr>
              <w:t xml:space="preserve"> „</w:t>
            </w:r>
            <w:r w:rsidRPr="00985D50">
              <w:rPr>
                <w:rFonts w:ascii="Arial" w:hAnsi="Arial" w:cs="Arial"/>
                <w:spacing w:val="-14"/>
                <w:sz w:val="24"/>
                <w:szCs w:val="24"/>
              </w:rPr>
              <w:t>ТурЄвроЦентр-Закарпа</w:t>
            </w:r>
            <w:r w:rsidRPr="00985D50">
              <w:rPr>
                <w:rFonts w:ascii="Arial" w:hAnsi="Arial" w:cs="Arial"/>
                <w:spacing w:val="-14"/>
                <w:sz w:val="24"/>
                <w:szCs w:val="24"/>
              </w:rPr>
              <w:t>т</w:t>
            </w:r>
            <w:r w:rsidRPr="00985D50">
              <w:rPr>
                <w:rFonts w:ascii="Arial" w:hAnsi="Arial" w:cs="Arial"/>
                <w:spacing w:val="-14"/>
                <w:sz w:val="24"/>
                <w:szCs w:val="24"/>
              </w:rPr>
              <w:t>тя-201</w:t>
            </w:r>
            <w:r w:rsidRPr="00985D50">
              <w:rPr>
                <w:rFonts w:ascii="Arial" w:hAnsi="Arial" w:cs="Arial"/>
                <w:spacing w:val="-14"/>
                <w:sz w:val="24"/>
                <w:szCs w:val="24"/>
                <w:lang w:val="ru-RU"/>
              </w:rPr>
              <w:t>3</w:t>
            </w:r>
            <w:r w:rsidR="00985D50" w:rsidRPr="00985D50">
              <w:rPr>
                <w:rFonts w:ascii="Arial" w:hAnsi="Arial" w:cs="Arial"/>
                <w:bCs/>
                <w:iCs/>
                <w:spacing w:val="-14"/>
                <w:kern w:val="28"/>
                <w:sz w:val="24"/>
                <w:szCs w:val="24"/>
              </w:rPr>
              <w:t>”</w:t>
            </w:r>
            <w:r w:rsidR="00985D50"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</w:rPr>
              <w:t xml:space="preserve"> 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(м. Ужгород).</w:t>
            </w:r>
          </w:p>
          <w:p w:rsidR="00E75D06" w:rsidRPr="00166B02" w:rsidRDefault="00E75D06" w:rsidP="00BD7E8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Шадчнєв В.М.,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Оніщук Л.М.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методичного семінару-наради з працівниками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ганів виконавчої влади та органів місцевого самовряд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вання з питань реалізації  інформаційної діяльності та ком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нікацій з громадськістю.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Перепелиця М.П.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семінару-наради з редакторами комунальних др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кованих засобів масової інформації області.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Перепелиця М.П.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en-US"/>
              </w:rPr>
              <w:t>XII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 xml:space="preserve"> 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Міжнародний фольклорний фестиваль „Калинове літо на Дніпрі”.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 Фасій Г.І.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Заходи до 160-річчя від дня народження В.Г. Короленка.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Пархоменко  В.О., 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Фасій Г.І.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Виставка до 110-річчя відкриття пам’ятника І.П. Котляревськ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му.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ind w:left="-134" w:right="-108" w:firstLine="134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Білоус Г.П.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Виставка до 70-річчя визволення Полтавщини від німецько-фашистських загарбників.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ind w:left="-134" w:firstLine="134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Пархоменко В.О., </w:t>
            </w:r>
          </w:p>
          <w:p w:rsidR="009836CB" w:rsidRPr="00166B02" w:rsidRDefault="009836CB" w:rsidP="00387503">
            <w:pPr>
              <w:spacing w:line="240" w:lineRule="exact"/>
              <w:ind w:left="-134" w:firstLine="134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Білоус Г.П.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Семінар-нарада з питань функціонування Державного 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єстру виборців.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Северин Ю.В.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Семінар-нарада з питання „Шляхи удосконалення роботи зі зве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неннями громадян в області відповідно до вимог Указу Президента України від 07.02.2008 № 109/2008”.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Балагура В.В.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з нагоди Дня шахів в Україні.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Пожечевський В.О.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  <w:t>IV квартал</w:t>
            </w:r>
          </w:p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BD7E8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Нарада з керівниками підприємств житлово-комунального го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подарс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ва області „Про підсумки роботи житлово-комунальних підприємств за 9 місяців 20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13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року та готовність теплового го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подарства до роботи в опалювальний 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зон 20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13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-201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  <w:t>4</w:t>
            </w:r>
            <w:r w:rsidR="0056510A">
              <w:rPr>
                <w:rFonts w:ascii="Arial" w:hAnsi="Arial" w:cs="Arial"/>
                <w:spacing w:val="-6"/>
                <w:sz w:val="24"/>
                <w:szCs w:val="24"/>
              </w:rPr>
              <w:t xml:space="preserve"> року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”.</w:t>
            </w:r>
          </w:p>
          <w:p w:rsidR="009836CB" w:rsidRPr="00166B02" w:rsidRDefault="009836CB" w:rsidP="00BD7E8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673D18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9836CB" w:rsidRPr="00166B02" w:rsidRDefault="009836CB" w:rsidP="00673D18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Тонков О.М.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Участь у комплексних перевірках управління Держтехногенбе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пеки України в Полтавській області з реалізації державної пол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тики у сфері цивільного захисту населення і територій від на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звичайних ситуацій Хорольського, Шишацького та Козельщи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ського  районів.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Галушко Б.П.,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Андрусенко М.І.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Виробнича нарада-семінар із питань підготовки галузі тваринництва до роботи в зимовий період 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2013-2014 року.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9836CB" w:rsidRPr="00166B02" w:rsidRDefault="009836CB" w:rsidP="00387503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Фролов С.О.,</w:t>
            </w:r>
          </w:p>
          <w:p w:rsidR="009836CB" w:rsidRPr="00166B02" w:rsidRDefault="009836CB" w:rsidP="00387503">
            <w:pPr>
              <w:suppressAutoHyphens/>
              <w:adjustRightInd w:val="0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Аранчій С.В.</w:t>
            </w:r>
          </w:p>
          <w:p w:rsidR="009836CB" w:rsidRPr="00166B02" w:rsidRDefault="009836CB" w:rsidP="00387503">
            <w:pPr>
              <w:suppressAutoHyphens/>
              <w:adjustRightInd w:val="0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Default="009836CB" w:rsidP="00387503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Підсумкова конференція з питань реалізації в області заходів виконання Програми соціального розвитку сільських 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селених пунктів 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 2013 рік.</w:t>
            </w:r>
          </w:p>
          <w:p w:rsidR="009836CB" w:rsidRPr="00166B02" w:rsidRDefault="009836CB" w:rsidP="00387503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9836CB" w:rsidRPr="00166B02" w:rsidRDefault="009836CB" w:rsidP="00387503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Фролов С.О.</w:t>
            </w:r>
          </w:p>
          <w:p w:rsidR="009836CB" w:rsidRPr="00166B02" w:rsidRDefault="009836CB" w:rsidP="00387503">
            <w:pPr>
              <w:suppressAutoHyphens/>
              <w:adjustRightInd w:val="0"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Default="009836CB" w:rsidP="00387503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Нарада-семінар </w:t>
            </w:r>
            <w:r w:rsidRPr="00B111C3">
              <w:rPr>
                <w:rFonts w:ascii="Arial" w:hAnsi="Arial" w:cs="Arial"/>
                <w:spacing w:val="-14"/>
                <w:sz w:val="24"/>
                <w:szCs w:val="24"/>
              </w:rPr>
              <w:t>із питань підбиття підсумків роботи служби ветеринарної медицини Полтавської області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B111C3">
              <w:rPr>
                <w:rFonts w:ascii="Arial" w:hAnsi="Arial" w:cs="Arial"/>
                <w:spacing w:val="-14"/>
                <w:sz w:val="24"/>
                <w:szCs w:val="24"/>
              </w:rPr>
              <w:t>за 9 місяців 2013 року.</w:t>
            </w:r>
          </w:p>
          <w:p w:rsidR="003D1C09" w:rsidRPr="00B111C3" w:rsidRDefault="003D1C09" w:rsidP="00387503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9836CB" w:rsidRPr="00166B02" w:rsidRDefault="009836CB" w:rsidP="00387503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Аранчій С.В.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асідання „круглого столу”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до Всесвітнього дня боротьби зі СНІДом.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Лисак В.П.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Міжнародного дня людей похилого 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Корнієнко Л.В.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Міжнародного дня інвалідів.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Пархоменко В.О., 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К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рнієнко Л.В.,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Фасій Г.І.,</w:t>
            </w:r>
          </w:p>
          <w:p w:rsidR="009836CB" w:rsidRDefault="009836CB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Пожечевський В.О.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9836CB" w:rsidRPr="00E6639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Дня вшанування учасників ліквідації наслідків аварії на Чорн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бильській АЕС.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Пархоменко В.О., 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рнієнко Л.В.,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Фасій Г.І.  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  <w:lang w:val="ru-RU"/>
              </w:rPr>
            </w:pPr>
            <w:r w:rsidRPr="00166B02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t xml:space="preserve">Участь у виставці </w:t>
            </w:r>
            <w:r w:rsidRPr="00166B02"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</w:rPr>
              <w:t>„</w:t>
            </w:r>
            <w:r w:rsidRPr="00166B02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  <w:lang w:val="ru-RU"/>
              </w:rPr>
              <w:t>Подмосковье</w:t>
            </w:r>
            <w:r w:rsidRPr="00166B02">
              <w:rPr>
                <w:rFonts w:ascii="Arial" w:hAnsi="Arial" w:cs="Arial"/>
                <w:bCs/>
                <w:color w:val="000000"/>
                <w:spacing w:val="-6"/>
                <w:sz w:val="24"/>
                <w:szCs w:val="24"/>
              </w:rPr>
              <w:t>–2013</w:t>
            </w:r>
            <w:r w:rsidRPr="00166B02"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</w:rPr>
              <w:t>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Шадчнєв В.М.,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Оніщук Л.М.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8720D4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  <w:lang w:val="en-US"/>
              </w:rPr>
              <w:t>V</w:t>
            </w:r>
            <w:r w:rsidRPr="00166B02"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</w:rPr>
              <w:t>ІІ Міжрегіональна виставка-турсалон  „Відпочивайте на Полт</w:t>
            </w:r>
            <w:r w:rsidRPr="00166B02"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</w:rPr>
              <w:t>вщ</w:t>
            </w:r>
            <w:r w:rsidRPr="00166B02"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</w:rPr>
              <w:t>ні!</w:t>
            </w:r>
            <w:r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</w:rPr>
              <w:t>”</w:t>
            </w:r>
            <w:r w:rsidRPr="00166B02">
              <w:rPr>
                <w:rFonts w:ascii="Arial" w:hAnsi="Arial" w:cs="Arial"/>
                <w:bCs/>
                <w:iCs/>
                <w:spacing w:val="-6"/>
                <w:kern w:val="28"/>
                <w:sz w:val="24"/>
                <w:szCs w:val="24"/>
              </w:rPr>
              <w:t xml:space="preserve"> (м. Полтава).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Шадчнєв В.М.,</w:t>
            </w:r>
          </w:p>
          <w:p w:rsidR="009836CB" w:rsidRPr="00166B02" w:rsidRDefault="009836CB" w:rsidP="00387503">
            <w:pPr>
              <w:pStyle w:val="Heading2"/>
              <w:spacing w:line="240" w:lineRule="exact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Оніщук Л.М.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Times New Roman" w:hAnsi="Times New Roman"/>
                <w:spacing w:val="-6"/>
              </w:rPr>
            </w:pPr>
          </w:p>
        </w:tc>
      </w:tr>
      <w:tr w:rsidR="009836CB" w:rsidRPr="00E6639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Методичний семінар-нарада з керівниками та працівниками 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собів масової інформації та працівниками органів виконавчої влади та органів місцевого самоврядування щодо удоскон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лення діяльності з інформування нас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лення.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Перепелиця М.П.</w:t>
            </w:r>
          </w:p>
        </w:tc>
      </w:tr>
      <w:tr w:rsidR="009836CB" w:rsidRPr="00E6639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Обласний конкурс „Краща книга Полтавщ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ни”.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Перепелиця М.П.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Дня Святого Миколая.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Пархоменко В.О., </w:t>
            </w:r>
            <w:r w:rsidRPr="00E16333">
              <w:rPr>
                <w:rFonts w:ascii="Arial" w:hAnsi="Arial" w:cs="Arial"/>
                <w:spacing w:val="-12"/>
                <w:sz w:val="24"/>
                <w:szCs w:val="24"/>
              </w:rPr>
              <w:t>Мирошниченко В.І.,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Фасій Г.І.,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Конончук І.А. 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4A6F7A" w:rsidRDefault="009836CB" w:rsidP="00387503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</w:pPr>
            <w:r w:rsidRPr="004A6F7A"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>Заходи до 70-річчя від дня народження Р.О. Кириченко, Героя Укра</w:t>
            </w:r>
            <w:r w:rsidRPr="004A6F7A"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>ї</w:t>
            </w:r>
            <w:r w:rsidR="00E75D06"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>ни, народної артистки України, л</w:t>
            </w:r>
            <w:r w:rsidRPr="004A6F7A"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>ауреата Державної премії України ім. Тараса Шевченка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, </w:t>
            </w:r>
            <w:r w:rsidRPr="004A6F7A"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>повного кавалера ордена Княгині Ол</w:t>
            </w:r>
            <w:r w:rsidRPr="004A6F7A"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>ь</w:t>
            </w:r>
            <w:r w:rsidRPr="004A6F7A">
              <w:rPr>
                <w:rFonts w:ascii="Arial" w:hAnsi="Arial" w:cs="Arial"/>
                <w:color w:val="000000"/>
                <w:spacing w:val="-14"/>
                <w:sz w:val="24"/>
                <w:szCs w:val="24"/>
              </w:rPr>
              <w:t>ги.</w:t>
            </w:r>
          </w:p>
          <w:p w:rsidR="009836CB" w:rsidRPr="00166B02" w:rsidRDefault="009836CB" w:rsidP="00387503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Пархоменко  В.О., Фасій Г.І.</w:t>
            </w:r>
          </w:p>
        </w:tc>
      </w:tr>
      <w:tr w:rsidR="009836CB" w:rsidRPr="00E6639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Заходи до 100-річчя від дня народж</w:t>
            </w: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ення Г.І. Майбороди та     95-річчя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П.І. Майбороди.</w:t>
            </w:r>
          </w:p>
          <w:p w:rsidR="009836CB" w:rsidRPr="00166B02" w:rsidRDefault="009836CB" w:rsidP="00387503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Пархоменко  В.О., Фасій Г.І.</w:t>
            </w:r>
          </w:p>
        </w:tc>
      </w:tr>
      <w:tr w:rsidR="009836CB" w:rsidRPr="00E6639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Підготовка та проведення виставки „Звеличені працею” (до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   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75-річчя встановлення найвищого звання за трудову звитягу „Герой Соціалісти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</w:t>
            </w:r>
            <w:r w:rsidR="00FA6CAD">
              <w:rPr>
                <w:rFonts w:ascii="Arial" w:hAnsi="Arial" w:cs="Arial"/>
                <w:spacing w:val="-6"/>
                <w:sz w:val="24"/>
                <w:szCs w:val="24"/>
              </w:rPr>
              <w:t>ної П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раці”).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ind w:left="-134" w:firstLine="134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Пархоменко В.О.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Білоус Г.П.</w:t>
            </w:r>
          </w:p>
        </w:tc>
      </w:tr>
      <w:tr w:rsidR="009836CB" w:rsidRPr="00E6639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Проведення заходів до Міжнародного дня студентів.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Шкоденко Н.А.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2B0837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B0837">
              <w:rPr>
                <w:rFonts w:ascii="Arial" w:hAnsi="Arial" w:cs="Arial"/>
                <w:spacing w:val="-6"/>
                <w:sz w:val="24"/>
                <w:szCs w:val="24"/>
              </w:rPr>
              <w:t>Нагородження переможців щорічного конкурсу студентських н</w:t>
            </w:r>
            <w:r w:rsidRPr="002B0837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2B0837">
              <w:rPr>
                <w:rFonts w:ascii="Arial" w:hAnsi="Arial" w:cs="Arial"/>
                <w:spacing w:val="-6"/>
                <w:sz w:val="24"/>
                <w:szCs w:val="24"/>
              </w:rPr>
              <w:t>укових робіт „Від студентського самоврядування – до самовр</w:t>
            </w:r>
            <w:r w:rsidRPr="002B0837">
              <w:rPr>
                <w:rFonts w:ascii="Arial" w:hAnsi="Arial" w:cs="Arial"/>
                <w:spacing w:val="-6"/>
                <w:sz w:val="24"/>
                <w:szCs w:val="24"/>
              </w:rPr>
              <w:t>я</w:t>
            </w:r>
            <w:r w:rsidRPr="002B0837">
              <w:rPr>
                <w:rFonts w:ascii="Arial" w:hAnsi="Arial" w:cs="Arial"/>
                <w:spacing w:val="-6"/>
                <w:sz w:val="24"/>
                <w:szCs w:val="24"/>
              </w:rPr>
              <w:t>дування гр</w:t>
            </w:r>
            <w:r w:rsidRPr="002B0837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2B0837">
              <w:rPr>
                <w:rFonts w:ascii="Arial" w:hAnsi="Arial" w:cs="Arial"/>
                <w:spacing w:val="-6"/>
                <w:sz w:val="24"/>
                <w:szCs w:val="24"/>
              </w:rPr>
              <w:t>мад”.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Шкоденко Н.А.</w:t>
            </w:r>
          </w:p>
        </w:tc>
      </w:tr>
      <w:tr w:rsidR="009836CB" w:rsidRPr="00E6639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новор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чних та різдвяних свят.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Пархоменко В.О., </w:t>
            </w:r>
            <w:r w:rsidRPr="00994555">
              <w:rPr>
                <w:rFonts w:ascii="Arial" w:hAnsi="Arial" w:cs="Arial"/>
                <w:spacing w:val="-12"/>
                <w:sz w:val="24"/>
                <w:szCs w:val="24"/>
              </w:rPr>
              <w:t>Мирошниченко В.І.,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</w:p>
          <w:p w:rsidR="009836CB" w:rsidRPr="00166B02" w:rsidRDefault="002B0837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Фасій Г.І.</w:t>
            </w:r>
            <w:r w:rsidR="009836CB" w:rsidRPr="00166B02">
              <w:rPr>
                <w:rFonts w:ascii="Arial" w:hAnsi="Arial" w:cs="Arial"/>
                <w:spacing w:val="-6"/>
                <w:sz w:val="24"/>
                <w:szCs w:val="24"/>
              </w:rPr>
              <w:t>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Шкоденко Н.А.,</w:t>
            </w:r>
          </w:p>
          <w:p w:rsidR="00786BBE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Конончук І.А.</w:t>
            </w:r>
          </w:p>
        </w:tc>
      </w:tr>
      <w:tr w:rsidR="009836CB" w:rsidRPr="00E6639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ind w:firstLine="33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Засідання „круглого столу” до Дня усиновлення.</w:t>
            </w:r>
          </w:p>
          <w:p w:rsidR="009836CB" w:rsidRPr="00166B02" w:rsidRDefault="009836CB" w:rsidP="00387503">
            <w:pPr>
              <w:spacing w:line="240" w:lineRule="exact"/>
              <w:ind w:firstLine="33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Конончук І.А.</w:t>
            </w:r>
          </w:p>
        </w:tc>
      </w:tr>
      <w:tr w:rsidR="009836CB" w:rsidRPr="00E66390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ind w:firstLine="33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  <w:lang w:val="en-US"/>
              </w:rPr>
              <w:t>VII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 Всеукраїнська конференція за міжнародною участю „В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вчення та впровадження в Україні іноземного досвіду удоскон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лення діяльності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ганів влади”.</w:t>
            </w:r>
          </w:p>
          <w:p w:rsidR="009836CB" w:rsidRPr="00166B02" w:rsidRDefault="009836CB" w:rsidP="00387503">
            <w:pPr>
              <w:spacing w:line="240" w:lineRule="exact"/>
              <w:ind w:firstLine="33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2B0837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Черчатий О.І</w:t>
            </w:r>
            <w:r w:rsidR="009836CB" w:rsidRPr="00166B02">
              <w:rPr>
                <w:rFonts w:ascii="Arial" w:hAnsi="Arial" w:cs="Arial"/>
                <w:spacing w:val="-6"/>
                <w:sz w:val="24"/>
                <w:szCs w:val="24"/>
              </w:rPr>
              <w:t>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Перебийніс К.В.</w:t>
            </w:r>
          </w:p>
        </w:tc>
      </w:tr>
      <w:tr w:rsidR="009836CB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1A730B">
            <w:pPr>
              <w:spacing w:line="240" w:lineRule="exact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</w:pPr>
          </w:p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  <w:t>V. Проведення заходів ідеології державотворення</w:t>
            </w:r>
          </w:p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  <w:t>Щоквартально</w:t>
            </w:r>
          </w:p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Участь голови облдержадміністрації, заступників голови облд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ржадміністрації і начальників структурних підрозділів облде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жадміністрації у прямих ефірах передач „Виконавча влада: щ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денні будні” та „До Вас запитання” на ОДТРК „Лт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ва” (згідно з графіками).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D5286">
              <w:rPr>
                <w:rFonts w:ascii="Arial" w:hAnsi="Arial" w:cs="Arial"/>
                <w:spacing w:val="-6"/>
                <w:sz w:val="24"/>
                <w:szCs w:val="24"/>
              </w:rPr>
              <w:t>Перший засту</w:t>
            </w:r>
            <w:r w:rsidRPr="007D5286">
              <w:rPr>
                <w:rFonts w:ascii="Arial" w:hAnsi="Arial" w:cs="Arial"/>
                <w:spacing w:val="-6"/>
                <w:sz w:val="24"/>
                <w:szCs w:val="24"/>
              </w:rPr>
              <w:t>п</w:t>
            </w:r>
            <w:r w:rsidRPr="007D5286">
              <w:rPr>
                <w:rFonts w:ascii="Arial" w:hAnsi="Arial" w:cs="Arial"/>
                <w:spacing w:val="-6"/>
                <w:sz w:val="24"/>
                <w:szCs w:val="24"/>
              </w:rPr>
              <w:t>ник, заступники голови, заступник голови – керівник апарату облдержадмініс</w:t>
            </w:r>
            <w:r w:rsidRPr="007D5286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7D5286">
              <w:rPr>
                <w:rFonts w:ascii="Arial" w:hAnsi="Arial" w:cs="Arial"/>
                <w:spacing w:val="-6"/>
                <w:sz w:val="24"/>
                <w:szCs w:val="24"/>
              </w:rPr>
              <w:t xml:space="preserve">рації. </w:t>
            </w:r>
          </w:p>
          <w:p w:rsidR="00703205" w:rsidRPr="00166B02" w:rsidRDefault="00703205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прес-конференцій та онлайн-конференцій (в ОКІА „Новини Полтавщини”) за участю голови облдержадміністрації, заступників голови облдержадміністрації та начальників стру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турних підрозділів облде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жадміністрації.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Перший засту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ник, заступники голови, заступник голови – керівник апарату облдержадмініс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рації. </w:t>
            </w:r>
          </w:p>
          <w:p w:rsidR="001A730B" w:rsidRPr="00166B02" w:rsidRDefault="001A730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Днів центрів зайнятості, Днів відкритих дверей.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Клавд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єва К.Д.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на ОДТРК „Лтава” телеефірів під рубрикою „Соці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льний захист, пенсії” та радіоефірів у програмі „Соціальний ві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ник”.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Руденко В.К.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Організація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проведення єдиних днів інформування населення (за окремим пл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ном).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Перепелиця М.П.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спільно з представниками структурних підрозділів облдержадміністрації, інститутів громадського суспільства зас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дань „круглих ст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лів” з актуальних питань розвитку держави та області (за окремим пл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ном).</w:t>
            </w:r>
          </w:p>
          <w:p w:rsidR="001A730B" w:rsidRPr="00166B02" w:rsidRDefault="001A730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Перепелиця М.П.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в області Всеукраїнської молодіжної акції „Пам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br w:type="column"/>
              <w:t>’ятати. Відр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дити. Зберегти”.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Шкоденко Н.А.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217BEA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Щорічна культурно-мистецька акція „Майстри мистецтв – труд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вникам села”.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Фасій Г.І.  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Фестиваль мистецтв „Слава роду полтавського”.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1A730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Фасій Г.І.  </w:t>
            </w:r>
          </w:p>
        </w:tc>
      </w:tr>
      <w:tr w:rsidR="009836CB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  <w:t>І квартал</w:t>
            </w:r>
          </w:p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4A6F97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Заходи до Дня с</w:t>
            </w:r>
            <w:r w:rsidR="009836CB" w:rsidRPr="00166B02">
              <w:rPr>
                <w:rFonts w:ascii="Arial" w:hAnsi="Arial" w:cs="Arial"/>
                <w:spacing w:val="-6"/>
                <w:sz w:val="24"/>
                <w:szCs w:val="24"/>
              </w:rPr>
              <w:t>оборності України.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 Перепел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ця М.П.,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Фасій Г.І.,</w:t>
            </w:r>
          </w:p>
          <w:p w:rsidR="009836CB" w:rsidRPr="00994555" w:rsidRDefault="009836CB" w:rsidP="00387503">
            <w:pPr>
              <w:spacing w:line="240" w:lineRule="exact"/>
              <w:rPr>
                <w:rFonts w:ascii="Arial" w:hAnsi="Arial" w:cs="Arial"/>
                <w:spacing w:val="-12"/>
                <w:sz w:val="24"/>
                <w:szCs w:val="24"/>
              </w:rPr>
            </w:pPr>
            <w:r w:rsidRPr="00994555">
              <w:rPr>
                <w:rFonts w:ascii="Arial" w:hAnsi="Arial" w:cs="Arial"/>
                <w:spacing w:val="-12"/>
                <w:sz w:val="24"/>
                <w:szCs w:val="24"/>
              </w:rPr>
              <w:t>Пожечевський В.О.,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Білоус Г.П.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Заходи до </w:t>
            </w:r>
            <w:r w:rsidRPr="00166B02">
              <w:rPr>
                <w:rFonts w:ascii="Arial" w:hAnsi="Arial" w:cs="Arial"/>
                <w:spacing w:val="-6"/>
                <w:kern w:val="28"/>
                <w:sz w:val="24"/>
                <w:szCs w:val="24"/>
              </w:rPr>
              <w:t>Дня вшанування учасників бойових дій на території і</w:t>
            </w:r>
            <w:r w:rsidRPr="00166B02">
              <w:rPr>
                <w:rFonts w:ascii="Arial" w:hAnsi="Arial" w:cs="Arial"/>
                <w:spacing w:val="-6"/>
                <w:kern w:val="28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kern w:val="28"/>
                <w:sz w:val="24"/>
                <w:szCs w:val="24"/>
              </w:rPr>
              <w:t>ших держав.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 Перепел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ця М.П.,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Фасій Г.І.,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Буханченко І.І.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6"/>
                <w:kern w:val="28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Заходи до </w:t>
            </w:r>
            <w:r w:rsidRPr="00166B02">
              <w:rPr>
                <w:rFonts w:ascii="Arial" w:hAnsi="Arial" w:cs="Arial"/>
                <w:spacing w:val="-6"/>
                <w:kern w:val="28"/>
                <w:sz w:val="24"/>
                <w:szCs w:val="24"/>
              </w:rPr>
              <w:t xml:space="preserve">Міжнародного дня рідної мови.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Пархоменко В.О., </w:t>
            </w:r>
          </w:p>
          <w:p w:rsidR="009836CB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Фасій Г.І.</w:t>
            </w:r>
          </w:p>
          <w:p w:rsidR="008E5961" w:rsidRPr="00166B02" w:rsidRDefault="008E5961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6"/>
                <w:kern w:val="28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Заходи до </w:t>
            </w:r>
            <w:r w:rsidRPr="00166B02">
              <w:rPr>
                <w:rFonts w:ascii="Arial" w:hAnsi="Arial" w:cs="Arial"/>
                <w:spacing w:val="-6"/>
                <w:kern w:val="28"/>
                <w:sz w:val="24"/>
                <w:szCs w:val="24"/>
              </w:rPr>
              <w:t>Дня захисника Вітчизни.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 Перепел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ця М.П.,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Фасій Г.І.,</w:t>
            </w:r>
          </w:p>
          <w:p w:rsidR="009836CB" w:rsidRPr="00166B02" w:rsidRDefault="001A730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Буханченко І.І.</w:t>
            </w:r>
          </w:p>
        </w:tc>
      </w:tr>
      <w:tr w:rsidR="009836CB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  <w:t>ІІ квартал</w:t>
            </w:r>
          </w:p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Представлення Полтавської області на ІІІ Українсько-Російському міжр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гіональному економічному форумі  (м. Нижній Новгород Російської Ф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дерації).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Орлов Д.В.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Дня Перемоги у Великій Вітчизняній війні.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Перепел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ця М.П.,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Фасій Г.І.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Дня Європи.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Фасій Г.І.,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Черчатий О.І. 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Дня пам’яті жертв політичних репресій.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Перепел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ця М.П.,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Фасій Г.І.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Дня Скорботи і вшанування пам'яті жертв війни в Україні.</w:t>
            </w:r>
          </w:p>
          <w:p w:rsidR="009836CB" w:rsidRDefault="009836CB" w:rsidP="00387503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9836CB" w:rsidRPr="00166B02" w:rsidRDefault="009836CB" w:rsidP="00387503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Перепел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ця М.П.,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Фасій Г.І.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Дня Конституції України.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Перепел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ця М.П.,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Фасій Г.І.,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Пожечевський В.О.  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Дня державної служби.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Черчатий О.І.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виставки „Демократичні традиції Полтавщини”.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1A730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Білоус Г.П.</w:t>
            </w:r>
          </w:p>
        </w:tc>
      </w:tr>
      <w:tr w:rsidR="009836CB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  <w:t>ІІІ квартал</w:t>
            </w:r>
          </w:p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Обласна науково-практична конференція „Пізнання історичної минувш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 в іменах – підґрунтя освіти нації”.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Мирошниченко В.І.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hd w:val="clear" w:color="auto" w:fill="FFFFFF"/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Заходи до річниці проголошення Декларації про державний с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веренітет України.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bCs/>
                <w:spacing w:val="-6"/>
                <w:sz w:val="24"/>
                <w:szCs w:val="24"/>
              </w:rPr>
              <w:t>Перепелиця М.П.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bCs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Дня Державного Прапора України.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 Перепелиця М.П.,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Фасій Г.І.,</w:t>
            </w:r>
          </w:p>
          <w:p w:rsidR="009836CB" w:rsidRDefault="001A730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Пожечевський В.О. </w:t>
            </w:r>
          </w:p>
          <w:p w:rsidR="008E5961" w:rsidRPr="00166B02" w:rsidRDefault="008E5961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4856A2" w:rsidP="00387503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Заходи до Дня Н</w:t>
            </w:r>
            <w:r w:rsidR="009836CB" w:rsidRPr="00166B02">
              <w:rPr>
                <w:rFonts w:ascii="Arial" w:hAnsi="Arial" w:cs="Arial"/>
                <w:spacing w:val="-6"/>
                <w:sz w:val="24"/>
                <w:szCs w:val="24"/>
              </w:rPr>
              <w:t>езалежності України.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 Перепелиця М.П.,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Фасій Г.І.,</w:t>
            </w:r>
          </w:p>
          <w:p w:rsidR="009836CB" w:rsidRPr="001A730B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1A730B">
              <w:rPr>
                <w:rFonts w:ascii="Arial" w:hAnsi="Arial" w:cs="Arial"/>
                <w:spacing w:val="-14"/>
                <w:sz w:val="24"/>
                <w:szCs w:val="24"/>
              </w:rPr>
              <w:t>Пожечевський В.О.,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Шкоденко Н.А.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Дня визволення Полтавщини від фашистських 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гарбників.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Пархоменко В.О., Фасій Г.І., 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пелиця М.П.</w:t>
            </w:r>
          </w:p>
        </w:tc>
      </w:tr>
      <w:tr w:rsidR="009836CB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  <w:t>IV квартал</w:t>
            </w:r>
          </w:p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1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hd w:val="clear" w:color="auto" w:fill="FFFFFF"/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Заходи до Дня партизанської слави.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Пархоменко В.О., Перепелиця М.П.,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Фасій Г.І.  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1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Дня українського козацтва.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 Перепелиця М.П.,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Фасій Г.І.  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1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hd w:val="clear" w:color="auto" w:fill="FFFFFF"/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Заходи до Дня ветеранів.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Корнієнко Л.В., 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Пер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пелиця М.П.,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Фасій Г.І.  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1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70-ї річниці визволення України від фашистських 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ників.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 Перепелиця М.П.,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Фасій Г.І.  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1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в рамках Європейського тижня місцевої демократії.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Черчатий О.І.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1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виставки  „З історії виборчого процесу на Полта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щині”.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ind w:left="-134" w:firstLine="134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Білоус Г.П.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1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982412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Заходи до Всеукраїнського тижня права.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982412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982412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Фасій Г.І.  </w:t>
            </w:r>
          </w:p>
          <w:p w:rsidR="009836CB" w:rsidRPr="00166B02" w:rsidRDefault="009836CB" w:rsidP="00982412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1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Дня української писемності та мови.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Пархоменко В.О., </w:t>
            </w:r>
            <w:r w:rsidRPr="00994555">
              <w:rPr>
                <w:rFonts w:ascii="Arial" w:hAnsi="Arial" w:cs="Arial"/>
                <w:spacing w:val="-12"/>
                <w:sz w:val="24"/>
                <w:szCs w:val="24"/>
              </w:rPr>
              <w:t>Мирошн</w:t>
            </w:r>
            <w:r w:rsidRPr="00994555">
              <w:rPr>
                <w:rFonts w:ascii="Arial" w:hAnsi="Arial" w:cs="Arial"/>
                <w:spacing w:val="-12"/>
                <w:sz w:val="24"/>
                <w:szCs w:val="24"/>
              </w:rPr>
              <w:t>и</w:t>
            </w:r>
            <w:r w:rsidRPr="00994555">
              <w:rPr>
                <w:rFonts w:ascii="Arial" w:hAnsi="Arial" w:cs="Arial"/>
                <w:spacing w:val="-12"/>
                <w:sz w:val="24"/>
                <w:szCs w:val="24"/>
              </w:rPr>
              <w:t>ченко В.І.,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Фасій Г.І.  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1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hd w:val="clear" w:color="auto" w:fill="FFFFFF"/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Заходи до Дня пам’яті жертв голодоморів в Україні.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 Перепелиця М.П.,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Фасій Г.І.,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Білоус Г.П.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1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Підготовка виставки до 110-річчя створення Полтавської вченої архівної комісії та 95-річчя створення Центрального історичного архіву (нині Державний архів Полтавської обл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сті).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Білоус Г.П.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1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Заходи до Дня місцевого самоврядування.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Черчатий О.І .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spacing w:val="-6"/>
                <w:sz w:val="24"/>
                <w:szCs w:val="24"/>
              </w:rPr>
            </w:pPr>
          </w:p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  <w:t>VІ. Робота з органами місцевого самоврядування щодо</w:t>
            </w:r>
          </w:p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  <w:t>реалізації ними повноважень виконавчої влади</w:t>
            </w:r>
          </w:p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  <w:t>Щоквартально</w:t>
            </w:r>
          </w:p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CB1549" w:rsidRDefault="009836CB" w:rsidP="00CB1549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Надання практичної, консультативної та методичної допом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ги органам місцевого самоврядування щодо реалізації держа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ної політики у сфері житлово-комунального господарства (створе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ня ОСББ, підготовка об’єктів усіх форм власності до зими, ліц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нзування у сфері житлово-комунального господарства, ств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рення галузевих підприємств).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Тонков О.М.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Реалізація заходів програми соціально-економічного розвитку 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гіону в будівельній галузі  в 2013 році.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9836CB" w:rsidRPr="00166B02" w:rsidRDefault="009836CB" w:rsidP="00387503">
            <w:pPr>
              <w:spacing w:line="24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Шульга С.І.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Участь у заходах </w:t>
            </w:r>
            <w:r w:rsidR="00B4519C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 реалізації Концепції реформи місцевого 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мовряд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вання.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9836CB" w:rsidRPr="00166B02" w:rsidRDefault="009836CB" w:rsidP="00387503">
            <w:pPr>
              <w:spacing w:line="24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Петрук Ю.О.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Надання практичної, консультативної та методичної доп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моги місцевим органам виконавчої влади щодо реалізації держа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ної політики у сфері будівництва, архітектури та містобуд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вання.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9836CB" w:rsidRPr="00166B02" w:rsidRDefault="009836CB" w:rsidP="00387503">
            <w:pPr>
              <w:spacing w:line="24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Петрук Ю.О.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Надання практичної, консультативної та методичної доп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моги місцевим органам виконавчої влади щодо забезпечення міст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будівною докуме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тацією населених пунктів області.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9836CB" w:rsidRPr="00166B02" w:rsidRDefault="009836CB" w:rsidP="00387503">
            <w:pPr>
              <w:spacing w:line="24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Петрук Ю.О.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6F9D">
            <w:pPr>
              <w:keepNext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Сприяння у виконанні показників плану соціально-економічного розвитку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ласті на 2013 рік.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6F9D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Галушко Б.П.,</w:t>
            </w:r>
          </w:p>
          <w:p w:rsidR="009836CB" w:rsidRPr="00166B02" w:rsidRDefault="009836CB" w:rsidP="00386F9D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Шадчнєв В.М.,</w:t>
            </w:r>
          </w:p>
          <w:p w:rsidR="009836CB" w:rsidRPr="00166B02" w:rsidRDefault="009836CB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Овчар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нко Р.Л.,</w:t>
            </w:r>
          </w:p>
          <w:p w:rsidR="009836CB" w:rsidRPr="00166B02" w:rsidRDefault="009836CB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Оніщук Л.М.</w:t>
            </w:r>
          </w:p>
          <w:p w:rsidR="009836CB" w:rsidRPr="00166B02" w:rsidRDefault="009836CB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0C2E35">
            <w:pPr>
              <w:keepNext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Надання консультативної допомоги з питань виконання норм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тивно-правових актів у сфері діяльності суб’єктів господарюва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ня, які пров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дять операції з металобрухтом.</w:t>
            </w:r>
          </w:p>
          <w:p w:rsidR="009836CB" w:rsidRPr="00166B02" w:rsidRDefault="009836CB" w:rsidP="000C2E35">
            <w:pPr>
              <w:keepNext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Галушко Б.П.,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Овчаренко Р.Л.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спільних з органами місцевого самоврядування 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сідань „кр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глих столів” із питань  зайнятості населення.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9836CB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Клавд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єва К.Д.</w:t>
            </w:r>
          </w:p>
          <w:p w:rsidR="00CB1549" w:rsidRPr="00166B02" w:rsidRDefault="00CB1549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Участь у розробці спільно з органами місцевого самоврядува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ня проектів програм зайнятості населення сільських та сели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щ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них рад на 2013 рік.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Клавд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єва К.Д.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FA1B9A" w:rsidP="00387503">
            <w:pPr>
              <w:keepNext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Сприяння в</w:t>
            </w:r>
            <w:r w:rsidR="009836CB"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реалізації повноважень та дотримання органами місцевого самоврядування земельного, санітарного та лісового законодавства в межах смуг відведення автомобільних доріг з</w:t>
            </w:r>
            <w:r w:rsidR="009836CB"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="009836CB" w:rsidRPr="00166B02">
              <w:rPr>
                <w:rFonts w:ascii="Arial" w:hAnsi="Arial" w:cs="Arial"/>
                <w:spacing w:val="-6"/>
                <w:sz w:val="24"/>
                <w:szCs w:val="24"/>
              </w:rPr>
              <w:t>гального користування та прил</w:t>
            </w:r>
            <w:r w:rsidR="009836CB"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="009836CB" w:rsidRPr="00166B02">
              <w:rPr>
                <w:rFonts w:ascii="Arial" w:hAnsi="Arial" w:cs="Arial"/>
                <w:spacing w:val="-6"/>
                <w:sz w:val="24"/>
                <w:szCs w:val="24"/>
              </w:rPr>
              <w:t>глих до них ділянок.</w:t>
            </w:r>
          </w:p>
          <w:p w:rsidR="009836CB" w:rsidRPr="00166B02" w:rsidRDefault="009836CB" w:rsidP="00387503">
            <w:pPr>
              <w:keepNext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Шадчнєв В.М.,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Івахін Ю.І.,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Овчаренко Р.Л.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кущових семінарів для посадових осіб місцевого самоврядування з питань державної служби та запобігання к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рупції.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Черчатий О.І 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972EB3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Організація стажування секретарів сільських рад при Управлінні державної служби Головного управління державної служби в Полтавській обл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сті.</w:t>
            </w:r>
          </w:p>
          <w:p w:rsidR="00BE2392" w:rsidRPr="00166B02" w:rsidRDefault="00BE2392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Черчатий О.І.</w:t>
            </w:r>
          </w:p>
        </w:tc>
      </w:tr>
      <w:tr w:rsidR="009836CB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  <w:t>І квартал</w:t>
            </w:r>
          </w:p>
          <w:p w:rsidR="009836CB" w:rsidRPr="00166B02" w:rsidRDefault="009836CB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154C56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семінару з питань забезпечення засобами досту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ності об’єктів фізичного оточення з використанням орієнтирів міжнародного зразка за участю представника Націон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льної Асамблеї інвалідів України.</w:t>
            </w:r>
          </w:p>
          <w:p w:rsidR="009836CB" w:rsidRPr="00166B02" w:rsidRDefault="009836CB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9836CB" w:rsidRPr="00166B02" w:rsidRDefault="009836CB" w:rsidP="00387503">
            <w:pPr>
              <w:spacing w:line="24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Петрук Ю.О.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154C56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105C9D" w:rsidP="00387503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 xml:space="preserve">Розробка </w:t>
            </w:r>
            <w:r w:rsidR="009836CB" w:rsidRPr="00166B02">
              <w:rPr>
                <w:rFonts w:ascii="Arial" w:hAnsi="Arial" w:cs="Arial"/>
                <w:spacing w:val="-6"/>
                <w:sz w:val="24"/>
                <w:szCs w:val="24"/>
              </w:rPr>
              <w:t>Програми створенн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я служб містобудівного кадастру</w:t>
            </w:r>
            <w:r w:rsidR="009836CB"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в Полт</w:t>
            </w:r>
            <w:r w:rsidR="009836CB"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="009836CB" w:rsidRPr="00166B02">
              <w:rPr>
                <w:rFonts w:ascii="Arial" w:hAnsi="Arial" w:cs="Arial"/>
                <w:spacing w:val="-6"/>
                <w:sz w:val="24"/>
                <w:szCs w:val="24"/>
              </w:rPr>
              <w:t>вській області та обговорення проблемних питань щодо забезпечення роботи служб містобудівного кадастру на мі</w:t>
            </w:r>
            <w:r w:rsidR="009836CB"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="009836CB" w:rsidRPr="00166B02">
              <w:rPr>
                <w:rFonts w:ascii="Arial" w:hAnsi="Arial" w:cs="Arial"/>
                <w:spacing w:val="-6"/>
                <w:sz w:val="24"/>
                <w:szCs w:val="24"/>
              </w:rPr>
              <w:t>цях.</w:t>
            </w:r>
          </w:p>
          <w:p w:rsidR="009836CB" w:rsidRPr="00166B02" w:rsidRDefault="009836CB" w:rsidP="00387503">
            <w:pPr>
              <w:shd w:val="clear" w:color="auto" w:fill="FFFFFF"/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9836CB" w:rsidRPr="00166B02" w:rsidRDefault="009836CB" w:rsidP="00387503">
            <w:pPr>
              <w:spacing w:line="24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Петрук Ю.О.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154C56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Семінар-нарада з питань надання пільг та субсидій нас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ленню області відповідно до норм чинного законодавс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ва.</w:t>
            </w:r>
          </w:p>
          <w:p w:rsidR="00BE2392" w:rsidRPr="00166B02" w:rsidRDefault="00BE2392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CB1549" w:rsidRPr="00166B02" w:rsidRDefault="00CB1549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Корнієнко Л.В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154C56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Співпраця з Миргородською міськрадою з проведення заходів щодо встановлення режиму округу і зон санаторної охорони к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рорту </w:t>
            </w:r>
            <w:r w:rsidR="00BE2392">
              <w:rPr>
                <w:rFonts w:ascii="Arial" w:hAnsi="Arial" w:cs="Arial"/>
                <w:spacing w:val="-6"/>
                <w:sz w:val="24"/>
                <w:szCs w:val="24"/>
              </w:rPr>
              <w:t>„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Миргород</w:t>
            </w:r>
            <w:r w:rsidR="00BE2392">
              <w:rPr>
                <w:rFonts w:ascii="Arial" w:hAnsi="Arial" w:cs="Arial"/>
                <w:spacing w:val="-6"/>
                <w:sz w:val="24"/>
                <w:szCs w:val="24"/>
              </w:rPr>
              <w:t>”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F7ADF">
              <w:rPr>
                <w:rFonts w:ascii="Arial" w:hAnsi="Arial" w:cs="Arial"/>
                <w:spacing w:val="-14"/>
                <w:sz w:val="24"/>
                <w:szCs w:val="24"/>
              </w:rPr>
              <w:t xml:space="preserve">відповідно до Закону України від </w:t>
            </w:r>
            <w:r w:rsidR="00720259">
              <w:rPr>
                <w:rFonts w:ascii="Arial" w:hAnsi="Arial" w:cs="Arial"/>
                <w:spacing w:val="-14"/>
                <w:sz w:val="24"/>
                <w:szCs w:val="24"/>
              </w:rPr>
              <w:t xml:space="preserve"> 0</w:t>
            </w:r>
            <w:r w:rsidRPr="006F7ADF">
              <w:rPr>
                <w:rFonts w:ascii="Arial" w:hAnsi="Arial" w:cs="Arial"/>
                <w:spacing w:val="-14"/>
                <w:sz w:val="24"/>
                <w:szCs w:val="24"/>
              </w:rPr>
              <w:t>6 верес</w:t>
            </w:r>
            <w:r w:rsidR="00720259">
              <w:rPr>
                <w:rFonts w:ascii="Arial" w:hAnsi="Arial" w:cs="Arial"/>
                <w:spacing w:val="-14"/>
                <w:sz w:val="24"/>
                <w:szCs w:val="24"/>
              </w:rPr>
              <w:t>ня 2011 року</w:t>
            </w:r>
            <w:r w:rsidRPr="006F7ADF">
              <w:rPr>
                <w:rFonts w:ascii="Arial" w:hAnsi="Arial" w:cs="Arial"/>
                <w:spacing w:val="-14"/>
                <w:sz w:val="24"/>
                <w:szCs w:val="24"/>
              </w:rPr>
              <w:t xml:space="preserve"> № 3699-</w:t>
            </w:r>
            <w:r w:rsidRPr="006F7ADF">
              <w:rPr>
                <w:rFonts w:ascii="Arial" w:hAnsi="Arial" w:cs="Arial"/>
                <w:spacing w:val="-14"/>
                <w:sz w:val="24"/>
                <w:szCs w:val="24"/>
                <w:lang w:val="en-US"/>
              </w:rPr>
              <w:t>VI</w:t>
            </w:r>
            <w:r w:rsidRPr="006F7ADF">
              <w:rPr>
                <w:rFonts w:ascii="Arial" w:hAnsi="Arial" w:cs="Arial"/>
                <w:spacing w:val="-14"/>
                <w:sz w:val="24"/>
                <w:szCs w:val="24"/>
              </w:rPr>
              <w:t xml:space="preserve"> „Про оголошення природних територій міста Мирг</w:t>
            </w:r>
            <w:r w:rsidRPr="006F7ADF">
              <w:rPr>
                <w:rFonts w:ascii="Arial" w:hAnsi="Arial" w:cs="Arial"/>
                <w:spacing w:val="-14"/>
                <w:sz w:val="24"/>
                <w:szCs w:val="24"/>
              </w:rPr>
              <w:t>о</w:t>
            </w:r>
            <w:r w:rsidRPr="006F7ADF">
              <w:rPr>
                <w:rFonts w:ascii="Arial" w:hAnsi="Arial" w:cs="Arial"/>
                <w:spacing w:val="-14"/>
                <w:sz w:val="24"/>
                <w:szCs w:val="24"/>
              </w:rPr>
              <w:t>рода Полтавської області курортом державного значе</w:t>
            </w:r>
            <w:r w:rsidRPr="006F7ADF">
              <w:rPr>
                <w:rFonts w:ascii="Arial" w:hAnsi="Arial" w:cs="Arial"/>
                <w:spacing w:val="-14"/>
                <w:sz w:val="24"/>
                <w:szCs w:val="24"/>
              </w:rPr>
              <w:t>н</w:t>
            </w:r>
            <w:r w:rsidRPr="006F7ADF">
              <w:rPr>
                <w:rFonts w:ascii="Arial" w:hAnsi="Arial" w:cs="Arial"/>
                <w:spacing w:val="-14"/>
                <w:sz w:val="24"/>
                <w:szCs w:val="24"/>
              </w:rPr>
              <w:t>ня”.</w:t>
            </w:r>
          </w:p>
          <w:p w:rsidR="00BE2392" w:rsidRPr="00FA3A08" w:rsidRDefault="00BE2392" w:rsidP="00387503">
            <w:pPr>
              <w:spacing w:line="24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Шадчнєв В.М.,</w:t>
            </w:r>
          </w:p>
          <w:p w:rsidR="009836CB" w:rsidRPr="00166B02" w:rsidRDefault="009836CB" w:rsidP="00387503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Оніщук Л.М.</w:t>
            </w:r>
          </w:p>
        </w:tc>
      </w:tr>
      <w:tr w:rsidR="009836CB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E66390" w:rsidRDefault="009836CB" w:rsidP="00154C56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Default="009836CB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Навчально-методична подорож за участю представників органів місцевого самоврядування з метою дослідження об’єктів тури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тичної інфраструктури  Гадяцького 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="00FD4080">
              <w:rPr>
                <w:rFonts w:ascii="Arial" w:hAnsi="Arial" w:cs="Arial"/>
                <w:spacing w:val="-6"/>
                <w:sz w:val="24"/>
                <w:szCs w:val="24"/>
              </w:rPr>
              <w:t xml:space="preserve">йону. </w:t>
            </w:r>
          </w:p>
          <w:p w:rsidR="00FA3A08" w:rsidRPr="00166B02" w:rsidRDefault="00FA3A08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CB" w:rsidRPr="00166B02" w:rsidRDefault="009836CB" w:rsidP="00387503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Шадчнєв В.М.,</w:t>
            </w:r>
          </w:p>
          <w:p w:rsidR="009836CB" w:rsidRPr="00166B02" w:rsidRDefault="009836CB" w:rsidP="00387503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Оніщук Л.М.</w:t>
            </w:r>
          </w:p>
        </w:tc>
      </w:tr>
      <w:tr w:rsidR="008913B0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Default="008913B0" w:rsidP="00387503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8913B0" w:rsidRPr="008913B0" w:rsidRDefault="008913B0" w:rsidP="008913B0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913B0">
              <w:rPr>
                <w:rFonts w:ascii="Arial" w:hAnsi="Arial" w:cs="Arial"/>
                <w:b/>
                <w:sz w:val="24"/>
                <w:szCs w:val="24"/>
                <w:u w:val="single"/>
              </w:rPr>
              <w:t>ІІ квартал</w:t>
            </w:r>
          </w:p>
          <w:p w:rsidR="008913B0" w:rsidRPr="008913B0" w:rsidRDefault="008913B0" w:rsidP="008913B0">
            <w:pPr>
              <w:rPr>
                <w:rFonts w:ascii="Times New Roman" w:hAnsi="Times New Roman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154C56">
            <w:pPr>
              <w:numPr>
                <w:ilvl w:val="0"/>
                <w:numId w:val="6"/>
              </w:numPr>
              <w:spacing w:line="240" w:lineRule="exact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FA3A08" w:rsidRDefault="008913B0" w:rsidP="00460307">
            <w:pPr>
              <w:spacing w:line="24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FA3A08">
              <w:rPr>
                <w:rFonts w:ascii="Arial" w:hAnsi="Arial" w:cs="Arial"/>
                <w:spacing w:val="-14"/>
                <w:sz w:val="24"/>
                <w:szCs w:val="24"/>
              </w:rPr>
              <w:t>Проведення методичного семінару-наради з працівниками о</w:t>
            </w:r>
            <w:r w:rsidRPr="00FA3A08">
              <w:rPr>
                <w:rFonts w:ascii="Arial" w:hAnsi="Arial" w:cs="Arial"/>
                <w:spacing w:val="-14"/>
                <w:sz w:val="24"/>
                <w:szCs w:val="24"/>
              </w:rPr>
              <w:t>р</w:t>
            </w:r>
            <w:r w:rsidRPr="00FA3A08">
              <w:rPr>
                <w:rFonts w:ascii="Arial" w:hAnsi="Arial" w:cs="Arial"/>
                <w:spacing w:val="-14"/>
                <w:sz w:val="24"/>
                <w:szCs w:val="24"/>
              </w:rPr>
              <w:t>ганів виконавчої влади та органів місцевого самоврядування з питань вз</w:t>
            </w:r>
            <w:r w:rsidRPr="00FA3A08">
              <w:rPr>
                <w:rFonts w:ascii="Arial" w:hAnsi="Arial" w:cs="Arial"/>
                <w:spacing w:val="-14"/>
                <w:sz w:val="24"/>
                <w:szCs w:val="24"/>
              </w:rPr>
              <w:t>а</w:t>
            </w:r>
            <w:r w:rsidRPr="00FA3A08">
              <w:rPr>
                <w:rFonts w:ascii="Arial" w:hAnsi="Arial" w:cs="Arial"/>
                <w:spacing w:val="-14"/>
                <w:sz w:val="24"/>
                <w:szCs w:val="24"/>
              </w:rPr>
              <w:t>ємодії органів влади та інститутів громадянського с</w:t>
            </w:r>
            <w:r w:rsidRPr="00FA3A08">
              <w:rPr>
                <w:rFonts w:ascii="Arial" w:hAnsi="Arial" w:cs="Arial"/>
                <w:spacing w:val="-14"/>
                <w:sz w:val="24"/>
                <w:szCs w:val="24"/>
              </w:rPr>
              <w:t>у</w:t>
            </w:r>
            <w:r w:rsidRPr="00FA3A08">
              <w:rPr>
                <w:rFonts w:ascii="Arial" w:hAnsi="Arial" w:cs="Arial"/>
                <w:spacing w:val="-14"/>
                <w:sz w:val="24"/>
                <w:szCs w:val="24"/>
              </w:rPr>
              <w:t>спільства.</w:t>
            </w:r>
          </w:p>
          <w:p w:rsidR="00FA3A08" w:rsidRPr="00166B02" w:rsidRDefault="00FA3A08" w:rsidP="00460307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460307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8913B0" w:rsidP="00460307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Перепелиця М.П.</w:t>
            </w:r>
          </w:p>
        </w:tc>
      </w:tr>
      <w:tr w:rsidR="008913B0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  <w:p w:rsidR="008913B0" w:rsidRPr="00166B02" w:rsidRDefault="008913B0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  <w:t>ІІІ квартал</w:t>
            </w:r>
          </w:p>
          <w:p w:rsidR="008913B0" w:rsidRPr="00166B02" w:rsidRDefault="008913B0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FA3A08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14"/>
                <w:sz w:val="24"/>
                <w:szCs w:val="24"/>
              </w:rPr>
            </w:pPr>
            <w:r w:rsidRPr="00FA3A08">
              <w:rPr>
                <w:rFonts w:ascii="Arial" w:hAnsi="Arial" w:cs="Arial"/>
                <w:spacing w:val="-14"/>
                <w:sz w:val="24"/>
                <w:szCs w:val="24"/>
              </w:rPr>
              <w:t>Розробка спільно з представниками органів місцевого самовряд</w:t>
            </w:r>
            <w:r w:rsidRPr="00FA3A08">
              <w:rPr>
                <w:rFonts w:ascii="Arial" w:hAnsi="Arial" w:cs="Arial"/>
                <w:spacing w:val="-14"/>
                <w:sz w:val="24"/>
                <w:szCs w:val="24"/>
              </w:rPr>
              <w:t>у</w:t>
            </w:r>
            <w:r w:rsidRPr="00FA3A08">
              <w:rPr>
                <w:rFonts w:ascii="Arial" w:hAnsi="Arial" w:cs="Arial"/>
                <w:spacing w:val="-14"/>
                <w:sz w:val="24"/>
                <w:szCs w:val="24"/>
              </w:rPr>
              <w:t>вання екскурсійного маршруту „Гадяч – гетьманська столиця” з наг</w:t>
            </w:r>
            <w:r w:rsidRPr="00FA3A08">
              <w:rPr>
                <w:rFonts w:ascii="Arial" w:hAnsi="Arial" w:cs="Arial"/>
                <w:spacing w:val="-14"/>
                <w:sz w:val="24"/>
                <w:szCs w:val="24"/>
              </w:rPr>
              <w:t>о</w:t>
            </w:r>
            <w:r w:rsidRPr="00FA3A08">
              <w:rPr>
                <w:rFonts w:ascii="Arial" w:hAnsi="Arial" w:cs="Arial"/>
                <w:spacing w:val="-14"/>
                <w:sz w:val="24"/>
                <w:szCs w:val="24"/>
              </w:rPr>
              <w:t>ди 350-річчя проголошення м. Гадяча гетьманською ст</w:t>
            </w:r>
            <w:r w:rsidRPr="00FA3A08">
              <w:rPr>
                <w:rFonts w:ascii="Arial" w:hAnsi="Arial" w:cs="Arial"/>
                <w:spacing w:val="-14"/>
                <w:sz w:val="24"/>
                <w:szCs w:val="24"/>
              </w:rPr>
              <w:t>о</w:t>
            </w:r>
            <w:r w:rsidR="00FD4080" w:rsidRPr="00FA3A08">
              <w:rPr>
                <w:rFonts w:ascii="Arial" w:hAnsi="Arial" w:cs="Arial"/>
                <w:spacing w:val="-14"/>
                <w:sz w:val="24"/>
                <w:szCs w:val="24"/>
              </w:rPr>
              <w:t>лицею.</w:t>
            </w:r>
          </w:p>
          <w:p w:rsidR="00FA3A08" w:rsidRPr="00166B02" w:rsidRDefault="00FA3A08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Шадчнєв В.М.,</w:t>
            </w:r>
          </w:p>
          <w:p w:rsidR="008913B0" w:rsidRPr="00166B02" w:rsidRDefault="008913B0" w:rsidP="00387503">
            <w:pPr>
              <w:pStyle w:val="Heading2"/>
              <w:spacing w:line="240" w:lineRule="exact"/>
              <w:ind w:right="-5"/>
              <w:jc w:val="lef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Оніщук Л.М.</w:t>
            </w:r>
          </w:p>
        </w:tc>
      </w:tr>
      <w:tr w:rsidR="008913B0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spacing w:val="-6"/>
                <w:sz w:val="24"/>
                <w:szCs w:val="24"/>
                <w:u w:val="single"/>
              </w:rPr>
            </w:pPr>
          </w:p>
          <w:p w:rsidR="008913B0" w:rsidRPr="00166B02" w:rsidRDefault="008913B0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spacing w:val="-6"/>
                <w:sz w:val="24"/>
                <w:szCs w:val="24"/>
                <w:u w:val="single"/>
              </w:rPr>
              <w:t>Протягом року</w:t>
            </w:r>
          </w:p>
          <w:p w:rsidR="008913B0" w:rsidRPr="00166B02" w:rsidRDefault="008913B0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spacing w:val="-6"/>
                <w:sz w:val="24"/>
                <w:szCs w:val="24"/>
                <w:u w:val="single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972EB3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CB5774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Здійснення контролю за виконанням </w:t>
            </w:r>
            <w:r w:rsidR="00CB1549">
              <w:rPr>
                <w:rFonts w:ascii="Arial" w:hAnsi="Arial" w:cs="Arial"/>
                <w:spacing w:val="-6"/>
                <w:sz w:val="24"/>
                <w:szCs w:val="24"/>
              </w:rPr>
              <w:t>органами місцевого сам</w:t>
            </w:r>
            <w:r w:rsidR="00CB1549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="00CB1549">
              <w:rPr>
                <w:rFonts w:ascii="Arial" w:hAnsi="Arial" w:cs="Arial"/>
                <w:spacing w:val="-6"/>
                <w:sz w:val="24"/>
                <w:szCs w:val="24"/>
              </w:rPr>
              <w:t xml:space="preserve">врядування 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делегованих повноважень</w:t>
            </w:r>
            <w:r w:rsidR="00CB1549">
              <w:rPr>
                <w:rFonts w:ascii="Arial" w:hAnsi="Arial" w:cs="Arial"/>
                <w:spacing w:val="-6"/>
                <w:sz w:val="24"/>
                <w:szCs w:val="24"/>
              </w:rPr>
              <w:t xml:space="preserve"> органів виконавчої вл</w:t>
            </w:r>
            <w:r w:rsidR="00CB1549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="00CB1549">
              <w:rPr>
                <w:rFonts w:ascii="Arial" w:hAnsi="Arial" w:cs="Arial"/>
                <w:spacing w:val="-6"/>
                <w:sz w:val="24"/>
                <w:szCs w:val="24"/>
              </w:rPr>
              <w:t>ди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8913B0" w:rsidRPr="00166B02" w:rsidRDefault="008913B0" w:rsidP="00387503">
            <w:pPr>
              <w:spacing w:line="24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Тонков О.М.,</w:t>
            </w:r>
          </w:p>
          <w:p w:rsidR="008913B0" w:rsidRPr="00166B02" w:rsidRDefault="008913B0" w:rsidP="00387503">
            <w:pPr>
              <w:spacing w:line="240" w:lineRule="exact"/>
              <w:ind w:left="34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Петрук Ю.О.</w:t>
            </w:r>
          </w:p>
          <w:p w:rsidR="008913B0" w:rsidRPr="00166B02" w:rsidRDefault="008913B0" w:rsidP="00CB1549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972EB3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Сприяння реалізації другої фази Проекту ЄС та ПРООН „Місц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вий ро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виток, орієнтований на громаду” .</w:t>
            </w:r>
          </w:p>
          <w:p w:rsidR="008913B0" w:rsidRPr="00166B02" w:rsidRDefault="008913B0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6F9D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8913B0" w:rsidRPr="00166B02" w:rsidRDefault="008913B0" w:rsidP="00386F9D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Орлов Д.В.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972EB3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Надання методичної допомоги та рекомендацій органам місц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вого самоврядування з питань здійснення ними зовнішніх зн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син.</w:t>
            </w:r>
          </w:p>
          <w:p w:rsidR="008913B0" w:rsidRPr="00166B02" w:rsidRDefault="008913B0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6F9D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8913B0" w:rsidRPr="00166B02" w:rsidRDefault="008913B0" w:rsidP="00386F9D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Орлов Д.В.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972EB3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Надання методичної допомоги органам місцевого самовряд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вання з питань залучення іноземних інвестицій для розвитку 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гіону (інтернет-ресурси: Український інвестиційний портал,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ласний інвестиційний веб-сайт „Інвестуйте в По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тавщину”).</w:t>
            </w:r>
          </w:p>
          <w:p w:rsidR="008913B0" w:rsidRPr="00166B02" w:rsidRDefault="008913B0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6F9D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8913B0" w:rsidRPr="00166B02" w:rsidRDefault="008913B0" w:rsidP="00386F9D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Орлов Д.В.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972EB3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Надання методичної допомоги органам місцевого самоврядування області щодо реалізації актів законодавства з питань земельних та майнових відносин.</w:t>
            </w:r>
          </w:p>
          <w:p w:rsidR="008913B0" w:rsidRPr="00166B02" w:rsidRDefault="008913B0" w:rsidP="00387503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8913B0" w:rsidRPr="00166B02" w:rsidRDefault="008913B0" w:rsidP="00387503">
            <w:pPr>
              <w:suppressAutoHyphens/>
              <w:spacing w:line="240" w:lineRule="exact"/>
              <w:ind w:right="-108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Фролов С.О.</w:t>
            </w:r>
          </w:p>
          <w:p w:rsidR="008913B0" w:rsidRPr="00166B02" w:rsidRDefault="008913B0" w:rsidP="00387503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972EB3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Надання методичної допомоги районним державним адміністраціям та органам місцевого самоврядування з оформлення матеріалів передач</w:t>
            </w:r>
            <w:r w:rsidR="00A0690A">
              <w:rPr>
                <w:rFonts w:ascii="Arial" w:hAnsi="Arial" w:cs="Arial"/>
                <w:spacing w:val="-6"/>
                <w:sz w:val="24"/>
                <w:szCs w:val="24"/>
              </w:rPr>
              <w:t>і 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користування водними об'єктами та землями водного фонду на умовах </w:t>
            </w:r>
            <w:r w:rsidR="00A0690A">
              <w:rPr>
                <w:rFonts w:ascii="Arial" w:hAnsi="Arial" w:cs="Arial"/>
                <w:spacing w:val="-6"/>
                <w:sz w:val="24"/>
                <w:szCs w:val="24"/>
              </w:rPr>
              <w:t>оренди та безоплатної передачі 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комунальну власність територіальних громад внутрігосподарських меліорат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и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вних систем.</w:t>
            </w:r>
          </w:p>
          <w:p w:rsidR="008913B0" w:rsidRPr="00166B02" w:rsidRDefault="008913B0" w:rsidP="00387503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Замикула В.В.,</w:t>
            </w:r>
          </w:p>
          <w:p w:rsidR="008913B0" w:rsidRPr="00166B02" w:rsidRDefault="008913B0" w:rsidP="00387503">
            <w:pPr>
              <w:suppressAutoHyphens/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Фомичов В.О.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972EB3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Надання консультативно-методичної допомоги органам місц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вого самоврядування області щодо реалізації актів законода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ства з питань реалізації державної політики у сферах міжнаці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нальних та державно-церковних ві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носин.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Перепелиця М.П.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972EB3">
            <w:pPr>
              <w:numPr>
                <w:ilvl w:val="0"/>
                <w:numId w:val="6"/>
              </w:numPr>
              <w:spacing w:line="240" w:lineRule="exact"/>
              <w:rPr>
                <w:rFonts w:ascii="Arial" w:eastAsia="MS Mincho" w:hAnsi="Arial" w:cs="Arial"/>
                <w:bCs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Проведення семінару для начальників відділів у справах с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м'ї, молоді та спорту міськвиконкомів щодо вирішення проблем та перспектив реаліз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ції державної сімейної політики стосовно аналізу форм обліку багатоді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т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них сімей.</w:t>
            </w:r>
          </w:p>
          <w:p w:rsidR="00FA3A08" w:rsidRPr="00166B02" w:rsidRDefault="00FA3A08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Шкоденко Н.А.</w:t>
            </w:r>
          </w:p>
        </w:tc>
      </w:tr>
      <w:tr w:rsidR="008913B0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</w:pPr>
          </w:p>
          <w:p w:rsidR="008913B0" w:rsidRPr="00166B02" w:rsidRDefault="008913B0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  <w:t>VІІ. Питання добору, розстановки та навчання кадрів</w:t>
            </w:r>
          </w:p>
          <w:p w:rsidR="008913B0" w:rsidRPr="00166B02" w:rsidRDefault="008913B0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  <w:t>Щоквартально</w:t>
            </w:r>
          </w:p>
          <w:p w:rsidR="008913B0" w:rsidRPr="00166B02" w:rsidRDefault="008913B0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Забезпечення проведення навчання, семінарів-нарад із кері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никами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ганів виконавчої влади та місцевого самоврядування на базі Полтавського обласного центру перепідготовки та пі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вищення кваліфікації працівників органів державної влади, 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ганів місцевого самоврядування, державних підприємств, уст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нов і орган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зацій.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Перший засту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ник, заступники голови, заступник голови – керівник апарату облдержадмініс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рації.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Здійснення організаційного забезпечення діяльності та пров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дення засідань регіональної ради по 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боті з кадрами.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Коробко В.А.,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Перебийніс К.В.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8913B0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  <w:p w:rsidR="008913B0" w:rsidRPr="00166B02" w:rsidRDefault="008913B0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  <w:t>І півріччя</w:t>
            </w:r>
          </w:p>
          <w:p w:rsidR="008913B0" w:rsidRPr="00166B02" w:rsidRDefault="008913B0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tabs>
                <w:tab w:val="left" w:pos="3675"/>
                <w:tab w:val="right" w:pos="9809"/>
              </w:tabs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Аналіз роботи з кадрами, кількісного та якісного складу держа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них службовців в обласній та районних державних адміністрац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ях у 2012 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ці.</w:t>
            </w:r>
          </w:p>
          <w:p w:rsidR="008913B0" w:rsidRPr="00166B02" w:rsidRDefault="008913B0" w:rsidP="00387503">
            <w:pPr>
              <w:tabs>
                <w:tab w:val="left" w:pos="3675"/>
                <w:tab w:val="right" w:pos="9809"/>
              </w:tabs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FA354F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8913B0" w:rsidP="00FA354F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Коробко В.А.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tabs>
                <w:tab w:val="left" w:pos="3675"/>
                <w:tab w:val="right" w:pos="9809"/>
              </w:tabs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Забезпечення підбиття підсумків роботи з кадрами за 2012 рік у райдержадміністраціях та структурних підрозділах облдержа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міністрації.</w:t>
            </w:r>
          </w:p>
          <w:p w:rsidR="008913B0" w:rsidRPr="00166B02" w:rsidRDefault="008913B0" w:rsidP="00387503">
            <w:pPr>
              <w:tabs>
                <w:tab w:val="left" w:pos="3675"/>
                <w:tab w:val="right" w:pos="9809"/>
              </w:tabs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FA354F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8913B0" w:rsidP="00FA354F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Коробко В.А.,</w:t>
            </w:r>
          </w:p>
          <w:p w:rsidR="008913B0" w:rsidRPr="00166B02" w:rsidRDefault="008913B0" w:rsidP="00FA354F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голови райдерж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дміністр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цій, </w:t>
            </w:r>
          </w:p>
          <w:p w:rsidR="008913B0" w:rsidRDefault="008913B0" w:rsidP="00FA354F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керівники структ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рних підрозділів облдержадмініс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="00353424">
              <w:rPr>
                <w:rFonts w:ascii="Arial" w:hAnsi="Arial" w:cs="Arial"/>
                <w:spacing w:val="-6"/>
                <w:sz w:val="24"/>
                <w:szCs w:val="24"/>
              </w:rPr>
              <w:t>рації.</w:t>
            </w:r>
          </w:p>
          <w:p w:rsidR="00FA3A08" w:rsidRPr="00166B02" w:rsidRDefault="00FA3A08" w:rsidP="00FA354F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tabs>
                <w:tab w:val="left" w:pos="3675"/>
                <w:tab w:val="right" w:pos="9809"/>
              </w:tabs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Здійснення заходів щодо підбору вступників до Національної академії державного управління при Президентові України, Х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рківського регіонального інституту державного управління Ха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ківського регіонального 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ституту державного управління НАДУ при Президентові України та магістратури при вищих навчал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них закладах за спеціальностями „Державне упра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ління” та „Державна служба”.</w:t>
            </w:r>
          </w:p>
          <w:p w:rsidR="008913B0" w:rsidRPr="00166B02" w:rsidRDefault="008913B0" w:rsidP="00387503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8913B0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Коробко В.А.,</w:t>
            </w:r>
          </w:p>
          <w:p w:rsidR="008913B0" w:rsidRPr="00166B02" w:rsidRDefault="008913B0" w:rsidP="00B7791F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голови райдерж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дміністр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цій, </w:t>
            </w:r>
          </w:p>
          <w:p w:rsidR="008913B0" w:rsidRPr="00166B02" w:rsidRDefault="008913B0" w:rsidP="00B7791F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керівники структ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рних підрозділів облдержадмініс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рації.</w:t>
            </w:r>
          </w:p>
          <w:p w:rsidR="008913B0" w:rsidRPr="00166B02" w:rsidRDefault="008913B0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A408D9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І туру Всеукраїнського конкурсу „Кращий держа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ний слу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бовець”.</w:t>
            </w:r>
          </w:p>
          <w:p w:rsidR="008913B0" w:rsidRPr="00166B02" w:rsidRDefault="008913B0" w:rsidP="00A408D9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A408D9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8913B0" w:rsidP="00A408D9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Коробко В.А.,</w:t>
            </w:r>
          </w:p>
          <w:p w:rsidR="008913B0" w:rsidRPr="00166B02" w:rsidRDefault="008913B0" w:rsidP="00A408D9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Перебийніс К.В.</w:t>
            </w:r>
          </w:p>
          <w:p w:rsidR="008913B0" w:rsidRPr="00166B02" w:rsidRDefault="008913B0" w:rsidP="00A408D9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постійно діючого семінару на тему: „Моя майбутня професія – служити 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родові України”.</w:t>
            </w:r>
          </w:p>
          <w:p w:rsidR="008913B0" w:rsidRPr="00166B02" w:rsidRDefault="008913B0" w:rsidP="00387503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8913B0" w:rsidP="00B7791F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Перебийніс К.В.</w:t>
            </w:r>
          </w:p>
          <w:p w:rsidR="008913B0" w:rsidRPr="00166B02" w:rsidRDefault="008913B0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Семінар-нарада з керівниками та спеціалістами кадрових служб структурних підрозділів облдержадміністрації та райдержадмін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страцій.</w:t>
            </w:r>
          </w:p>
          <w:p w:rsidR="008913B0" w:rsidRPr="00166B02" w:rsidRDefault="008913B0" w:rsidP="00387503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136220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8913B0" w:rsidP="00136220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Коробко В.А.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щорічного оцінювання виконання державними службовц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я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ми покладених на них обов’язків і завдань.</w:t>
            </w:r>
          </w:p>
          <w:p w:rsidR="008913B0" w:rsidRPr="00166B02" w:rsidRDefault="008913B0" w:rsidP="00387503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136220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FD4080" w:rsidP="00B7791F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spacing w:val="-6"/>
                <w:sz w:val="24"/>
                <w:szCs w:val="24"/>
              </w:rPr>
              <w:t>Коробко В.А.</w:t>
            </w:r>
          </w:p>
          <w:p w:rsidR="008913B0" w:rsidRPr="00166B02" w:rsidRDefault="008913B0" w:rsidP="00136220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972EB3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Аналіз складу кадрового резерву на посаду керівників першої-шостої к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тегорій.</w:t>
            </w:r>
          </w:p>
          <w:p w:rsidR="00FA3A08" w:rsidRPr="00166B02" w:rsidRDefault="00FA3A08" w:rsidP="00387503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7C5C3E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8913B0" w:rsidP="007C5C3E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Коробко В.А.</w:t>
            </w:r>
          </w:p>
        </w:tc>
      </w:tr>
      <w:tr w:rsidR="008913B0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2064DC">
            <w:pPr>
              <w:spacing w:line="240" w:lineRule="exact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  <w:p w:rsidR="008913B0" w:rsidRPr="00166B02" w:rsidRDefault="008913B0" w:rsidP="002064DC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  <w:t>ІІ півріччя</w:t>
            </w:r>
          </w:p>
          <w:p w:rsidR="008913B0" w:rsidRPr="00166B02" w:rsidRDefault="008913B0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</w:tc>
      </w:tr>
      <w:tr w:rsidR="008913B0" w:rsidRPr="002655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3A5199">
            <w:pPr>
              <w:numPr>
                <w:ilvl w:val="0"/>
                <w:numId w:val="28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A408D9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Проведення ІІ туру Всеукраїнського конкурсу „Кращий держа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ний слу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бовець”.</w:t>
            </w:r>
          </w:p>
          <w:p w:rsidR="008913B0" w:rsidRPr="00166B02" w:rsidRDefault="008913B0" w:rsidP="00A408D9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A408D9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8913B0" w:rsidP="00A408D9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Черчатий О.І.,</w:t>
            </w:r>
          </w:p>
          <w:p w:rsidR="008913B0" w:rsidRPr="00166B02" w:rsidRDefault="008913B0" w:rsidP="00A408D9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Перебийніс К.В.</w:t>
            </w:r>
          </w:p>
          <w:p w:rsidR="008913B0" w:rsidRPr="00166B02" w:rsidRDefault="008913B0" w:rsidP="00A408D9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8913B0" w:rsidRPr="002655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42307A">
            <w:pPr>
              <w:numPr>
                <w:ilvl w:val="0"/>
                <w:numId w:val="28"/>
              </w:num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943E51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Семінар-нарада з керівниками та спеціалістами кадрових служб структурних підрозділів облдержадміністрації та райдержадмін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страцій.</w:t>
            </w:r>
          </w:p>
          <w:p w:rsidR="008913B0" w:rsidRPr="00166B02" w:rsidRDefault="008913B0" w:rsidP="00943E51">
            <w:pPr>
              <w:adjustRightInd w:val="0"/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943E51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8913B0" w:rsidP="00943E51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Коробко В.А.</w:t>
            </w:r>
          </w:p>
        </w:tc>
      </w:tr>
      <w:tr w:rsidR="008913B0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FC10E6">
            <w:pPr>
              <w:spacing w:line="240" w:lineRule="exact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  <w:p w:rsidR="008913B0" w:rsidRPr="00166B02" w:rsidRDefault="008913B0" w:rsidP="00FC10E6">
            <w:pPr>
              <w:spacing w:line="240" w:lineRule="exact"/>
              <w:ind w:left="360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  <w:t>Протягом року</w:t>
            </w:r>
          </w:p>
          <w:p w:rsidR="008913B0" w:rsidRPr="00166B02" w:rsidRDefault="008913B0" w:rsidP="00D64EF9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Надання методичної допом</w:t>
            </w:r>
            <w:r w:rsidR="0032776C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оги в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роботі з кадрами в структурних підро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ділах облдержадміністрації та райдержадміністраціях.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FA354F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8913B0" w:rsidP="00FA354F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Коробко В.А. </w:t>
            </w:r>
          </w:p>
          <w:p w:rsidR="008913B0" w:rsidRPr="00166B02" w:rsidRDefault="008913B0" w:rsidP="00FA354F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32776C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Організація роботи щодо участі в</w:t>
            </w:r>
            <w:r w:rsidR="008913B0"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конкурсі „Приязна адміністр</w:t>
            </w:r>
            <w:r w:rsidR="008913B0"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а</w:t>
            </w:r>
            <w:r w:rsidR="008913B0"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ція”.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136220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8913B0" w:rsidP="00136220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Коробко В.А.</w:t>
            </w:r>
          </w:p>
          <w:p w:rsidR="008913B0" w:rsidRPr="00166B02" w:rsidRDefault="008913B0" w:rsidP="00136220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Забезпечення проведення конкурсів на заміщення вакантних посад.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136220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8913B0" w:rsidP="00136220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Коробко В.А.</w:t>
            </w:r>
          </w:p>
          <w:p w:rsidR="008913B0" w:rsidRPr="00166B02" w:rsidRDefault="008913B0" w:rsidP="00136220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Default="008913B0" w:rsidP="00A408D9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Перегляд складу кадрового резерву на посади керівників і сп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ціалістів першої-сьомої категорій.</w:t>
            </w:r>
          </w:p>
          <w:p w:rsidR="008913B0" w:rsidRPr="00166B02" w:rsidRDefault="008913B0" w:rsidP="00A408D9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A408D9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8913B0" w:rsidP="00A408D9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Коробко В.А.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Організація стажування осіб, які претендують на зайняття посад державних службовців, та державних службовців, які претенд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ють на зайняття більш високих посад.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FE145B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8913B0" w:rsidP="00FE145B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Коробко В.А.,</w:t>
            </w:r>
          </w:p>
          <w:p w:rsidR="008913B0" w:rsidRPr="00166B02" w:rsidRDefault="008913B0" w:rsidP="00F079C1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керівники структ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рних підрозділів облдержадмініс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рації.</w:t>
            </w:r>
          </w:p>
          <w:p w:rsidR="008913B0" w:rsidRPr="00166B02" w:rsidRDefault="008913B0" w:rsidP="00FE145B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Здійснення організаційно-методичного керівництва формува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ням кадр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вого резерву в райдержадміністраціях та структурних підрозділах облд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ржадміністрації.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7C5C3E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8913B0" w:rsidP="007C5C3E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Коробко В.А.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Проведення роботи з особами, зарахованими до кадрового р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зерву, зг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дно з затвердженими особистими планами.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98034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Пархоменко В.О.,</w:t>
            </w:r>
          </w:p>
          <w:p w:rsidR="008913B0" w:rsidRPr="00166B02" w:rsidRDefault="008913B0" w:rsidP="0098034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Коробко В.А.,</w:t>
            </w:r>
          </w:p>
          <w:p w:rsidR="008913B0" w:rsidRDefault="008913B0" w:rsidP="0098034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керівники структ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рних підрозділів облдержадмініс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рації.</w:t>
            </w:r>
          </w:p>
          <w:p w:rsidR="00FA3A08" w:rsidRPr="00166B02" w:rsidRDefault="00FA3A08" w:rsidP="00980346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8913B0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724C01">
            <w:pPr>
              <w:spacing w:line="240" w:lineRule="exact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</w:pPr>
          </w:p>
          <w:p w:rsidR="008913B0" w:rsidRPr="00166B02" w:rsidRDefault="008913B0" w:rsidP="00FC10E6">
            <w:pPr>
              <w:spacing w:line="240" w:lineRule="exact"/>
              <w:ind w:left="360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  <w:t xml:space="preserve">VІІІ. Взаємодія з центральними органами виконавчої влади </w:t>
            </w:r>
          </w:p>
          <w:p w:rsidR="008913B0" w:rsidRPr="00166B02" w:rsidRDefault="008913B0" w:rsidP="00FC10E6">
            <w:pPr>
              <w:spacing w:line="240" w:lineRule="exact"/>
              <w:ind w:left="360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  <w:t>щодо вирішення соціально-економічних питань області</w:t>
            </w:r>
          </w:p>
          <w:p w:rsidR="008913B0" w:rsidRPr="00166B02" w:rsidRDefault="008913B0" w:rsidP="00124E85">
            <w:pPr>
              <w:spacing w:line="240" w:lineRule="exact"/>
              <w:ind w:left="360"/>
              <w:jc w:val="center"/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u w:val="single"/>
              </w:rPr>
              <w:t>І квартал</w:t>
            </w:r>
          </w:p>
          <w:p w:rsidR="008913B0" w:rsidRPr="00166B02" w:rsidRDefault="008913B0" w:rsidP="00124E85">
            <w:pPr>
              <w:spacing w:line="240" w:lineRule="exact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tabs>
                <w:tab w:val="left" w:pos="6719"/>
              </w:tabs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Формування та захист переліку об’єктів будівництва, реконстр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кції та к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пітального ремонту з фінансуванням за рахунок коштів державного б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ю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джету.</w:t>
            </w:r>
          </w:p>
          <w:p w:rsidR="008913B0" w:rsidRPr="00166B02" w:rsidRDefault="008913B0" w:rsidP="00387503">
            <w:pPr>
              <w:tabs>
                <w:tab w:val="left" w:pos="6719"/>
              </w:tabs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ind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8913B0" w:rsidRPr="00166B02" w:rsidRDefault="008913B0" w:rsidP="00387503">
            <w:pPr>
              <w:spacing w:line="240" w:lineRule="exact"/>
              <w:ind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Петрук Ю.О.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08" w:rsidRPr="00166B02" w:rsidRDefault="008913B0" w:rsidP="00387503">
            <w:pPr>
              <w:tabs>
                <w:tab w:val="left" w:pos="6719"/>
              </w:tabs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Вирішення питань фінансування об’єктів будівництва, реконс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рукції та капітального ремонту за рахунок коштів державного бюджету.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ind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8913B0" w:rsidRPr="00166B02" w:rsidRDefault="008913B0" w:rsidP="00387503">
            <w:pPr>
              <w:spacing w:line="240" w:lineRule="exact"/>
              <w:ind w:right="-108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Петрук Ю.О.</w:t>
            </w:r>
          </w:p>
        </w:tc>
      </w:tr>
      <w:tr w:rsidR="008913B0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667906">
            <w:pPr>
              <w:spacing w:line="240" w:lineRule="exact"/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u w:val="single"/>
              </w:rPr>
            </w:pPr>
          </w:p>
          <w:p w:rsidR="008913B0" w:rsidRPr="00166B02" w:rsidRDefault="008913B0" w:rsidP="00667906">
            <w:pPr>
              <w:spacing w:line="240" w:lineRule="exact"/>
              <w:ind w:left="360"/>
              <w:jc w:val="center"/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u w:val="single"/>
              </w:rPr>
              <w:t>ІІІ квартал</w:t>
            </w:r>
          </w:p>
          <w:p w:rsidR="008913B0" w:rsidRPr="00166B02" w:rsidRDefault="008913B0" w:rsidP="00596E06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u w:val="single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C55C1" w:rsidRDefault="008913B0" w:rsidP="00386F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55C1">
              <w:rPr>
                <w:rFonts w:ascii="Arial" w:hAnsi="Arial" w:cs="Arial"/>
                <w:sz w:val="24"/>
                <w:szCs w:val="24"/>
              </w:rPr>
              <w:t>Вирішення питання відбору та затвердження переліку об’єктів житлового будівництва для надання іпотечних кр</w:t>
            </w:r>
            <w:r w:rsidRPr="001C55C1">
              <w:rPr>
                <w:rFonts w:ascii="Arial" w:hAnsi="Arial" w:cs="Arial"/>
                <w:sz w:val="24"/>
                <w:szCs w:val="24"/>
              </w:rPr>
              <w:t>е</w:t>
            </w:r>
            <w:r w:rsidRPr="001C55C1">
              <w:rPr>
                <w:rFonts w:ascii="Arial" w:hAnsi="Arial" w:cs="Arial"/>
                <w:sz w:val="24"/>
                <w:szCs w:val="24"/>
              </w:rPr>
              <w:t>дитів нас</w:t>
            </w:r>
            <w:r w:rsidRPr="001C55C1">
              <w:rPr>
                <w:rFonts w:ascii="Arial" w:hAnsi="Arial" w:cs="Arial"/>
                <w:sz w:val="24"/>
                <w:szCs w:val="24"/>
              </w:rPr>
              <w:t>е</w:t>
            </w:r>
            <w:r w:rsidRPr="001C55C1">
              <w:rPr>
                <w:rFonts w:ascii="Arial" w:hAnsi="Arial" w:cs="Arial"/>
                <w:sz w:val="24"/>
                <w:szCs w:val="24"/>
              </w:rPr>
              <w:t>ленню.</w:t>
            </w:r>
          </w:p>
          <w:p w:rsidR="001C55C1" w:rsidRDefault="001C55C1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1C55C1" w:rsidRPr="00166B02" w:rsidRDefault="001C55C1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8913B0" w:rsidRPr="00166B02" w:rsidRDefault="008913B0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Петрук Ю.О.</w:t>
            </w:r>
          </w:p>
        </w:tc>
      </w:tr>
      <w:tr w:rsidR="008913B0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FC10E6">
            <w:pPr>
              <w:spacing w:line="240" w:lineRule="exact"/>
              <w:ind w:left="360"/>
              <w:jc w:val="center"/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u w:val="single"/>
              </w:rPr>
            </w:pPr>
          </w:p>
          <w:p w:rsidR="008913B0" w:rsidRPr="00166B02" w:rsidRDefault="008913B0" w:rsidP="00FC10E6">
            <w:pPr>
              <w:spacing w:line="240" w:lineRule="exact"/>
              <w:ind w:left="360"/>
              <w:jc w:val="center"/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u w:val="single"/>
              </w:rPr>
              <w:t>Протягом року</w:t>
            </w:r>
          </w:p>
          <w:p w:rsidR="008913B0" w:rsidRPr="00166B02" w:rsidRDefault="008913B0" w:rsidP="00596E06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u w:val="single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C55C1" w:rsidRDefault="008913B0" w:rsidP="00386F9D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55C1">
              <w:rPr>
                <w:rFonts w:ascii="Arial" w:hAnsi="Arial" w:cs="Arial"/>
                <w:sz w:val="24"/>
                <w:szCs w:val="24"/>
              </w:rPr>
              <w:t>Формування та захист переліку об’єктів житлово-комунального господарства  (ремонт, реконструкція, санація, перекладка, ві</w:t>
            </w:r>
            <w:r w:rsidRPr="001C55C1">
              <w:rPr>
                <w:rFonts w:ascii="Arial" w:hAnsi="Arial" w:cs="Arial"/>
                <w:sz w:val="24"/>
                <w:szCs w:val="24"/>
              </w:rPr>
              <w:t>д</w:t>
            </w:r>
            <w:r w:rsidRPr="001C55C1">
              <w:rPr>
                <w:rFonts w:ascii="Arial" w:hAnsi="Arial" w:cs="Arial"/>
                <w:sz w:val="24"/>
                <w:szCs w:val="24"/>
              </w:rPr>
              <w:t>новлення, модернізація та інше), який буде фінансуватися за рахунок коштів державного б</w:t>
            </w:r>
            <w:r w:rsidRPr="001C55C1">
              <w:rPr>
                <w:rFonts w:ascii="Arial" w:hAnsi="Arial" w:cs="Arial"/>
                <w:sz w:val="24"/>
                <w:szCs w:val="24"/>
              </w:rPr>
              <w:t>ю</w:t>
            </w:r>
            <w:r w:rsidRPr="001C55C1">
              <w:rPr>
                <w:rFonts w:ascii="Arial" w:hAnsi="Arial" w:cs="Arial"/>
                <w:sz w:val="24"/>
                <w:szCs w:val="24"/>
              </w:rPr>
              <w:t>джету.</w:t>
            </w:r>
          </w:p>
          <w:p w:rsidR="008913B0" w:rsidRPr="00166B02" w:rsidRDefault="008913B0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8913B0" w:rsidRPr="00166B02" w:rsidRDefault="008913B0" w:rsidP="00386F9D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Тонков О.М.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C55C1" w:rsidRDefault="008913B0" w:rsidP="0038750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55C1">
              <w:rPr>
                <w:rFonts w:ascii="Arial" w:hAnsi="Arial" w:cs="Arial"/>
                <w:sz w:val="24"/>
                <w:szCs w:val="24"/>
              </w:rPr>
              <w:t>Вирішення питань фінансування (ремонту, реконструкції, с</w:t>
            </w:r>
            <w:r w:rsidRPr="001C55C1">
              <w:rPr>
                <w:rFonts w:ascii="Arial" w:hAnsi="Arial" w:cs="Arial"/>
                <w:sz w:val="24"/>
                <w:szCs w:val="24"/>
              </w:rPr>
              <w:t>а</w:t>
            </w:r>
            <w:r w:rsidRPr="001C55C1">
              <w:rPr>
                <w:rFonts w:ascii="Arial" w:hAnsi="Arial" w:cs="Arial"/>
                <w:sz w:val="24"/>
                <w:szCs w:val="24"/>
              </w:rPr>
              <w:t>нації, перекладки, відновлення, модернізації та інше) об’єктів сфери житлово-комунального господарства за рахунок ко</w:t>
            </w:r>
            <w:r w:rsidRPr="001C55C1">
              <w:rPr>
                <w:rFonts w:ascii="Arial" w:hAnsi="Arial" w:cs="Arial"/>
                <w:sz w:val="24"/>
                <w:szCs w:val="24"/>
              </w:rPr>
              <w:t>ш</w:t>
            </w:r>
            <w:r w:rsidRPr="001C55C1">
              <w:rPr>
                <w:rFonts w:ascii="Arial" w:hAnsi="Arial" w:cs="Arial"/>
                <w:sz w:val="24"/>
                <w:szCs w:val="24"/>
              </w:rPr>
              <w:t>тів державного б</w:t>
            </w:r>
            <w:r w:rsidRPr="001C55C1">
              <w:rPr>
                <w:rFonts w:ascii="Arial" w:hAnsi="Arial" w:cs="Arial"/>
                <w:sz w:val="24"/>
                <w:szCs w:val="24"/>
              </w:rPr>
              <w:t>ю</w:t>
            </w:r>
            <w:r w:rsidRPr="001C55C1">
              <w:rPr>
                <w:rFonts w:ascii="Arial" w:hAnsi="Arial" w:cs="Arial"/>
                <w:sz w:val="24"/>
                <w:szCs w:val="24"/>
              </w:rPr>
              <w:t>джету.</w:t>
            </w:r>
          </w:p>
          <w:p w:rsidR="001C55C1" w:rsidRDefault="001C55C1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1C55C1" w:rsidRPr="00166B02" w:rsidRDefault="001C55C1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Животенко В.Ф.,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Тонков О.М.</w:t>
            </w:r>
          </w:p>
        </w:tc>
      </w:tr>
      <w:tr w:rsidR="008913B0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994555">
            <w:pPr>
              <w:spacing w:line="240" w:lineRule="exact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</w:pPr>
          </w:p>
          <w:p w:rsidR="008913B0" w:rsidRPr="00166B02" w:rsidRDefault="008913B0" w:rsidP="001706E7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  <w:t>ІХ. Перелік пропозицій щодо підготовки проектів</w:t>
            </w:r>
          </w:p>
          <w:p w:rsidR="008913B0" w:rsidRPr="00166B02" w:rsidRDefault="008913B0" w:rsidP="001706E7">
            <w:pPr>
              <w:spacing w:line="240" w:lineRule="exact"/>
              <w:ind w:left="360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</w:pP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  <w:t>регуляторних актів, що план</w:t>
            </w: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</w:rPr>
              <w:t>ються до видання в області</w:t>
            </w:r>
          </w:p>
          <w:p w:rsidR="001C55C1" w:rsidRPr="00166B02" w:rsidRDefault="001C55C1" w:rsidP="001C55C1">
            <w:pPr>
              <w:spacing w:line="240" w:lineRule="exact"/>
              <w:ind w:left="360"/>
              <w:jc w:val="center"/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u w:val="single"/>
              </w:rPr>
              <w:t>І квартал</w:t>
            </w:r>
          </w:p>
          <w:p w:rsidR="008913B0" w:rsidRPr="00166B02" w:rsidRDefault="008913B0" w:rsidP="001C55C1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spacing w:val="-6"/>
                <w:sz w:val="24"/>
                <w:szCs w:val="24"/>
                <w:u w:val="single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C55C1" w:rsidRDefault="008913B0" w:rsidP="00C9081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55C1">
              <w:rPr>
                <w:rFonts w:ascii="Arial" w:hAnsi="Arial" w:cs="Arial"/>
                <w:sz w:val="24"/>
                <w:szCs w:val="24"/>
              </w:rPr>
              <w:t>Проект розпорядження голови облдержадміністрації „Про граничний розмір плати за проживання в гуртож</w:t>
            </w:r>
            <w:r w:rsidRPr="001C55C1">
              <w:rPr>
                <w:rFonts w:ascii="Arial" w:hAnsi="Arial" w:cs="Arial"/>
                <w:sz w:val="24"/>
                <w:szCs w:val="24"/>
              </w:rPr>
              <w:t>и</w:t>
            </w:r>
            <w:r w:rsidRPr="001C55C1">
              <w:rPr>
                <w:rFonts w:ascii="Arial" w:hAnsi="Arial" w:cs="Arial"/>
                <w:sz w:val="24"/>
                <w:szCs w:val="24"/>
              </w:rPr>
              <w:t>тках”.</w:t>
            </w:r>
          </w:p>
          <w:p w:rsidR="008913B0" w:rsidRPr="00166B02" w:rsidRDefault="008913B0" w:rsidP="00C90819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C90819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8913B0" w:rsidRPr="00166B02" w:rsidRDefault="008913B0" w:rsidP="00C90819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C55C1" w:rsidRDefault="008913B0" w:rsidP="00C9081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55C1">
              <w:rPr>
                <w:rFonts w:ascii="Arial" w:hAnsi="Arial" w:cs="Arial"/>
                <w:sz w:val="24"/>
                <w:szCs w:val="24"/>
              </w:rPr>
              <w:t>Проект розпорядження голови облдержадміністрації щодо встановлення торговельної націнки на вугілля і вугільні бр</w:t>
            </w:r>
            <w:r w:rsidRPr="001C55C1">
              <w:rPr>
                <w:rFonts w:ascii="Arial" w:hAnsi="Arial" w:cs="Arial"/>
                <w:sz w:val="24"/>
                <w:szCs w:val="24"/>
              </w:rPr>
              <w:t>и</w:t>
            </w:r>
            <w:r w:rsidRPr="001C55C1">
              <w:rPr>
                <w:rFonts w:ascii="Arial" w:hAnsi="Arial" w:cs="Arial"/>
                <w:sz w:val="24"/>
                <w:szCs w:val="24"/>
              </w:rPr>
              <w:t>кети, що реалізуються для побутових потреб н</w:t>
            </w:r>
            <w:r w:rsidRPr="001C55C1">
              <w:rPr>
                <w:rFonts w:ascii="Arial" w:hAnsi="Arial" w:cs="Arial"/>
                <w:sz w:val="24"/>
                <w:szCs w:val="24"/>
              </w:rPr>
              <w:t>а</w:t>
            </w:r>
            <w:r w:rsidRPr="001C55C1">
              <w:rPr>
                <w:rFonts w:ascii="Arial" w:hAnsi="Arial" w:cs="Arial"/>
                <w:sz w:val="24"/>
                <w:szCs w:val="24"/>
              </w:rPr>
              <w:t>селення.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Times New Roman" w:hAnsi="Times New Roman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C90819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8913B0" w:rsidRPr="00166B02" w:rsidRDefault="008913B0" w:rsidP="00C90819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C55C1" w:rsidRDefault="008913B0" w:rsidP="00C90819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55C1">
              <w:rPr>
                <w:rFonts w:ascii="Arial" w:hAnsi="Arial" w:cs="Arial"/>
                <w:sz w:val="24"/>
                <w:szCs w:val="24"/>
              </w:rPr>
              <w:t>Проект розпорядження голови облдержадміністрації щодо встановлення торговельної націнки на дитяче ха</w:t>
            </w:r>
            <w:r w:rsidRPr="001C55C1">
              <w:rPr>
                <w:rFonts w:ascii="Arial" w:hAnsi="Arial" w:cs="Arial"/>
                <w:sz w:val="24"/>
                <w:szCs w:val="24"/>
              </w:rPr>
              <w:t>р</w:t>
            </w:r>
            <w:r w:rsidRPr="001C55C1">
              <w:rPr>
                <w:rFonts w:ascii="Arial" w:hAnsi="Arial" w:cs="Arial"/>
                <w:sz w:val="24"/>
                <w:szCs w:val="24"/>
              </w:rPr>
              <w:t>чування.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Times New Roman" w:hAnsi="Times New Roman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C90819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8913B0" w:rsidRPr="00166B02" w:rsidRDefault="008913B0" w:rsidP="00C90819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C55C1" w:rsidRDefault="00271ED3" w:rsidP="00124E85">
            <w:pPr>
              <w:spacing w:line="24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C55C1">
              <w:rPr>
                <w:rFonts w:ascii="Arial" w:hAnsi="Arial" w:cs="Arial"/>
                <w:color w:val="000000"/>
                <w:sz w:val="24"/>
                <w:szCs w:val="24"/>
              </w:rPr>
              <w:t>Проект р</w:t>
            </w:r>
            <w:r w:rsidR="008913B0" w:rsidRPr="001C55C1">
              <w:rPr>
                <w:rFonts w:ascii="Arial" w:hAnsi="Arial" w:cs="Arial"/>
                <w:color w:val="000000"/>
                <w:sz w:val="24"/>
                <w:szCs w:val="24"/>
              </w:rPr>
              <w:t>озпорядження голови облдержадміністрації „Про затвердження тарифів на платні послуги, які надаються лік</w:t>
            </w:r>
            <w:r w:rsidR="008913B0" w:rsidRPr="001C55C1">
              <w:rPr>
                <w:rFonts w:ascii="Arial" w:hAnsi="Arial" w:cs="Arial"/>
                <w:color w:val="000000"/>
                <w:sz w:val="24"/>
                <w:szCs w:val="24"/>
              </w:rPr>
              <w:t>у</w:t>
            </w:r>
            <w:r w:rsidR="008913B0" w:rsidRPr="001C55C1">
              <w:rPr>
                <w:rFonts w:ascii="Arial" w:hAnsi="Arial" w:cs="Arial"/>
                <w:color w:val="000000"/>
                <w:sz w:val="24"/>
                <w:szCs w:val="24"/>
              </w:rPr>
              <w:t>вально-профілактичними державними та комунальними з</w:t>
            </w:r>
            <w:r w:rsidR="008913B0" w:rsidRPr="001C55C1">
              <w:rPr>
                <w:rFonts w:ascii="Arial" w:hAnsi="Arial" w:cs="Arial"/>
                <w:color w:val="000000"/>
                <w:sz w:val="24"/>
                <w:szCs w:val="24"/>
              </w:rPr>
              <w:t>а</w:t>
            </w:r>
            <w:r w:rsidR="008913B0" w:rsidRPr="001C55C1">
              <w:rPr>
                <w:rFonts w:ascii="Arial" w:hAnsi="Arial" w:cs="Arial"/>
                <w:color w:val="000000"/>
                <w:sz w:val="24"/>
                <w:szCs w:val="24"/>
              </w:rPr>
              <w:t>кладами охорони здоров’я обла</w:t>
            </w:r>
            <w:r w:rsidR="008913B0" w:rsidRPr="001C55C1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="008913B0" w:rsidRPr="001C55C1">
              <w:rPr>
                <w:rFonts w:ascii="Arial" w:hAnsi="Arial" w:cs="Arial"/>
                <w:color w:val="000000"/>
                <w:sz w:val="24"/>
                <w:szCs w:val="24"/>
              </w:rPr>
              <w:t>ті”.</w:t>
            </w:r>
          </w:p>
          <w:p w:rsidR="008913B0" w:rsidRPr="00166B02" w:rsidRDefault="008913B0" w:rsidP="00124E85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124E85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8913B0" w:rsidRPr="00166B02" w:rsidRDefault="008913B0" w:rsidP="00124E85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C55C1" w:rsidRDefault="008913B0" w:rsidP="0038750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55C1">
              <w:rPr>
                <w:rFonts w:ascii="Arial" w:hAnsi="Arial" w:cs="Arial"/>
                <w:sz w:val="24"/>
                <w:szCs w:val="24"/>
              </w:rPr>
              <w:t>Проект розпорядження голови облдержадміністрації „Про затвердження натуральних норм забезпечення населення твердим паливом та скрапленим газом для н</w:t>
            </w:r>
            <w:r w:rsidRPr="001C55C1">
              <w:rPr>
                <w:rFonts w:ascii="Arial" w:hAnsi="Arial" w:cs="Arial"/>
                <w:sz w:val="24"/>
                <w:szCs w:val="24"/>
              </w:rPr>
              <w:t>а</w:t>
            </w:r>
            <w:r w:rsidRPr="001C55C1">
              <w:rPr>
                <w:rFonts w:ascii="Arial" w:hAnsi="Arial" w:cs="Arial"/>
                <w:sz w:val="24"/>
                <w:szCs w:val="24"/>
              </w:rPr>
              <w:t>дання пільг і субсидій у 2013 році”.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Корнієнко Л.В.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3D" w:rsidRPr="001C55C1" w:rsidRDefault="008913B0" w:rsidP="00387503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55C1">
              <w:rPr>
                <w:rFonts w:ascii="Arial" w:hAnsi="Arial" w:cs="Arial"/>
                <w:sz w:val="24"/>
                <w:szCs w:val="24"/>
              </w:rPr>
              <w:t>Проект розпорядження голови облдержадміністрації „Про затвердже</w:t>
            </w:r>
            <w:r w:rsidRPr="001C55C1">
              <w:rPr>
                <w:rFonts w:ascii="Arial" w:hAnsi="Arial" w:cs="Arial"/>
                <w:sz w:val="24"/>
                <w:szCs w:val="24"/>
              </w:rPr>
              <w:t>н</w:t>
            </w:r>
            <w:r w:rsidRPr="001C55C1">
              <w:rPr>
                <w:rFonts w:ascii="Arial" w:hAnsi="Arial" w:cs="Arial"/>
                <w:sz w:val="24"/>
                <w:szCs w:val="24"/>
              </w:rPr>
              <w:t>ня нормативів доходів громадян від земельної частки (паю), виділеної  гр</w:t>
            </w:r>
            <w:r w:rsidRPr="001C55C1">
              <w:rPr>
                <w:rFonts w:ascii="Arial" w:hAnsi="Arial" w:cs="Arial"/>
                <w:sz w:val="24"/>
                <w:szCs w:val="24"/>
              </w:rPr>
              <w:t>о</w:t>
            </w:r>
            <w:r w:rsidRPr="001C55C1">
              <w:rPr>
                <w:rFonts w:ascii="Arial" w:hAnsi="Arial" w:cs="Arial"/>
                <w:sz w:val="24"/>
                <w:szCs w:val="24"/>
              </w:rPr>
              <w:t>мадянам внаслідок розпаювання землі та від земельних ділянок, наданих для ведення особ</w:t>
            </w:r>
            <w:r w:rsidRPr="001C55C1">
              <w:rPr>
                <w:rFonts w:ascii="Arial" w:hAnsi="Arial" w:cs="Arial"/>
                <w:sz w:val="24"/>
                <w:szCs w:val="24"/>
              </w:rPr>
              <w:t>и</w:t>
            </w:r>
            <w:r w:rsidRPr="001C55C1">
              <w:rPr>
                <w:rFonts w:ascii="Arial" w:hAnsi="Arial" w:cs="Arial"/>
                <w:sz w:val="24"/>
                <w:szCs w:val="24"/>
              </w:rPr>
              <w:t>стого селя</w:t>
            </w:r>
            <w:r w:rsidRPr="001C55C1">
              <w:rPr>
                <w:rFonts w:ascii="Arial" w:hAnsi="Arial" w:cs="Arial"/>
                <w:sz w:val="24"/>
                <w:szCs w:val="24"/>
              </w:rPr>
              <w:t>н</w:t>
            </w:r>
            <w:r w:rsidRPr="001C55C1">
              <w:rPr>
                <w:rFonts w:ascii="Arial" w:hAnsi="Arial" w:cs="Arial"/>
                <w:sz w:val="24"/>
                <w:szCs w:val="24"/>
              </w:rPr>
              <w:t>ського господарства, городництва, сінокосіння та випасання худоби, для застосування під час визначення с</w:t>
            </w:r>
            <w:r w:rsidRPr="001C55C1">
              <w:rPr>
                <w:rFonts w:ascii="Arial" w:hAnsi="Arial" w:cs="Arial"/>
                <w:sz w:val="24"/>
                <w:szCs w:val="24"/>
              </w:rPr>
              <w:t>у</w:t>
            </w:r>
            <w:r w:rsidRPr="001C55C1">
              <w:rPr>
                <w:rFonts w:ascii="Arial" w:hAnsi="Arial" w:cs="Arial"/>
                <w:sz w:val="24"/>
                <w:szCs w:val="24"/>
              </w:rPr>
              <w:t>купного доходу в разі призначення всіх видів соціальної д</w:t>
            </w:r>
            <w:r w:rsidRPr="001C55C1">
              <w:rPr>
                <w:rFonts w:ascii="Arial" w:hAnsi="Arial" w:cs="Arial"/>
                <w:sz w:val="24"/>
                <w:szCs w:val="24"/>
              </w:rPr>
              <w:t>о</w:t>
            </w:r>
            <w:r w:rsidRPr="001C55C1">
              <w:rPr>
                <w:rFonts w:ascii="Arial" w:hAnsi="Arial" w:cs="Arial"/>
                <w:sz w:val="24"/>
                <w:szCs w:val="24"/>
              </w:rPr>
              <w:t>помоги в 2013 році”.</w:t>
            </w:r>
          </w:p>
          <w:p w:rsidR="001C55C1" w:rsidRDefault="001C55C1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1C55C1" w:rsidRDefault="001C55C1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1C55C1" w:rsidRDefault="001C55C1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1C55C1" w:rsidRPr="00166B02" w:rsidRDefault="001C55C1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Корнієнко Л.В.</w:t>
            </w:r>
          </w:p>
        </w:tc>
      </w:tr>
      <w:tr w:rsidR="008913B0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FC10E6">
            <w:pPr>
              <w:spacing w:line="240" w:lineRule="exact"/>
              <w:ind w:left="360"/>
              <w:jc w:val="center"/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u w:val="single"/>
              </w:rPr>
            </w:pPr>
          </w:p>
          <w:p w:rsidR="008913B0" w:rsidRPr="00166B02" w:rsidRDefault="008913B0" w:rsidP="00FC10E6">
            <w:pPr>
              <w:spacing w:line="240" w:lineRule="exact"/>
              <w:ind w:left="360"/>
              <w:jc w:val="center"/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u w:val="single"/>
                <w:lang w:val="en-US"/>
              </w:rPr>
              <w:t>IV</w:t>
            </w:r>
            <w:r w:rsidRPr="00166B02"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u w:val="single"/>
              </w:rPr>
              <w:t xml:space="preserve"> квартал</w:t>
            </w:r>
          </w:p>
          <w:p w:rsidR="008913B0" w:rsidRPr="00166B02" w:rsidRDefault="008913B0" w:rsidP="00596E06">
            <w:pPr>
              <w:spacing w:line="240" w:lineRule="exact"/>
              <w:jc w:val="center"/>
              <w:rPr>
                <w:rFonts w:ascii="Arial" w:eastAsia="MS Mincho" w:hAnsi="Arial" w:cs="Arial"/>
                <w:b/>
                <w:bCs/>
                <w:color w:val="000000"/>
                <w:spacing w:val="-6"/>
                <w:sz w:val="24"/>
                <w:szCs w:val="24"/>
                <w:u w:val="single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Проект</w:t>
            </w:r>
            <w:r w:rsidR="0070190D">
              <w:rPr>
                <w:rFonts w:ascii="Arial" w:hAnsi="Arial" w:cs="Arial"/>
                <w:spacing w:val="-6"/>
                <w:sz w:val="24"/>
                <w:szCs w:val="24"/>
              </w:rPr>
              <w:t xml:space="preserve"> розпорядження голови облдерж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адміністра</w:t>
            </w:r>
            <w:r w:rsidR="0070190D">
              <w:rPr>
                <w:rFonts w:ascii="Arial" w:hAnsi="Arial" w:cs="Arial"/>
                <w:spacing w:val="-6"/>
                <w:sz w:val="24"/>
                <w:szCs w:val="24"/>
              </w:rPr>
              <w:t>ції „Про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з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твердження Плану основних заходів цивільного захисту (цив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льної оборони) області на 2014 рік”.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Галушко Б.П.,</w:t>
            </w:r>
          </w:p>
          <w:p w:rsidR="008913B0" w:rsidRPr="00166B02" w:rsidRDefault="008913B0" w:rsidP="00387503">
            <w:pPr>
              <w:spacing w:line="240" w:lineRule="exact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Андрусенко М.І.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Проект розпорядження голови облдержадміністрації „Про орг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нізацію оплачуваних громадських 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біт на 2014 рік”.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Коваль О.М.,</w:t>
            </w:r>
          </w:p>
          <w:p w:rsidR="008913B0" w:rsidRPr="00166B02" w:rsidRDefault="008913B0" w:rsidP="00387503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Клавд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єва К.Д.</w:t>
            </w:r>
          </w:p>
        </w:tc>
      </w:tr>
      <w:tr w:rsidR="008913B0" w:rsidRPr="00E66390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  <w:p w:rsidR="008913B0" w:rsidRPr="00166B02" w:rsidRDefault="008913B0" w:rsidP="00C90819">
            <w:pPr>
              <w:spacing w:line="240" w:lineRule="exact"/>
              <w:jc w:val="center"/>
              <w:rPr>
                <w:rFonts w:ascii="Arial" w:hAnsi="Arial" w:cs="Arial"/>
                <w:b/>
                <w:spacing w:val="-6"/>
                <w:sz w:val="24"/>
                <w:szCs w:val="24"/>
                <w:u w:val="single"/>
              </w:rPr>
            </w:pPr>
            <w:r w:rsidRPr="00166B02">
              <w:rPr>
                <w:rFonts w:ascii="Arial" w:hAnsi="Arial" w:cs="Arial"/>
                <w:b/>
                <w:spacing w:val="-6"/>
                <w:sz w:val="24"/>
                <w:szCs w:val="24"/>
                <w:u w:val="single"/>
              </w:rPr>
              <w:t>Протягом року</w:t>
            </w:r>
          </w:p>
          <w:p w:rsidR="008913B0" w:rsidRPr="00166B02" w:rsidRDefault="008913B0" w:rsidP="00387503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124E85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Проект розпорядження голови облдержадміністрації „Про 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рифи на перевезення пасажирів і багажу автобусами, які пр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цюють у звичайному режимі руху, в приміському та міжміському внутрішньообласному спол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у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ченні”.</w:t>
            </w:r>
          </w:p>
          <w:p w:rsidR="008913B0" w:rsidRPr="00166B02" w:rsidRDefault="008913B0" w:rsidP="00124E85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124E85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8913B0" w:rsidRPr="00166B02" w:rsidRDefault="008913B0" w:rsidP="00124E85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124E85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Проект розпорядження голови облдержадміністрації щодо встановлення граничних розмірів плати за послуги, що над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="00C277D8">
              <w:rPr>
                <w:rFonts w:ascii="Arial" w:hAnsi="Arial" w:cs="Arial"/>
                <w:spacing w:val="-6"/>
                <w:sz w:val="24"/>
                <w:szCs w:val="24"/>
              </w:rPr>
              <w:t>ються в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 xml:space="preserve"> торговельних об’єктах, на ринках з продажу продовол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чих та непродовол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ь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чих товарів.</w:t>
            </w:r>
          </w:p>
          <w:p w:rsidR="008913B0" w:rsidRPr="00166B02" w:rsidRDefault="008913B0" w:rsidP="00124E85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124E85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8913B0" w:rsidRPr="00166B02" w:rsidRDefault="008913B0" w:rsidP="00124E85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124E85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Проект розпорядження голови облдержадміністрації щодо встановлення тарифів на послуги бюро технічної інве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таризації.</w:t>
            </w:r>
          </w:p>
          <w:p w:rsidR="008913B0" w:rsidRPr="00166B02" w:rsidRDefault="008913B0" w:rsidP="00124E85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124E85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8913B0" w:rsidRPr="00166B02" w:rsidRDefault="008913B0" w:rsidP="00124E85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124E85">
            <w:pPr>
              <w:spacing w:line="240" w:lineRule="exact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Проект розпорядження голови облдержадміністрації щодо встановлення граничних рівнів цін за надання в оренду торг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вих приміщень (площ), торговельно-технологічного та/або х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="00C277D8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лодильного устаткування в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 торговельних об’єктах, на ринках </w:t>
            </w:r>
            <w:r w:rsidR="00C277D8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і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з продажу продовольчих та непродовольчих т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</w:t>
            </w: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варів.</w:t>
            </w:r>
          </w:p>
          <w:p w:rsidR="008913B0" w:rsidRPr="00166B02" w:rsidRDefault="008913B0" w:rsidP="00124E85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124E85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8913B0" w:rsidRPr="00166B02" w:rsidRDefault="008913B0" w:rsidP="00124E85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</w:t>
            </w:r>
          </w:p>
        </w:tc>
      </w:tr>
      <w:tr w:rsidR="008913B0" w:rsidRPr="00E6639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E66390" w:rsidRDefault="008913B0" w:rsidP="00FC10E6">
            <w:pPr>
              <w:numPr>
                <w:ilvl w:val="0"/>
                <w:numId w:val="28"/>
              </w:numPr>
              <w:spacing w:line="240" w:lineRule="exact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124E85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 xml:space="preserve">Проект розпорядження голови облдержадміністрації щодо 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вн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е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сення змін у порядок державного регулювання цін (т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</w:t>
            </w: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рифів).</w:t>
            </w:r>
          </w:p>
          <w:p w:rsidR="008913B0" w:rsidRPr="00166B02" w:rsidRDefault="008913B0" w:rsidP="00124E85">
            <w:pPr>
              <w:spacing w:line="240" w:lineRule="exact"/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B0" w:rsidRPr="00166B02" w:rsidRDefault="008913B0" w:rsidP="00124E85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Адамович О.Є.,</w:t>
            </w:r>
          </w:p>
          <w:p w:rsidR="008913B0" w:rsidRPr="00166B02" w:rsidRDefault="008913B0" w:rsidP="00124E85">
            <w:pPr>
              <w:spacing w:line="240" w:lineRule="exact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66B02">
              <w:rPr>
                <w:rFonts w:ascii="Arial" w:hAnsi="Arial" w:cs="Arial"/>
                <w:spacing w:val="-6"/>
                <w:sz w:val="24"/>
                <w:szCs w:val="24"/>
              </w:rPr>
              <w:t>Полупан О.А.</w:t>
            </w:r>
          </w:p>
        </w:tc>
      </w:tr>
    </w:tbl>
    <w:p w:rsidR="00C21204" w:rsidRDefault="00C21204" w:rsidP="002F1AA9">
      <w:pPr>
        <w:jc w:val="both"/>
        <w:rPr>
          <w:rFonts w:ascii="Arial" w:hAnsi="Arial" w:cs="Arial"/>
          <w:sz w:val="24"/>
          <w:szCs w:val="24"/>
        </w:rPr>
      </w:pPr>
    </w:p>
    <w:p w:rsidR="005C6D7D" w:rsidRDefault="005C6D7D" w:rsidP="002F1AA9">
      <w:pPr>
        <w:jc w:val="both"/>
        <w:rPr>
          <w:rFonts w:ascii="Arial" w:hAnsi="Arial" w:cs="Arial"/>
          <w:sz w:val="24"/>
          <w:szCs w:val="24"/>
        </w:rPr>
      </w:pPr>
    </w:p>
    <w:p w:rsidR="005C6D7D" w:rsidRDefault="005C6D7D" w:rsidP="002F1AA9">
      <w:pPr>
        <w:jc w:val="both"/>
        <w:rPr>
          <w:rFonts w:ascii="Arial" w:hAnsi="Arial" w:cs="Arial"/>
          <w:sz w:val="24"/>
          <w:szCs w:val="24"/>
        </w:rPr>
      </w:pPr>
    </w:p>
    <w:p w:rsidR="005C6D7D" w:rsidRPr="00E66390" w:rsidRDefault="005C6D7D" w:rsidP="002F1AA9">
      <w:pPr>
        <w:jc w:val="both"/>
        <w:rPr>
          <w:rFonts w:ascii="Arial" w:hAnsi="Arial" w:cs="Arial"/>
          <w:sz w:val="24"/>
          <w:szCs w:val="24"/>
        </w:rPr>
      </w:pPr>
    </w:p>
    <w:p w:rsidR="00C21204" w:rsidRPr="00E66390" w:rsidRDefault="00C21204" w:rsidP="002F1AA9">
      <w:pPr>
        <w:jc w:val="both"/>
        <w:rPr>
          <w:rFonts w:ascii="Arial" w:hAnsi="Arial" w:cs="Arial"/>
          <w:sz w:val="24"/>
          <w:szCs w:val="24"/>
        </w:rPr>
      </w:pPr>
    </w:p>
    <w:p w:rsidR="002F1AA9" w:rsidRPr="00E66390" w:rsidRDefault="002F1AA9" w:rsidP="002F1AA9">
      <w:pPr>
        <w:jc w:val="both"/>
        <w:rPr>
          <w:rFonts w:ascii="Arial" w:hAnsi="Arial" w:cs="Arial"/>
          <w:sz w:val="24"/>
          <w:szCs w:val="24"/>
        </w:rPr>
      </w:pPr>
      <w:r w:rsidRPr="00E66390">
        <w:rPr>
          <w:rFonts w:ascii="Arial" w:hAnsi="Arial" w:cs="Arial"/>
          <w:sz w:val="24"/>
          <w:szCs w:val="24"/>
        </w:rPr>
        <w:t xml:space="preserve">Заступник голови – </w:t>
      </w:r>
      <w:r w:rsidR="008934E0" w:rsidRPr="00E66390">
        <w:rPr>
          <w:rFonts w:ascii="Arial" w:hAnsi="Arial" w:cs="Arial"/>
          <w:sz w:val="24"/>
          <w:szCs w:val="24"/>
        </w:rPr>
        <w:t>керівник</w:t>
      </w:r>
    </w:p>
    <w:p w:rsidR="00F42B1E" w:rsidRPr="00E66390" w:rsidRDefault="002F1AA9" w:rsidP="005C6D7D">
      <w:pPr>
        <w:tabs>
          <w:tab w:val="left" w:pos="7088"/>
        </w:tabs>
        <w:jc w:val="both"/>
        <w:rPr>
          <w:rFonts w:ascii="Arial" w:hAnsi="Arial" w:cs="Arial"/>
          <w:sz w:val="24"/>
          <w:szCs w:val="24"/>
        </w:rPr>
      </w:pPr>
      <w:r w:rsidRPr="00E66390">
        <w:rPr>
          <w:rFonts w:ascii="Arial" w:hAnsi="Arial" w:cs="Arial"/>
          <w:sz w:val="24"/>
          <w:szCs w:val="24"/>
        </w:rPr>
        <w:t>апарату</w:t>
      </w:r>
      <w:r w:rsidR="008934E0" w:rsidRPr="00E66390">
        <w:rPr>
          <w:rFonts w:ascii="Arial" w:hAnsi="Arial" w:cs="Arial"/>
          <w:sz w:val="24"/>
          <w:szCs w:val="24"/>
        </w:rPr>
        <w:t xml:space="preserve"> облдержадміністрації</w:t>
      </w:r>
      <w:r w:rsidR="008934E0" w:rsidRPr="00E66390">
        <w:rPr>
          <w:rFonts w:ascii="Arial" w:hAnsi="Arial" w:cs="Arial"/>
          <w:sz w:val="24"/>
          <w:szCs w:val="24"/>
        </w:rPr>
        <w:tab/>
        <w:t>В.О. Пархоменко</w:t>
      </w:r>
    </w:p>
    <w:sectPr w:rsidR="00F42B1E" w:rsidRPr="00E66390" w:rsidSect="00DB489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134" w:right="680" w:bottom="851" w:left="1418" w:header="709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2C09" w:rsidRDefault="000F2C09">
      <w:r>
        <w:separator/>
      </w:r>
    </w:p>
  </w:endnote>
  <w:endnote w:type="continuationSeparator" w:id="0">
    <w:p w:rsidR="000F2C09" w:rsidRDefault="000F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6A2" w:rsidRDefault="004856A2" w:rsidP="00CB53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56A2" w:rsidRDefault="004856A2" w:rsidP="00183C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6A2" w:rsidRPr="00D65496" w:rsidRDefault="004856A2" w:rsidP="00183CB2">
    <w:pPr>
      <w:pStyle w:val="Footer"/>
      <w:tabs>
        <w:tab w:val="clear" w:pos="4153"/>
        <w:tab w:val="clear" w:pos="8306"/>
        <w:tab w:val="center" w:pos="4703"/>
        <w:tab w:val="right" w:pos="9406"/>
      </w:tabs>
      <w:ind w:right="360"/>
      <w:rPr>
        <w:rFonts w:ascii="Times New Roman" w:hAnsi="Times New Roman"/>
        <w:snapToGrid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6A2" w:rsidRPr="00D42C4F" w:rsidRDefault="004856A2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rFonts w:ascii="Times New Roman" w:hAnsi="Times New Roman"/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2C09" w:rsidRDefault="000F2C09">
      <w:r>
        <w:separator/>
      </w:r>
    </w:p>
  </w:footnote>
  <w:footnote w:type="continuationSeparator" w:id="0">
    <w:p w:rsidR="000F2C09" w:rsidRDefault="000F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6A2" w:rsidRDefault="004856A2" w:rsidP="001601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56A2" w:rsidRDefault="004856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856A2" w:rsidRDefault="004856A2" w:rsidP="00F42B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5297">
      <w:rPr>
        <w:rStyle w:val="PageNumber"/>
        <w:noProof/>
      </w:rPr>
      <w:t>27</w:t>
    </w:r>
    <w:r>
      <w:rPr>
        <w:rStyle w:val="PageNumber"/>
      </w:rPr>
      <w:fldChar w:fldCharType="end"/>
    </w:r>
  </w:p>
  <w:p w:rsidR="004856A2" w:rsidRPr="00011025" w:rsidRDefault="004856A2" w:rsidP="000110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3F45"/>
    <w:multiLevelType w:val="multilevel"/>
    <w:tmpl w:val="8F7E68BA"/>
    <w:lvl w:ilvl="0">
      <w:start w:val="271"/>
      <w:numFmt w:val="decimal"/>
      <w:lvlText w:val="%1."/>
      <w:lvlJc w:val="left"/>
      <w:pPr>
        <w:tabs>
          <w:tab w:val="num" w:pos="356"/>
        </w:tabs>
        <w:ind w:left="356" w:hanging="21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F37DEF"/>
    <w:multiLevelType w:val="hybridMultilevel"/>
    <w:tmpl w:val="BD90E022"/>
    <w:lvl w:ilvl="0" w:tplc="77EAF0A4">
      <w:start w:val="317"/>
      <w:numFmt w:val="decimal"/>
      <w:lvlText w:val="%1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94EEE4F8">
      <w:start w:val="317"/>
      <w:numFmt w:val="decimal"/>
      <w:lvlText w:val="%2"/>
      <w:lvlJc w:val="left"/>
      <w:pPr>
        <w:tabs>
          <w:tab w:val="num" w:pos="1838"/>
        </w:tabs>
        <w:ind w:left="1572" w:hanging="284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" w15:restartNumberingAfterBreak="0">
    <w:nsid w:val="04F43412"/>
    <w:multiLevelType w:val="hybridMultilevel"/>
    <w:tmpl w:val="8F7E68BA"/>
    <w:lvl w:ilvl="0" w:tplc="92241346">
      <w:start w:val="271"/>
      <w:numFmt w:val="decimal"/>
      <w:lvlText w:val="%1."/>
      <w:lvlJc w:val="left"/>
      <w:pPr>
        <w:tabs>
          <w:tab w:val="num" w:pos="356"/>
        </w:tabs>
        <w:ind w:left="356" w:hanging="214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96BCF"/>
    <w:multiLevelType w:val="hybridMultilevel"/>
    <w:tmpl w:val="E416B254"/>
    <w:lvl w:ilvl="0" w:tplc="8E829698">
      <w:start w:val="1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 w15:restartNumberingAfterBreak="0">
    <w:nsid w:val="0B01579B"/>
    <w:multiLevelType w:val="multilevel"/>
    <w:tmpl w:val="D22800A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660724"/>
    <w:multiLevelType w:val="multilevel"/>
    <w:tmpl w:val="E18C32B8"/>
    <w:lvl w:ilvl="0">
      <w:start w:val="275"/>
      <w:numFmt w:val="decimal"/>
      <w:lvlText w:val="%1."/>
      <w:lvlJc w:val="center"/>
      <w:pPr>
        <w:tabs>
          <w:tab w:val="num" w:pos="610"/>
        </w:tabs>
        <w:ind w:left="6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6" w15:restartNumberingAfterBreak="0">
    <w:nsid w:val="111F0A81"/>
    <w:multiLevelType w:val="hybridMultilevel"/>
    <w:tmpl w:val="6F8485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4A59B7"/>
    <w:multiLevelType w:val="hybridMultilevel"/>
    <w:tmpl w:val="1DE65AFC"/>
    <w:lvl w:ilvl="0" w:tplc="F6189E08">
      <w:start w:val="275"/>
      <w:numFmt w:val="decimal"/>
      <w:lvlText w:val="%1."/>
      <w:lvlJc w:val="right"/>
      <w:pPr>
        <w:tabs>
          <w:tab w:val="num" w:pos="502"/>
        </w:tabs>
        <w:ind w:left="502" w:hanging="214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280813"/>
    <w:multiLevelType w:val="hybridMultilevel"/>
    <w:tmpl w:val="C3703696"/>
    <w:lvl w:ilvl="0" w:tplc="19C615E4">
      <w:start w:val="8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76634"/>
    <w:multiLevelType w:val="hybridMultilevel"/>
    <w:tmpl w:val="14183740"/>
    <w:lvl w:ilvl="0" w:tplc="CB32CE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C851FA"/>
    <w:multiLevelType w:val="hybridMultilevel"/>
    <w:tmpl w:val="66CE844E"/>
    <w:lvl w:ilvl="0" w:tplc="530C4D3C">
      <w:start w:val="274"/>
      <w:numFmt w:val="decimal"/>
      <w:lvlText w:val="%1."/>
      <w:lvlJc w:val="left"/>
      <w:pPr>
        <w:tabs>
          <w:tab w:val="num" w:pos="214"/>
        </w:tabs>
        <w:ind w:left="214" w:hanging="214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 w15:restartNumberingAfterBreak="0">
    <w:nsid w:val="2262429D"/>
    <w:multiLevelType w:val="hybridMultilevel"/>
    <w:tmpl w:val="7E2A8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7D152A"/>
    <w:multiLevelType w:val="multilevel"/>
    <w:tmpl w:val="9D125B28"/>
    <w:lvl w:ilvl="0">
      <w:start w:val="275"/>
      <w:numFmt w:val="decimal"/>
      <w:lvlText w:val="%1."/>
      <w:lvlJc w:val="left"/>
      <w:pPr>
        <w:tabs>
          <w:tab w:val="num" w:pos="356"/>
        </w:tabs>
        <w:ind w:left="356" w:hanging="21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087F83"/>
    <w:multiLevelType w:val="hybridMultilevel"/>
    <w:tmpl w:val="4296C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B72ED8"/>
    <w:multiLevelType w:val="multilevel"/>
    <w:tmpl w:val="BD90E022"/>
    <w:lvl w:ilvl="0">
      <w:start w:val="317"/>
      <w:numFmt w:val="decimal"/>
      <w:lvlText w:val="%1."/>
      <w:lvlJc w:val="center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>
      <w:start w:val="317"/>
      <w:numFmt w:val="decimal"/>
      <w:lvlText w:val="%2"/>
      <w:lvlJc w:val="left"/>
      <w:pPr>
        <w:tabs>
          <w:tab w:val="num" w:pos="1838"/>
        </w:tabs>
        <w:ind w:left="1572" w:hanging="284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5" w15:restartNumberingAfterBreak="0">
    <w:nsid w:val="3E9A4AA1"/>
    <w:multiLevelType w:val="hybridMultilevel"/>
    <w:tmpl w:val="D22800AA"/>
    <w:lvl w:ilvl="0" w:tplc="EA74FD88">
      <w:start w:val="8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B3CAD"/>
    <w:multiLevelType w:val="hybridMultilevel"/>
    <w:tmpl w:val="E18C32B8"/>
    <w:lvl w:ilvl="0" w:tplc="0FDCD978">
      <w:start w:val="275"/>
      <w:numFmt w:val="decimal"/>
      <w:lvlText w:val="%1."/>
      <w:lvlJc w:val="center"/>
      <w:pPr>
        <w:tabs>
          <w:tab w:val="num" w:pos="610"/>
        </w:tabs>
        <w:ind w:left="61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7" w15:restartNumberingAfterBreak="0">
    <w:nsid w:val="50E3483B"/>
    <w:multiLevelType w:val="hybridMultilevel"/>
    <w:tmpl w:val="96A81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022DA6"/>
    <w:multiLevelType w:val="hybridMultilevel"/>
    <w:tmpl w:val="F2483BBA"/>
    <w:lvl w:ilvl="0" w:tplc="7AF47B12">
      <w:start w:val="272"/>
      <w:numFmt w:val="decimal"/>
      <w:lvlText w:val="%1."/>
      <w:lvlJc w:val="left"/>
      <w:pPr>
        <w:tabs>
          <w:tab w:val="num" w:pos="356"/>
        </w:tabs>
        <w:ind w:left="356" w:hanging="214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000942"/>
    <w:multiLevelType w:val="multilevel"/>
    <w:tmpl w:val="66CE844E"/>
    <w:lvl w:ilvl="0">
      <w:start w:val="274"/>
      <w:numFmt w:val="decimal"/>
      <w:lvlText w:val="%1."/>
      <w:lvlJc w:val="left"/>
      <w:pPr>
        <w:tabs>
          <w:tab w:val="num" w:pos="214"/>
        </w:tabs>
        <w:ind w:left="214" w:hanging="21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0" w15:restartNumberingAfterBreak="0">
    <w:nsid w:val="67992DA6"/>
    <w:multiLevelType w:val="multilevel"/>
    <w:tmpl w:val="1DE65AFC"/>
    <w:lvl w:ilvl="0">
      <w:start w:val="275"/>
      <w:numFmt w:val="decimal"/>
      <w:lvlText w:val="%1."/>
      <w:lvlJc w:val="right"/>
      <w:pPr>
        <w:tabs>
          <w:tab w:val="num" w:pos="502"/>
        </w:tabs>
        <w:ind w:left="502" w:hanging="21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83EB1"/>
    <w:multiLevelType w:val="multilevel"/>
    <w:tmpl w:val="664CD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032A1F"/>
    <w:multiLevelType w:val="hybridMultilevel"/>
    <w:tmpl w:val="29200872"/>
    <w:lvl w:ilvl="0" w:tplc="AA5AC60A">
      <w:start w:val="270"/>
      <w:numFmt w:val="decimal"/>
      <w:lvlText w:val="%1."/>
      <w:lvlJc w:val="left"/>
      <w:pPr>
        <w:tabs>
          <w:tab w:val="num" w:pos="356"/>
        </w:tabs>
        <w:ind w:left="356" w:hanging="214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F211E0"/>
    <w:multiLevelType w:val="multilevel"/>
    <w:tmpl w:val="91AA9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A31A5D"/>
    <w:multiLevelType w:val="multilevel"/>
    <w:tmpl w:val="F2483BBA"/>
    <w:lvl w:ilvl="0">
      <w:start w:val="272"/>
      <w:numFmt w:val="decimal"/>
      <w:lvlText w:val="%1."/>
      <w:lvlJc w:val="left"/>
      <w:pPr>
        <w:tabs>
          <w:tab w:val="num" w:pos="356"/>
        </w:tabs>
        <w:ind w:left="356" w:hanging="21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BC6217"/>
    <w:multiLevelType w:val="hybridMultilevel"/>
    <w:tmpl w:val="9D125B28"/>
    <w:lvl w:ilvl="0" w:tplc="635AE3A4">
      <w:start w:val="275"/>
      <w:numFmt w:val="decimal"/>
      <w:lvlText w:val="%1."/>
      <w:lvlJc w:val="left"/>
      <w:pPr>
        <w:tabs>
          <w:tab w:val="num" w:pos="356"/>
        </w:tabs>
        <w:ind w:left="356" w:hanging="214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E27016"/>
    <w:multiLevelType w:val="hybridMultilevel"/>
    <w:tmpl w:val="E1D40E46"/>
    <w:lvl w:ilvl="0" w:tplc="0450D6E6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7" w15:restartNumberingAfterBreak="0">
    <w:nsid w:val="7C5A6229"/>
    <w:multiLevelType w:val="hybridMultilevel"/>
    <w:tmpl w:val="1550F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6"/>
  </w:num>
  <w:num w:numId="3">
    <w:abstractNumId w:val="17"/>
  </w:num>
  <w:num w:numId="4">
    <w:abstractNumId w:val="27"/>
  </w:num>
  <w:num w:numId="5">
    <w:abstractNumId w:val="11"/>
  </w:num>
  <w:num w:numId="6">
    <w:abstractNumId w:val="3"/>
  </w:num>
  <w:num w:numId="7">
    <w:abstractNumId w:val="21"/>
  </w:num>
  <w:num w:numId="8">
    <w:abstractNumId w:val="13"/>
  </w:num>
  <w:num w:numId="9">
    <w:abstractNumId w:val="15"/>
  </w:num>
  <w:num w:numId="10">
    <w:abstractNumId w:val="23"/>
  </w:num>
  <w:num w:numId="11">
    <w:abstractNumId w:val="4"/>
  </w:num>
  <w:num w:numId="12">
    <w:abstractNumId w:val="8"/>
  </w:num>
  <w:num w:numId="13">
    <w:abstractNumId w:val="6"/>
  </w:num>
  <w:num w:numId="14">
    <w:abstractNumId w:val="1"/>
  </w:num>
  <w:num w:numId="15">
    <w:abstractNumId w:val="14"/>
  </w:num>
  <w:num w:numId="16">
    <w:abstractNumId w:val="16"/>
  </w:num>
  <w:num w:numId="17">
    <w:abstractNumId w:val="5"/>
  </w:num>
  <w:num w:numId="18">
    <w:abstractNumId w:val="7"/>
  </w:num>
  <w:num w:numId="19">
    <w:abstractNumId w:val="20"/>
  </w:num>
  <w:num w:numId="20">
    <w:abstractNumId w:val="25"/>
  </w:num>
  <w:num w:numId="21">
    <w:abstractNumId w:val="12"/>
  </w:num>
  <w:num w:numId="22">
    <w:abstractNumId w:val="10"/>
  </w:num>
  <w:num w:numId="23">
    <w:abstractNumId w:val="19"/>
  </w:num>
  <w:num w:numId="24">
    <w:abstractNumId w:val="18"/>
  </w:num>
  <w:num w:numId="25">
    <w:abstractNumId w:val="24"/>
  </w:num>
  <w:num w:numId="26">
    <w:abstractNumId w:val="2"/>
  </w:num>
  <w:num w:numId="27">
    <w:abstractNumId w:val="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185"/>
    <w:rsid w:val="000002E7"/>
    <w:rsid w:val="00001961"/>
    <w:rsid w:val="00001F69"/>
    <w:rsid w:val="000044E0"/>
    <w:rsid w:val="0000712D"/>
    <w:rsid w:val="0000756B"/>
    <w:rsid w:val="00007FC7"/>
    <w:rsid w:val="00011025"/>
    <w:rsid w:val="000116B4"/>
    <w:rsid w:val="00011CB4"/>
    <w:rsid w:val="0001383E"/>
    <w:rsid w:val="00013D78"/>
    <w:rsid w:val="00015711"/>
    <w:rsid w:val="00022038"/>
    <w:rsid w:val="000224E4"/>
    <w:rsid w:val="000243E3"/>
    <w:rsid w:val="000265A2"/>
    <w:rsid w:val="00027264"/>
    <w:rsid w:val="000309FB"/>
    <w:rsid w:val="00034302"/>
    <w:rsid w:val="0003497C"/>
    <w:rsid w:val="00034F3B"/>
    <w:rsid w:val="00035A57"/>
    <w:rsid w:val="00036173"/>
    <w:rsid w:val="00036AE5"/>
    <w:rsid w:val="000376F2"/>
    <w:rsid w:val="000421A9"/>
    <w:rsid w:val="00042422"/>
    <w:rsid w:val="00043249"/>
    <w:rsid w:val="00043678"/>
    <w:rsid w:val="00043CBF"/>
    <w:rsid w:val="0004734B"/>
    <w:rsid w:val="00053143"/>
    <w:rsid w:val="000558EE"/>
    <w:rsid w:val="0005654D"/>
    <w:rsid w:val="0005704A"/>
    <w:rsid w:val="00060B6C"/>
    <w:rsid w:val="00061B0B"/>
    <w:rsid w:val="0006297F"/>
    <w:rsid w:val="00062B7D"/>
    <w:rsid w:val="00062F2C"/>
    <w:rsid w:val="00064351"/>
    <w:rsid w:val="000644C3"/>
    <w:rsid w:val="00070290"/>
    <w:rsid w:val="00071963"/>
    <w:rsid w:val="00080526"/>
    <w:rsid w:val="00080E2C"/>
    <w:rsid w:val="00081052"/>
    <w:rsid w:val="0008176E"/>
    <w:rsid w:val="000827F9"/>
    <w:rsid w:val="00082BB7"/>
    <w:rsid w:val="000847BC"/>
    <w:rsid w:val="0008538D"/>
    <w:rsid w:val="00086499"/>
    <w:rsid w:val="0008672B"/>
    <w:rsid w:val="00086920"/>
    <w:rsid w:val="00087170"/>
    <w:rsid w:val="00087580"/>
    <w:rsid w:val="00091495"/>
    <w:rsid w:val="000914CF"/>
    <w:rsid w:val="0009264B"/>
    <w:rsid w:val="000937EF"/>
    <w:rsid w:val="00093EDA"/>
    <w:rsid w:val="0009777D"/>
    <w:rsid w:val="000A036C"/>
    <w:rsid w:val="000A0B79"/>
    <w:rsid w:val="000A16F0"/>
    <w:rsid w:val="000A535F"/>
    <w:rsid w:val="000A598D"/>
    <w:rsid w:val="000B09A3"/>
    <w:rsid w:val="000B1C5B"/>
    <w:rsid w:val="000B3336"/>
    <w:rsid w:val="000B3401"/>
    <w:rsid w:val="000B4A5F"/>
    <w:rsid w:val="000B4D14"/>
    <w:rsid w:val="000B5172"/>
    <w:rsid w:val="000C0466"/>
    <w:rsid w:val="000C21FF"/>
    <w:rsid w:val="000C2E35"/>
    <w:rsid w:val="000C3AB8"/>
    <w:rsid w:val="000C6107"/>
    <w:rsid w:val="000C622D"/>
    <w:rsid w:val="000C789C"/>
    <w:rsid w:val="000D0C04"/>
    <w:rsid w:val="000D1030"/>
    <w:rsid w:val="000D2B17"/>
    <w:rsid w:val="000D3130"/>
    <w:rsid w:val="000D5B8B"/>
    <w:rsid w:val="000D5D1D"/>
    <w:rsid w:val="000D5E8B"/>
    <w:rsid w:val="000D7F9C"/>
    <w:rsid w:val="000E0350"/>
    <w:rsid w:val="000E1E30"/>
    <w:rsid w:val="000E2C1C"/>
    <w:rsid w:val="000E347F"/>
    <w:rsid w:val="000E3A31"/>
    <w:rsid w:val="000E5701"/>
    <w:rsid w:val="000E69E9"/>
    <w:rsid w:val="000E7C03"/>
    <w:rsid w:val="000F01D2"/>
    <w:rsid w:val="000F0F0C"/>
    <w:rsid w:val="000F13F4"/>
    <w:rsid w:val="000F2C09"/>
    <w:rsid w:val="000F3A3C"/>
    <w:rsid w:val="000F3E61"/>
    <w:rsid w:val="000F3FDA"/>
    <w:rsid w:val="000F44EF"/>
    <w:rsid w:val="000F472B"/>
    <w:rsid w:val="0010172C"/>
    <w:rsid w:val="00101B54"/>
    <w:rsid w:val="001030B1"/>
    <w:rsid w:val="00103556"/>
    <w:rsid w:val="001037F7"/>
    <w:rsid w:val="0010387A"/>
    <w:rsid w:val="00104632"/>
    <w:rsid w:val="00105B3F"/>
    <w:rsid w:val="00105C9D"/>
    <w:rsid w:val="001063F4"/>
    <w:rsid w:val="00106A7F"/>
    <w:rsid w:val="00106C90"/>
    <w:rsid w:val="001101F2"/>
    <w:rsid w:val="001105A0"/>
    <w:rsid w:val="00110ABD"/>
    <w:rsid w:val="001116D6"/>
    <w:rsid w:val="00112AC9"/>
    <w:rsid w:val="00112EC4"/>
    <w:rsid w:val="001141C7"/>
    <w:rsid w:val="00114904"/>
    <w:rsid w:val="00115103"/>
    <w:rsid w:val="00115A18"/>
    <w:rsid w:val="00115C54"/>
    <w:rsid w:val="0011666B"/>
    <w:rsid w:val="00116AB7"/>
    <w:rsid w:val="00117A03"/>
    <w:rsid w:val="00124E85"/>
    <w:rsid w:val="00125024"/>
    <w:rsid w:val="001257B2"/>
    <w:rsid w:val="001313C8"/>
    <w:rsid w:val="00131D3A"/>
    <w:rsid w:val="00133BB0"/>
    <w:rsid w:val="001350B3"/>
    <w:rsid w:val="001359D3"/>
    <w:rsid w:val="00136220"/>
    <w:rsid w:val="00136B3D"/>
    <w:rsid w:val="001371FE"/>
    <w:rsid w:val="00137FA4"/>
    <w:rsid w:val="00141655"/>
    <w:rsid w:val="00141A8A"/>
    <w:rsid w:val="001424CF"/>
    <w:rsid w:val="0014266B"/>
    <w:rsid w:val="0014447B"/>
    <w:rsid w:val="00144EF1"/>
    <w:rsid w:val="001452B4"/>
    <w:rsid w:val="00145BD3"/>
    <w:rsid w:val="00146DC3"/>
    <w:rsid w:val="0014790B"/>
    <w:rsid w:val="001507AA"/>
    <w:rsid w:val="00154128"/>
    <w:rsid w:val="00154C56"/>
    <w:rsid w:val="00155D35"/>
    <w:rsid w:val="00157B9D"/>
    <w:rsid w:val="001601FA"/>
    <w:rsid w:val="00160BF0"/>
    <w:rsid w:val="00160D59"/>
    <w:rsid w:val="00160EEE"/>
    <w:rsid w:val="00161862"/>
    <w:rsid w:val="0016338A"/>
    <w:rsid w:val="00163F20"/>
    <w:rsid w:val="00164FF8"/>
    <w:rsid w:val="0016651B"/>
    <w:rsid w:val="00166B02"/>
    <w:rsid w:val="001706E7"/>
    <w:rsid w:val="0017153F"/>
    <w:rsid w:val="00171C78"/>
    <w:rsid w:val="00172002"/>
    <w:rsid w:val="00172316"/>
    <w:rsid w:val="00173167"/>
    <w:rsid w:val="001738DD"/>
    <w:rsid w:val="00176553"/>
    <w:rsid w:val="00176852"/>
    <w:rsid w:val="001773A6"/>
    <w:rsid w:val="00183CB2"/>
    <w:rsid w:val="00183CD8"/>
    <w:rsid w:val="001848CC"/>
    <w:rsid w:val="00185382"/>
    <w:rsid w:val="00185B9D"/>
    <w:rsid w:val="00190A71"/>
    <w:rsid w:val="00191957"/>
    <w:rsid w:val="001926C5"/>
    <w:rsid w:val="001933D5"/>
    <w:rsid w:val="00195B61"/>
    <w:rsid w:val="00197388"/>
    <w:rsid w:val="001A11F2"/>
    <w:rsid w:val="001A2A9E"/>
    <w:rsid w:val="001A411D"/>
    <w:rsid w:val="001A4C9B"/>
    <w:rsid w:val="001A730B"/>
    <w:rsid w:val="001B1325"/>
    <w:rsid w:val="001B256B"/>
    <w:rsid w:val="001B6B18"/>
    <w:rsid w:val="001B7F53"/>
    <w:rsid w:val="001C0F4F"/>
    <w:rsid w:val="001C1681"/>
    <w:rsid w:val="001C5137"/>
    <w:rsid w:val="001C55C1"/>
    <w:rsid w:val="001C60C5"/>
    <w:rsid w:val="001C6F55"/>
    <w:rsid w:val="001C73B0"/>
    <w:rsid w:val="001D087E"/>
    <w:rsid w:val="001D1E23"/>
    <w:rsid w:val="001D48B3"/>
    <w:rsid w:val="001D4E57"/>
    <w:rsid w:val="001D5021"/>
    <w:rsid w:val="001E1DAA"/>
    <w:rsid w:val="001E2956"/>
    <w:rsid w:val="001E3914"/>
    <w:rsid w:val="001E506A"/>
    <w:rsid w:val="001F0597"/>
    <w:rsid w:val="001F2773"/>
    <w:rsid w:val="001F2A5B"/>
    <w:rsid w:val="001F32C2"/>
    <w:rsid w:val="001F3334"/>
    <w:rsid w:val="001F5F5C"/>
    <w:rsid w:val="001F6E84"/>
    <w:rsid w:val="001F7F8C"/>
    <w:rsid w:val="00201C09"/>
    <w:rsid w:val="002026E3"/>
    <w:rsid w:val="00202F0C"/>
    <w:rsid w:val="00204147"/>
    <w:rsid w:val="002064DC"/>
    <w:rsid w:val="00207C85"/>
    <w:rsid w:val="00210F83"/>
    <w:rsid w:val="00213B88"/>
    <w:rsid w:val="0021434A"/>
    <w:rsid w:val="002143CF"/>
    <w:rsid w:val="00217109"/>
    <w:rsid w:val="00217BEA"/>
    <w:rsid w:val="00217EF7"/>
    <w:rsid w:val="00222595"/>
    <w:rsid w:val="00222BE9"/>
    <w:rsid w:val="002230A4"/>
    <w:rsid w:val="00223857"/>
    <w:rsid w:val="00230D6D"/>
    <w:rsid w:val="002315F1"/>
    <w:rsid w:val="00231DA2"/>
    <w:rsid w:val="0023230F"/>
    <w:rsid w:val="002325CF"/>
    <w:rsid w:val="00233934"/>
    <w:rsid w:val="002408F1"/>
    <w:rsid w:val="0024171E"/>
    <w:rsid w:val="00241C2B"/>
    <w:rsid w:val="0024233C"/>
    <w:rsid w:val="00243C8E"/>
    <w:rsid w:val="00243D2A"/>
    <w:rsid w:val="00245F36"/>
    <w:rsid w:val="00246E91"/>
    <w:rsid w:val="00247D16"/>
    <w:rsid w:val="00250AE5"/>
    <w:rsid w:val="00252345"/>
    <w:rsid w:val="00252DD8"/>
    <w:rsid w:val="00254724"/>
    <w:rsid w:val="00254911"/>
    <w:rsid w:val="00254D41"/>
    <w:rsid w:val="00255214"/>
    <w:rsid w:val="00255407"/>
    <w:rsid w:val="002561C1"/>
    <w:rsid w:val="00256DAB"/>
    <w:rsid w:val="00262AD2"/>
    <w:rsid w:val="002637E8"/>
    <w:rsid w:val="00264C9A"/>
    <w:rsid w:val="00264FAD"/>
    <w:rsid w:val="00265146"/>
    <w:rsid w:val="00265517"/>
    <w:rsid w:val="00270455"/>
    <w:rsid w:val="00271ED3"/>
    <w:rsid w:val="0027249B"/>
    <w:rsid w:val="00272793"/>
    <w:rsid w:val="002733C1"/>
    <w:rsid w:val="002735F9"/>
    <w:rsid w:val="00277422"/>
    <w:rsid w:val="0028192D"/>
    <w:rsid w:val="00282934"/>
    <w:rsid w:val="00283F38"/>
    <w:rsid w:val="002901EA"/>
    <w:rsid w:val="00291D02"/>
    <w:rsid w:val="0029433D"/>
    <w:rsid w:val="00294A71"/>
    <w:rsid w:val="00295E9E"/>
    <w:rsid w:val="002969C5"/>
    <w:rsid w:val="0029729F"/>
    <w:rsid w:val="002976BE"/>
    <w:rsid w:val="002A00E6"/>
    <w:rsid w:val="002A02F5"/>
    <w:rsid w:val="002A0B80"/>
    <w:rsid w:val="002A3543"/>
    <w:rsid w:val="002A7486"/>
    <w:rsid w:val="002A7B1F"/>
    <w:rsid w:val="002B0837"/>
    <w:rsid w:val="002B1B89"/>
    <w:rsid w:val="002B25AA"/>
    <w:rsid w:val="002B3695"/>
    <w:rsid w:val="002B6538"/>
    <w:rsid w:val="002B7ABE"/>
    <w:rsid w:val="002C5831"/>
    <w:rsid w:val="002C5AD6"/>
    <w:rsid w:val="002C5EE4"/>
    <w:rsid w:val="002C7934"/>
    <w:rsid w:val="002D00A8"/>
    <w:rsid w:val="002D054E"/>
    <w:rsid w:val="002D58EC"/>
    <w:rsid w:val="002D5B14"/>
    <w:rsid w:val="002D5E0A"/>
    <w:rsid w:val="002D6706"/>
    <w:rsid w:val="002D7FA9"/>
    <w:rsid w:val="002E03D3"/>
    <w:rsid w:val="002E1541"/>
    <w:rsid w:val="002E1677"/>
    <w:rsid w:val="002E3A32"/>
    <w:rsid w:val="002E6F2E"/>
    <w:rsid w:val="002E76C6"/>
    <w:rsid w:val="002F173E"/>
    <w:rsid w:val="002F1AA9"/>
    <w:rsid w:val="002F2B56"/>
    <w:rsid w:val="002F4414"/>
    <w:rsid w:val="002F5747"/>
    <w:rsid w:val="002F64C4"/>
    <w:rsid w:val="002F6CC3"/>
    <w:rsid w:val="00301351"/>
    <w:rsid w:val="00303E9A"/>
    <w:rsid w:val="003066EA"/>
    <w:rsid w:val="00307824"/>
    <w:rsid w:val="00307E28"/>
    <w:rsid w:val="00310A03"/>
    <w:rsid w:val="00311C1A"/>
    <w:rsid w:val="00311E3A"/>
    <w:rsid w:val="003147B1"/>
    <w:rsid w:val="00316F87"/>
    <w:rsid w:val="00317D1D"/>
    <w:rsid w:val="00322477"/>
    <w:rsid w:val="00322596"/>
    <w:rsid w:val="00322C00"/>
    <w:rsid w:val="00322EAE"/>
    <w:rsid w:val="003230AB"/>
    <w:rsid w:val="00323A3B"/>
    <w:rsid w:val="0032764B"/>
    <w:rsid w:val="0032776C"/>
    <w:rsid w:val="00327A28"/>
    <w:rsid w:val="00331C0C"/>
    <w:rsid w:val="00331C91"/>
    <w:rsid w:val="00333279"/>
    <w:rsid w:val="00333346"/>
    <w:rsid w:val="00333F9C"/>
    <w:rsid w:val="00334EFE"/>
    <w:rsid w:val="0033645C"/>
    <w:rsid w:val="003434F1"/>
    <w:rsid w:val="00343E59"/>
    <w:rsid w:val="00344FD5"/>
    <w:rsid w:val="00347605"/>
    <w:rsid w:val="0035077E"/>
    <w:rsid w:val="003513FE"/>
    <w:rsid w:val="00351F5B"/>
    <w:rsid w:val="00353424"/>
    <w:rsid w:val="00353437"/>
    <w:rsid w:val="00353B3C"/>
    <w:rsid w:val="00355011"/>
    <w:rsid w:val="003563FF"/>
    <w:rsid w:val="00356A25"/>
    <w:rsid w:val="003609EC"/>
    <w:rsid w:val="00361BD7"/>
    <w:rsid w:val="00362961"/>
    <w:rsid w:val="00367BB1"/>
    <w:rsid w:val="00371476"/>
    <w:rsid w:val="003714F1"/>
    <w:rsid w:val="00371576"/>
    <w:rsid w:val="00374157"/>
    <w:rsid w:val="00376FCC"/>
    <w:rsid w:val="00377538"/>
    <w:rsid w:val="00377957"/>
    <w:rsid w:val="0038175E"/>
    <w:rsid w:val="00383624"/>
    <w:rsid w:val="003846A7"/>
    <w:rsid w:val="0038570A"/>
    <w:rsid w:val="00386F9D"/>
    <w:rsid w:val="0038743E"/>
    <w:rsid w:val="00387503"/>
    <w:rsid w:val="0039242C"/>
    <w:rsid w:val="00393688"/>
    <w:rsid w:val="00393DCF"/>
    <w:rsid w:val="00397901"/>
    <w:rsid w:val="003A0774"/>
    <w:rsid w:val="003A13FA"/>
    <w:rsid w:val="003A1EC1"/>
    <w:rsid w:val="003A280F"/>
    <w:rsid w:val="003A4385"/>
    <w:rsid w:val="003A5199"/>
    <w:rsid w:val="003A73A6"/>
    <w:rsid w:val="003B0E00"/>
    <w:rsid w:val="003B1021"/>
    <w:rsid w:val="003B1034"/>
    <w:rsid w:val="003B1720"/>
    <w:rsid w:val="003B1ED0"/>
    <w:rsid w:val="003B40E7"/>
    <w:rsid w:val="003B4206"/>
    <w:rsid w:val="003B4BB6"/>
    <w:rsid w:val="003C1B4F"/>
    <w:rsid w:val="003C2989"/>
    <w:rsid w:val="003C35C1"/>
    <w:rsid w:val="003C4625"/>
    <w:rsid w:val="003C60A8"/>
    <w:rsid w:val="003C62F4"/>
    <w:rsid w:val="003C6AB2"/>
    <w:rsid w:val="003D0FBF"/>
    <w:rsid w:val="003D1419"/>
    <w:rsid w:val="003D1C09"/>
    <w:rsid w:val="003D2BBF"/>
    <w:rsid w:val="003D3126"/>
    <w:rsid w:val="003D44B0"/>
    <w:rsid w:val="003D48DB"/>
    <w:rsid w:val="003D4DDD"/>
    <w:rsid w:val="003E0E11"/>
    <w:rsid w:val="003E0E45"/>
    <w:rsid w:val="003E1463"/>
    <w:rsid w:val="003E15D2"/>
    <w:rsid w:val="003E378D"/>
    <w:rsid w:val="003E4A0D"/>
    <w:rsid w:val="003E4B06"/>
    <w:rsid w:val="003E59E8"/>
    <w:rsid w:val="003E6DA4"/>
    <w:rsid w:val="003F2200"/>
    <w:rsid w:val="003F272A"/>
    <w:rsid w:val="003F3C08"/>
    <w:rsid w:val="003F43F0"/>
    <w:rsid w:val="003F5E49"/>
    <w:rsid w:val="004017E2"/>
    <w:rsid w:val="00403335"/>
    <w:rsid w:val="004039A7"/>
    <w:rsid w:val="00406BD6"/>
    <w:rsid w:val="00406F15"/>
    <w:rsid w:val="00410446"/>
    <w:rsid w:val="004107E8"/>
    <w:rsid w:val="00410D22"/>
    <w:rsid w:val="00411907"/>
    <w:rsid w:val="00412487"/>
    <w:rsid w:val="00412998"/>
    <w:rsid w:val="00413E1C"/>
    <w:rsid w:val="004161CB"/>
    <w:rsid w:val="0041789C"/>
    <w:rsid w:val="004201B5"/>
    <w:rsid w:val="00422967"/>
    <w:rsid w:val="0042307A"/>
    <w:rsid w:val="00427CAF"/>
    <w:rsid w:val="00430196"/>
    <w:rsid w:val="00430853"/>
    <w:rsid w:val="00433CE8"/>
    <w:rsid w:val="00434380"/>
    <w:rsid w:val="00435FE1"/>
    <w:rsid w:val="004369E5"/>
    <w:rsid w:val="00436D35"/>
    <w:rsid w:val="00440E25"/>
    <w:rsid w:val="00444E5A"/>
    <w:rsid w:val="0045098E"/>
    <w:rsid w:val="004535B7"/>
    <w:rsid w:val="00454902"/>
    <w:rsid w:val="00456669"/>
    <w:rsid w:val="00457AD5"/>
    <w:rsid w:val="00460307"/>
    <w:rsid w:val="00462CC1"/>
    <w:rsid w:val="0046416E"/>
    <w:rsid w:val="004659AF"/>
    <w:rsid w:val="00465F52"/>
    <w:rsid w:val="004663B6"/>
    <w:rsid w:val="004669D6"/>
    <w:rsid w:val="004674DB"/>
    <w:rsid w:val="00472AC9"/>
    <w:rsid w:val="00473C68"/>
    <w:rsid w:val="00473E52"/>
    <w:rsid w:val="004803C8"/>
    <w:rsid w:val="00480D7A"/>
    <w:rsid w:val="004817FD"/>
    <w:rsid w:val="00482EEA"/>
    <w:rsid w:val="004837C2"/>
    <w:rsid w:val="00483BAA"/>
    <w:rsid w:val="004856A2"/>
    <w:rsid w:val="00490722"/>
    <w:rsid w:val="00491296"/>
    <w:rsid w:val="00491411"/>
    <w:rsid w:val="0049403F"/>
    <w:rsid w:val="004942F0"/>
    <w:rsid w:val="00494C62"/>
    <w:rsid w:val="00497DB0"/>
    <w:rsid w:val="004A0D2B"/>
    <w:rsid w:val="004A5AAC"/>
    <w:rsid w:val="004A6F7A"/>
    <w:rsid w:val="004A6F97"/>
    <w:rsid w:val="004A7E20"/>
    <w:rsid w:val="004B1993"/>
    <w:rsid w:val="004B1BBA"/>
    <w:rsid w:val="004B22B7"/>
    <w:rsid w:val="004B2C8A"/>
    <w:rsid w:val="004B307B"/>
    <w:rsid w:val="004B4FD3"/>
    <w:rsid w:val="004B6F3E"/>
    <w:rsid w:val="004C1AA8"/>
    <w:rsid w:val="004C217D"/>
    <w:rsid w:val="004C3185"/>
    <w:rsid w:val="004C3ADC"/>
    <w:rsid w:val="004C3D8D"/>
    <w:rsid w:val="004C5297"/>
    <w:rsid w:val="004C68EC"/>
    <w:rsid w:val="004C6B0B"/>
    <w:rsid w:val="004D16C6"/>
    <w:rsid w:val="004D2254"/>
    <w:rsid w:val="004D539E"/>
    <w:rsid w:val="004D6A55"/>
    <w:rsid w:val="004D7187"/>
    <w:rsid w:val="004E04C6"/>
    <w:rsid w:val="004E0658"/>
    <w:rsid w:val="004E183C"/>
    <w:rsid w:val="004E232E"/>
    <w:rsid w:val="004E305C"/>
    <w:rsid w:val="004E47D2"/>
    <w:rsid w:val="004E73A0"/>
    <w:rsid w:val="004E7B01"/>
    <w:rsid w:val="004F2453"/>
    <w:rsid w:val="004F3EC5"/>
    <w:rsid w:val="00501202"/>
    <w:rsid w:val="005037AE"/>
    <w:rsid w:val="00510551"/>
    <w:rsid w:val="005122E8"/>
    <w:rsid w:val="00512D40"/>
    <w:rsid w:val="00513CB5"/>
    <w:rsid w:val="0051442B"/>
    <w:rsid w:val="0051472A"/>
    <w:rsid w:val="00515B17"/>
    <w:rsid w:val="0052041A"/>
    <w:rsid w:val="0052058B"/>
    <w:rsid w:val="00521F87"/>
    <w:rsid w:val="0052206A"/>
    <w:rsid w:val="005233D2"/>
    <w:rsid w:val="0052367A"/>
    <w:rsid w:val="00527386"/>
    <w:rsid w:val="00527E10"/>
    <w:rsid w:val="0053037F"/>
    <w:rsid w:val="00531560"/>
    <w:rsid w:val="00531B90"/>
    <w:rsid w:val="00531D16"/>
    <w:rsid w:val="00532601"/>
    <w:rsid w:val="005326EB"/>
    <w:rsid w:val="00540CD9"/>
    <w:rsid w:val="00540E5F"/>
    <w:rsid w:val="005443C1"/>
    <w:rsid w:val="00545086"/>
    <w:rsid w:val="00545300"/>
    <w:rsid w:val="00545C95"/>
    <w:rsid w:val="00550981"/>
    <w:rsid w:val="00550C33"/>
    <w:rsid w:val="005517B0"/>
    <w:rsid w:val="0055319A"/>
    <w:rsid w:val="00555C98"/>
    <w:rsid w:val="00557A76"/>
    <w:rsid w:val="00561DEF"/>
    <w:rsid w:val="00563760"/>
    <w:rsid w:val="00563B18"/>
    <w:rsid w:val="0056510A"/>
    <w:rsid w:val="00565A6C"/>
    <w:rsid w:val="005668DD"/>
    <w:rsid w:val="00567EB2"/>
    <w:rsid w:val="00571CC1"/>
    <w:rsid w:val="00571E3A"/>
    <w:rsid w:val="00572178"/>
    <w:rsid w:val="005729D8"/>
    <w:rsid w:val="00573642"/>
    <w:rsid w:val="00575B23"/>
    <w:rsid w:val="00576382"/>
    <w:rsid w:val="00576936"/>
    <w:rsid w:val="00576DFE"/>
    <w:rsid w:val="005772AA"/>
    <w:rsid w:val="0058056B"/>
    <w:rsid w:val="005835F2"/>
    <w:rsid w:val="00583667"/>
    <w:rsid w:val="00584150"/>
    <w:rsid w:val="005841B6"/>
    <w:rsid w:val="00590F7B"/>
    <w:rsid w:val="005939F8"/>
    <w:rsid w:val="00594C44"/>
    <w:rsid w:val="00595C77"/>
    <w:rsid w:val="00596E06"/>
    <w:rsid w:val="00597961"/>
    <w:rsid w:val="005A1CF5"/>
    <w:rsid w:val="005A2A26"/>
    <w:rsid w:val="005A30DC"/>
    <w:rsid w:val="005A4D19"/>
    <w:rsid w:val="005A6677"/>
    <w:rsid w:val="005A6F29"/>
    <w:rsid w:val="005B0A6F"/>
    <w:rsid w:val="005B0B6B"/>
    <w:rsid w:val="005B2A78"/>
    <w:rsid w:val="005B2BD3"/>
    <w:rsid w:val="005B63CF"/>
    <w:rsid w:val="005B6526"/>
    <w:rsid w:val="005B68D2"/>
    <w:rsid w:val="005B7090"/>
    <w:rsid w:val="005C12D4"/>
    <w:rsid w:val="005C13D8"/>
    <w:rsid w:val="005C2E1D"/>
    <w:rsid w:val="005C3EA3"/>
    <w:rsid w:val="005C4A67"/>
    <w:rsid w:val="005C52D5"/>
    <w:rsid w:val="005C5B06"/>
    <w:rsid w:val="005C5EDE"/>
    <w:rsid w:val="005C6382"/>
    <w:rsid w:val="005C6D7D"/>
    <w:rsid w:val="005D012B"/>
    <w:rsid w:val="005D0E0D"/>
    <w:rsid w:val="005D1327"/>
    <w:rsid w:val="005D1AFB"/>
    <w:rsid w:val="005D1FE8"/>
    <w:rsid w:val="005D2034"/>
    <w:rsid w:val="005D2BF5"/>
    <w:rsid w:val="005E2040"/>
    <w:rsid w:val="005E3420"/>
    <w:rsid w:val="005E4988"/>
    <w:rsid w:val="005E7D7C"/>
    <w:rsid w:val="005F02C7"/>
    <w:rsid w:val="005F1A6C"/>
    <w:rsid w:val="005F1F5B"/>
    <w:rsid w:val="005F38A4"/>
    <w:rsid w:val="005F6411"/>
    <w:rsid w:val="005F7DBD"/>
    <w:rsid w:val="0060070E"/>
    <w:rsid w:val="006015B2"/>
    <w:rsid w:val="00601BF3"/>
    <w:rsid w:val="006023DF"/>
    <w:rsid w:val="00602A2D"/>
    <w:rsid w:val="00603718"/>
    <w:rsid w:val="00603A2C"/>
    <w:rsid w:val="0060627E"/>
    <w:rsid w:val="00611595"/>
    <w:rsid w:val="00611B94"/>
    <w:rsid w:val="00612CD0"/>
    <w:rsid w:val="006149A8"/>
    <w:rsid w:val="00616E2E"/>
    <w:rsid w:val="0062159D"/>
    <w:rsid w:val="006222AB"/>
    <w:rsid w:val="00623373"/>
    <w:rsid w:val="0062347A"/>
    <w:rsid w:val="006238E3"/>
    <w:rsid w:val="006273C8"/>
    <w:rsid w:val="006307EC"/>
    <w:rsid w:val="00631127"/>
    <w:rsid w:val="006338D5"/>
    <w:rsid w:val="006341E3"/>
    <w:rsid w:val="0063716D"/>
    <w:rsid w:val="00640E99"/>
    <w:rsid w:val="00640FBF"/>
    <w:rsid w:val="00641AF1"/>
    <w:rsid w:val="00642679"/>
    <w:rsid w:val="00642F14"/>
    <w:rsid w:val="00644462"/>
    <w:rsid w:val="0064630F"/>
    <w:rsid w:val="00647B23"/>
    <w:rsid w:val="00647EAA"/>
    <w:rsid w:val="00647F6B"/>
    <w:rsid w:val="00651500"/>
    <w:rsid w:val="00651E7C"/>
    <w:rsid w:val="0065625E"/>
    <w:rsid w:val="0065797E"/>
    <w:rsid w:val="0066187F"/>
    <w:rsid w:val="0066296F"/>
    <w:rsid w:val="006656B8"/>
    <w:rsid w:val="006670BA"/>
    <w:rsid w:val="00667906"/>
    <w:rsid w:val="0067041D"/>
    <w:rsid w:val="00672635"/>
    <w:rsid w:val="006731F8"/>
    <w:rsid w:val="00673D18"/>
    <w:rsid w:val="0067451A"/>
    <w:rsid w:val="00675524"/>
    <w:rsid w:val="00675709"/>
    <w:rsid w:val="00683637"/>
    <w:rsid w:val="00683DBF"/>
    <w:rsid w:val="0068488E"/>
    <w:rsid w:val="00684E64"/>
    <w:rsid w:val="0069083A"/>
    <w:rsid w:val="00691173"/>
    <w:rsid w:val="00692A8A"/>
    <w:rsid w:val="00696E9A"/>
    <w:rsid w:val="00697BA3"/>
    <w:rsid w:val="006A2444"/>
    <w:rsid w:val="006A2ADA"/>
    <w:rsid w:val="006A580C"/>
    <w:rsid w:val="006A5E32"/>
    <w:rsid w:val="006A632B"/>
    <w:rsid w:val="006A66D8"/>
    <w:rsid w:val="006B03A2"/>
    <w:rsid w:val="006B09CA"/>
    <w:rsid w:val="006B4FE0"/>
    <w:rsid w:val="006B7E2E"/>
    <w:rsid w:val="006C06D9"/>
    <w:rsid w:val="006C08D8"/>
    <w:rsid w:val="006C103F"/>
    <w:rsid w:val="006C115F"/>
    <w:rsid w:val="006C23CC"/>
    <w:rsid w:val="006C472D"/>
    <w:rsid w:val="006C54EE"/>
    <w:rsid w:val="006C5C55"/>
    <w:rsid w:val="006D014C"/>
    <w:rsid w:val="006D08FE"/>
    <w:rsid w:val="006D0FEB"/>
    <w:rsid w:val="006D1302"/>
    <w:rsid w:val="006D4EC7"/>
    <w:rsid w:val="006D5A44"/>
    <w:rsid w:val="006D5F68"/>
    <w:rsid w:val="006D6873"/>
    <w:rsid w:val="006E0845"/>
    <w:rsid w:val="006E239C"/>
    <w:rsid w:val="006E4FE8"/>
    <w:rsid w:val="006E6AF4"/>
    <w:rsid w:val="006F1046"/>
    <w:rsid w:val="006F6185"/>
    <w:rsid w:val="006F7ADF"/>
    <w:rsid w:val="00700DE8"/>
    <w:rsid w:val="0070190D"/>
    <w:rsid w:val="00703205"/>
    <w:rsid w:val="007044F8"/>
    <w:rsid w:val="007048F5"/>
    <w:rsid w:val="007058B4"/>
    <w:rsid w:val="00705D11"/>
    <w:rsid w:val="00705FE0"/>
    <w:rsid w:val="00712FC9"/>
    <w:rsid w:val="00715F6E"/>
    <w:rsid w:val="00716E1E"/>
    <w:rsid w:val="00720259"/>
    <w:rsid w:val="00720BF7"/>
    <w:rsid w:val="0072184D"/>
    <w:rsid w:val="00722DC8"/>
    <w:rsid w:val="00724C01"/>
    <w:rsid w:val="007255BC"/>
    <w:rsid w:val="00734584"/>
    <w:rsid w:val="0073530D"/>
    <w:rsid w:val="00735C90"/>
    <w:rsid w:val="007376EC"/>
    <w:rsid w:val="00740E27"/>
    <w:rsid w:val="00740FDC"/>
    <w:rsid w:val="00743524"/>
    <w:rsid w:val="00745647"/>
    <w:rsid w:val="007460C7"/>
    <w:rsid w:val="007471DE"/>
    <w:rsid w:val="00747530"/>
    <w:rsid w:val="00747EF4"/>
    <w:rsid w:val="0075178F"/>
    <w:rsid w:val="00753084"/>
    <w:rsid w:val="00753886"/>
    <w:rsid w:val="007540C3"/>
    <w:rsid w:val="00755360"/>
    <w:rsid w:val="00755FD2"/>
    <w:rsid w:val="007560C1"/>
    <w:rsid w:val="00760E73"/>
    <w:rsid w:val="00761F1E"/>
    <w:rsid w:val="00762CB9"/>
    <w:rsid w:val="00763217"/>
    <w:rsid w:val="00763639"/>
    <w:rsid w:val="00764534"/>
    <w:rsid w:val="00764CB8"/>
    <w:rsid w:val="007656ED"/>
    <w:rsid w:val="007656FD"/>
    <w:rsid w:val="007660FF"/>
    <w:rsid w:val="00767FCA"/>
    <w:rsid w:val="00772F6B"/>
    <w:rsid w:val="007743EF"/>
    <w:rsid w:val="00775B1E"/>
    <w:rsid w:val="007765CA"/>
    <w:rsid w:val="007778B3"/>
    <w:rsid w:val="007824AC"/>
    <w:rsid w:val="00786BBE"/>
    <w:rsid w:val="0078760F"/>
    <w:rsid w:val="0078769A"/>
    <w:rsid w:val="00787B0A"/>
    <w:rsid w:val="00790F39"/>
    <w:rsid w:val="007912BE"/>
    <w:rsid w:val="0079359D"/>
    <w:rsid w:val="007941B5"/>
    <w:rsid w:val="00795549"/>
    <w:rsid w:val="00796CE9"/>
    <w:rsid w:val="00797410"/>
    <w:rsid w:val="00797CFD"/>
    <w:rsid w:val="007A0375"/>
    <w:rsid w:val="007A0B5E"/>
    <w:rsid w:val="007A1DF0"/>
    <w:rsid w:val="007A2AD1"/>
    <w:rsid w:val="007A36E7"/>
    <w:rsid w:val="007A405E"/>
    <w:rsid w:val="007A7100"/>
    <w:rsid w:val="007A7DCF"/>
    <w:rsid w:val="007B002A"/>
    <w:rsid w:val="007B36A4"/>
    <w:rsid w:val="007B3AAA"/>
    <w:rsid w:val="007B49F0"/>
    <w:rsid w:val="007B53C4"/>
    <w:rsid w:val="007B551C"/>
    <w:rsid w:val="007B790B"/>
    <w:rsid w:val="007B7C94"/>
    <w:rsid w:val="007C0073"/>
    <w:rsid w:val="007C2FF1"/>
    <w:rsid w:val="007C3C4C"/>
    <w:rsid w:val="007C40A4"/>
    <w:rsid w:val="007C4C81"/>
    <w:rsid w:val="007C58A3"/>
    <w:rsid w:val="007C5C3E"/>
    <w:rsid w:val="007C6792"/>
    <w:rsid w:val="007C6820"/>
    <w:rsid w:val="007C722F"/>
    <w:rsid w:val="007D23E2"/>
    <w:rsid w:val="007D4FC2"/>
    <w:rsid w:val="007D5286"/>
    <w:rsid w:val="007D66EF"/>
    <w:rsid w:val="007E052F"/>
    <w:rsid w:val="007E102F"/>
    <w:rsid w:val="007E15C9"/>
    <w:rsid w:val="007E26FD"/>
    <w:rsid w:val="007E3B39"/>
    <w:rsid w:val="007E42D4"/>
    <w:rsid w:val="007E686C"/>
    <w:rsid w:val="007F19CF"/>
    <w:rsid w:val="007F441E"/>
    <w:rsid w:val="007F5751"/>
    <w:rsid w:val="007F75C6"/>
    <w:rsid w:val="007F7BB9"/>
    <w:rsid w:val="00800E30"/>
    <w:rsid w:val="00802588"/>
    <w:rsid w:val="00804A2B"/>
    <w:rsid w:val="00805725"/>
    <w:rsid w:val="00805A21"/>
    <w:rsid w:val="00812C71"/>
    <w:rsid w:val="00812F53"/>
    <w:rsid w:val="00816C36"/>
    <w:rsid w:val="00817744"/>
    <w:rsid w:val="00820365"/>
    <w:rsid w:val="0082080E"/>
    <w:rsid w:val="0082151F"/>
    <w:rsid w:val="00822290"/>
    <w:rsid w:val="00823B2E"/>
    <w:rsid w:val="00823CBA"/>
    <w:rsid w:val="00825321"/>
    <w:rsid w:val="00826149"/>
    <w:rsid w:val="0082625F"/>
    <w:rsid w:val="00836DB2"/>
    <w:rsid w:val="008372E1"/>
    <w:rsid w:val="00841754"/>
    <w:rsid w:val="00841BC2"/>
    <w:rsid w:val="00842B89"/>
    <w:rsid w:val="00845207"/>
    <w:rsid w:val="0084685F"/>
    <w:rsid w:val="008470F5"/>
    <w:rsid w:val="008472C2"/>
    <w:rsid w:val="00847EE0"/>
    <w:rsid w:val="0085073B"/>
    <w:rsid w:val="00850B7E"/>
    <w:rsid w:val="00850F35"/>
    <w:rsid w:val="0085558E"/>
    <w:rsid w:val="008555E4"/>
    <w:rsid w:val="00856C1C"/>
    <w:rsid w:val="00856CC3"/>
    <w:rsid w:val="00861746"/>
    <w:rsid w:val="008635E6"/>
    <w:rsid w:val="008649C3"/>
    <w:rsid w:val="0086671B"/>
    <w:rsid w:val="0086761C"/>
    <w:rsid w:val="008676E8"/>
    <w:rsid w:val="0087083C"/>
    <w:rsid w:val="008720D4"/>
    <w:rsid w:val="00875E70"/>
    <w:rsid w:val="008764DE"/>
    <w:rsid w:val="00877E18"/>
    <w:rsid w:val="00880043"/>
    <w:rsid w:val="0088083C"/>
    <w:rsid w:val="00881D5B"/>
    <w:rsid w:val="00883A05"/>
    <w:rsid w:val="00885CED"/>
    <w:rsid w:val="00885FC6"/>
    <w:rsid w:val="008867B0"/>
    <w:rsid w:val="00887431"/>
    <w:rsid w:val="00887E4A"/>
    <w:rsid w:val="008913B0"/>
    <w:rsid w:val="00891CA5"/>
    <w:rsid w:val="008934E0"/>
    <w:rsid w:val="008951A1"/>
    <w:rsid w:val="008963E3"/>
    <w:rsid w:val="00896A5F"/>
    <w:rsid w:val="008A0D41"/>
    <w:rsid w:val="008A1D8E"/>
    <w:rsid w:val="008A442D"/>
    <w:rsid w:val="008A607B"/>
    <w:rsid w:val="008B03E3"/>
    <w:rsid w:val="008B0D25"/>
    <w:rsid w:val="008B1CFF"/>
    <w:rsid w:val="008B20AF"/>
    <w:rsid w:val="008B38FB"/>
    <w:rsid w:val="008B3DA2"/>
    <w:rsid w:val="008B6A14"/>
    <w:rsid w:val="008B707F"/>
    <w:rsid w:val="008B74C7"/>
    <w:rsid w:val="008C0444"/>
    <w:rsid w:val="008C1573"/>
    <w:rsid w:val="008C1835"/>
    <w:rsid w:val="008C191A"/>
    <w:rsid w:val="008C2A7D"/>
    <w:rsid w:val="008C314C"/>
    <w:rsid w:val="008C4483"/>
    <w:rsid w:val="008C6F1E"/>
    <w:rsid w:val="008C71F8"/>
    <w:rsid w:val="008C731C"/>
    <w:rsid w:val="008C7571"/>
    <w:rsid w:val="008D0049"/>
    <w:rsid w:val="008D0A7A"/>
    <w:rsid w:val="008D2116"/>
    <w:rsid w:val="008D2935"/>
    <w:rsid w:val="008D3CB7"/>
    <w:rsid w:val="008D3F68"/>
    <w:rsid w:val="008D48A3"/>
    <w:rsid w:val="008D5107"/>
    <w:rsid w:val="008D5684"/>
    <w:rsid w:val="008D7D2A"/>
    <w:rsid w:val="008E3446"/>
    <w:rsid w:val="008E5126"/>
    <w:rsid w:val="008E52FB"/>
    <w:rsid w:val="008E5961"/>
    <w:rsid w:val="008E5D23"/>
    <w:rsid w:val="008F06AC"/>
    <w:rsid w:val="008F2302"/>
    <w:rsid w:val="008F32C6"/>
    <w:rsid w:val="008F4C06"/>
    <w:rsid w:val="008F5B92"/>
    <w:rsid w:val="008F5EE0"/>
    <w:rsid w:val="008F7353"/>
    <w:rsid w:val="00902108"/>
    <w:rsid w:val="00902B82"/>
    <w:rsid w:val="00902E60"/>
    <w:rsid w:val="0090493B"/>
    <w:rsid w:val="0090728D"/>
    <w:rsid w:val="00910039"/>
    <w:rsid w:val="00910769"/>
    <w:rsid w:val="009109FE"/>
    <w:rsid w:val="009110DC"/>
    <w:rsid w:val="00912526"/>
    <w:rsid w:val="009164DC"/>
    <w:rsid w:val="009210D3"/>
    <w:rsid w:val="0092176A"/>
    <w:rsid w:val="0092176B"/>
    <w:rsid w:val="00922834"/>
    <w:rsid w:val="009240AB"/>
    <w:rsid w:val="009276D8"/>
    <w:rsid w:val="00927C85"/>
    <w:rsid w:val="00927FC1"/>
    <w:rsid w:val="00931C3B"/>
    <w:rsid w:val="00932386"/>
    <w:rsid w:val="00932D51"/>
    <w:rsid w:val="0093756D"/>
    <w:rsid w:val="00941642"/>
    <w:rsid w:val="00942825"/>
    <w:rsid w:val="00943E51"/>
    <w:rsid w:val="009460C8"/>
    <w:rsid w:val="0094668C"/>
    <w:rsid w:val="00952A54"/>
    <w:rsid w:val="00952AFF"/>
    <w:rsid w:val="00953742"/>
    <w:rsid w:val="0095398B"/>
    <w:rsid w:val="00960DED"/>
    <w:rsid w:val="0096169D"/>
    <w:rsid w:val="00961C81"/>
    <w:rsid w:val="00963C26"/>
    <w:rsid w:val="00963F85"/>
    <w:rsid w:val="00965923"/>
    <w:rsid w:val="00965A2B"/>
    <w:rsid w:val="009664D9"/>
    <w:rsid w:val="00966EA5"/>
    <w:rsid w:val="009704EA"/>
    <w:rsid w:val="009714F1"/>
    <w:rsid w:val="0097186C"/>
    <w:rsid w:val="00971A04"/>
    <w:rsid w:val="00971B3B"/>
    <w:rsid w:val="00972EB3"/>
    <w:rsid w:val="00973AAE"/>
    <w:rsid w:val="00973B3C"/>
    <w:rsid w:val="00973CDD"/>
    <w:rsid w:val="00975407"/>
    <w:rsid w:val="00976303"/>
    <w:rsid w:val="0097773D"/>
    <w:rsid w:val="00980119"/>
    <w:rsid w:val="00980346"/>
    <w:rsid w:val="009818DA"/>
    <w:rsid w:val="0098223D"/>
    <w:rsid w:val="00982412"/>
    <w:rsid w:val="009836CB"/>
    <w:rsid w:val="00984B30"/>
    <w:rsid w:val="00984FF7"/>
    <w:rsid w:val="00985924"/>
    <w:rsid w:val="00985D50"/>
    <w:rsid w:val="00986482"/>
    <w:rsid w:val="0098723A"/>
    <w:rsid w:val="00987BC8"/>
    <w:rsid w:val="00992AE9"/>
    <w:rsid w:val="009935A1"/>
    <w:rsid w:val="0099365F"/>
    <w:rsid w:val="00994099"/>
    <w:rsid w:val="00994555"/>
    <w:rsid w:val="00996223"/>
    <w:rsid w:val="0099643C"/>
    <w:rsid w:val="00996CA2"/>
    <w:rsid w:val="009A052B"/>
    <w:rsid w:val="009A0C81"/>
    <w:rsid w:val="009A1DCC"/>
    <w:rsid w:val="009A4569"/>
    <w:rsid w:val="009A6586"/>
    <w:rsid w:val="009A7EA2"/>
    <w:rsid w:val="009B2EB2"/>
    <w:rsid w:val="009B4308"/>
    <w:rsid w:val="009B5AA5"/>
    <w:rsid w:val="009C1B3C"/>
    <w:rsid w:val="009C4AA0"/>
    <w:rsid w:val="009C75F7"/>
    <w:rsid w:val="009C7889"/>
    <w:rsid w:val="009D3FC3"/>
    <w:rsid w:val="009D600E"/>
    <w:rsid w:val="009D6DAA"/>
    <w:rsid w:val="009E065D"/>
    <w:rsid w:val="009E5F66"/>
    <w:rsid w:val="009F05D7"/>
    <w:rsid w:val="009F3A2B"/>
    <w:rsid w:val="009F492A"/>
    <w:rsid w:val="009F5908"/>
    <w:rsid w:val="009F6019"/>
    <w:rsid w:val="00A00C5E"/>
    <w:rsid w:val="00A00E56"/>
    <w:rsid w:val="00A02E2E"/>
    <w:rsid w:val="00A046A0"/>
    <w:rsid w:val="00A0690A"/>
    <w:rsid w:val="00A145C7"/>
    <w:rsid w:val="00A1477C"/>
    <w:rsid w:val="00A14A17"/>
    <w:rsid w:val="00A1530E"/>
    <w:rsid w:val="00A17288"/>
    <w:rsid w:val="00A31B8B"/>
    <w:rsid w:val="00A32360"/>
    <w:rsid w:val="00A3541C"/>
    <w:rsid w:val="00A35F3F"/>
    <w:rsid w:val="00A35FAE"/>
    <w:rsid w:val="00A36245"/>
    <w:rsid w:val="00A36DB8"/>
    <w:rsid w:val="00A408D9"/>
    <w:rsid w:val="00A4186E"/>
    <w:rsid w:val="00A42D6D"/>
    <w:rsid w:val="00A431E7"/>
    <w:rsid w:val="00A45D50"/>
    <w:rsid w:val="00A46FB4"/>
    <w:rsid w:val="00A501C5"/>
    <w:rsid w:val="00A5281A"/>
    <w:rsid w:val="00A607E6"/>
    <w:rsid w:val="00A62A61"/>
    <w:rsid w:val="00A63ACF"/>
    <w:rsid w:val="00A67509"/>
    <w:rsid w:val="00A675D9"/>
    <w:rsid w:val="00A72E31"/>
    <w:rsid w:val="00A7330C"/>
    <w:rsid w:val="00A74498"/>
    <w:rsid w:val="00A76354"/>
    <w:rsid w:val="00A77025"/>
    <w:rsid w:val="00A8216B"/>
    <w:rsid w:val="00A83262"/>
    <w:rsid w:val="00A85778"/>
    <w:rsid w:val="00A86170"/>
    <w:rsid w:val="00A87295"/>
    <w:rsid w:val="00A87C44"/>
    <w:rsid w:val="00A9000E"/>
    <w:rsid w:val="00A91BA1"/>
    <w:rsid w:val="00A92EDA"/>
    <w:rsid w:val="00A9392E"/>
    <w:rsid w:val="00A97817"/>
    <w:rsid w:val="00AA15D5"/>
    <w:rsid w:val="00AA2B26"/>
    <w:rsid w:val="00AA2D56"/>
    <w:rsid w:val="00AA3404"/>
    <w:rsid w:val="00AA4B10"/>
    <w:rsid w:val="00AA73F1"/>
    <w:rsid w:val="00AA7807"/>
    <w:rsid w:val="00AB04F1"/>
    <w:rsid w:val="00AB1CA7"/>
    <w:rsid w:val="00AB24B8"/>
    <w:rsid w:val="00AB32B8"/>
    <w:rsid w:val="00AB3BDA"/>
    <w:rsid w:val="00AB3CC9"/>
    <w:rsid w:val="00AB60D1"/>
    <w:rsid w:val="00AB6421"/>
    <w:rsid w:val="00AB75C7"/>
    <w:rsid w:val="00AC1ACE"/>
    <w:rsid w:val="00AC2002"/>
    <w:rsid w:val="00AC22E8"/>
    <w:rsid w:val="00AC263F"/>
    <w:rsid w:val="00AC287F"/>
    <w:rsid w:val="00AC447C"/>
    <w:rsid w:val="00AC4538"/>
    <w:rsid w:val="00AD0C86"/>
    <w:rsid w:val="00AD1B21"/>
    <w:rsid w:val="00AD5DEB"/>
    <w:rsid w:val="00AD5F57"/>
    <w:rsid w:val="00AE0884"/>
    <w:rsid w:val="00AE31B0"/>
    <w:rsid w:val="00AE4994"/>
    <w:rsid w:val="00AE4B92"/>
    <w:rsid w:val="00AE4C7A"/>
    <w:rsid w:val="00AE71C4"/>
    <w:rsid w:val="00AE7684"/>
    <w:rsid w:val="00AF1ED3"/>
    <w:rsid w:val="00AF2B93"/>
    <w:rsid w:val="00AF3D51"/>
    <w:rsid w:val="00AF4A50"/>
    <w:rsid w:val="00AF56D8"/>
    <w:rsid w:val="00AF69C5"/>
    <w:rsid w:val="00AF7B8B"/>
    <w:rsid w:val="00B0041C"/>
    <w:rsid w:val="00B01F86"/>
    <w:rsid w:val="00B02358"/>
    <w:rsid w:val="00B02626"/>
    <w:rsid w:val="00B04E25"/>
    <w:rsid w:val="00B04EB0"/>
    <w:rsid w:val="00B050B5"/>
    <w:rsid w:val="00B06567"/>
    <w:rsid w:val="00B071BD"/>
    <w:rsid w:val="00B07504"/>
    <w:rsid w:val="00B111C3"/>
    <w:rsid w:val="00B13135"/>
    <w:rsid w:val="00B14856"/>
    <w:rsid w:val="00B15DF2"/>
    <w:rsid w:val="00B16871"/>
    <w:rsid w:val="00B211B0"/>
    <w:rsid w:val="00B250E3"/>
    <w:rsid w:val="00B25663"/>
    <w:rsid w:val="00B3135D"/>
    <w:rsid w:val="00B3388F"/>
    <w:rsid w:val="00B44AD1"/>
    <w:rsid w:val="00B4519C"/>
    <w:rsid w:val="00B451E1"/>
    <w:rsid w:val="00B51FCB"/>
    <w:rsid w:val="00B52855"/>
    <w:rsid w:val="00B53DD7"/>
    <w:rsid w:val="00B548C2"/>
    <w:rsid w:val="00B561F2"/>
    <w:rsid w:val="00B56A42"/>
    <w:rsid w:val="00B602D3"/>
    <w:rsid w:val="00B63101"/>
    <w:rsid w:val="00B63EDB"/>
    <w:rsid w:val="00B654C2"/>
    <w:rsid w:val="00B65DC6"/>
    <w:rsid w:val="00B66340"/>
    <w:rsid w:val="00B6663D"/>
    <w:rsid w:val="00B66934"/>
    <w:rsid w:val="00B66F64"/>
    <w:rsid w:val="00B72AEE"/>
    <w:rsid w:val="00B74EDC"/>
    <w:rsid w:val="00B7791F"/>
    <w:rsid w:val="00B77B86"/>
    <w:rsid w:val="00B77D37"/>
    <w:rsid w:val="00B811B3"/>
    <w:rsid w:val="00B81277"/>
    <w:rsid w:val="00B816B1"/>
    <w:rsid w:val="00B826F2"/>
    <w:rsid w:val="00B832BE"/>
    <w:rsid w:val="00B83FA3"/>
    <w:rsid w:val="00B85C6C"/>
    <w:rsid w:val="00B864F5"/>
    <w:rsid w:val="00B86FC4"/>
    <w:rsid w:val="00B87648"/>
    <w:rsid w:val="00B877FB"/>
    <w:rsid w:val="00B87FDC"/>
    <w:rsid w:val="00B91A3E"/>
    <w:rsid w:val="00B921FE"/>
    <w:rsid w:val="00B968D1"/>
    <w:rsid w:val="00B9744E"/>
    <w:rsid w:val="00BA08BA"/>
    <w:rsid w:val="00BA1F5E"/>
    <w:rsid w:val="00BA2097"/>
    <w:rsid w:val="00BA47E8"/>
    <w:rsid w:val="00BA611C"/>
    <w:rsid w:val="00BA6234"/>
    <w:rsid w:val="00BB238B"/>
    <w:rsid w:val="00BB4382"/>
    <w:rsid w:val="00BB4F20"/>
    <w:rsid w:val="00BB4FD2"/>
    <w:rsid w:val="00BB5EB2"/>
    <w:rsid w:val="00BB7990"/>
    <w:rsid w:val="00BB7C6C"/>
    <w:rsid w:val="00BC0CB3"/>
    <w:rsid w:val="00BC190C"/>
    <w:rsid w:val="00BC2F4E"/>
    <w:rsid w:val="00BC576E"/>
    <w:rsid w:val="00BC5E5E"/>
    <w:rsid w:val="00BC68A1"/>
    <w:rsid w:val="00BD0223"/>
    <w:rsid w:val="00BD2893"/>
    <w:rsid w:val="00BD472E"/>
    <w:rsid w:val="00BD5D67"/>
    <w:rsid w:val="00BD6592"/>
    <w:rsid w:val="00BD7628"/>
    <w:rsid w:val="00BD7B80"/>
    <w:rsid w:val="00BD7C1E"/>
    <w:rsid w:val="00BD7E83"/>
    <w:rsid w:val="00BE088E"/>
    <w:rsid w:val="00BE16D3"/>
    <w:rsid w:val="00BE17CE"/>
    <w:rsid w:val="00BE1DC1"/>
    <w:rsid w:val="00BE2392"/>
    <w:rsid w:val="00BE43DD"/>
    <w:rsid w:val="00BE4B66"/>
    <w:rsid w:val="00BE4F3A"/>
    <w:rsid w:val="00BE7A3D"/>
    <w:rsid w:val="00BF2039"/>
    <w:rsid w:val="00BF3C0B"/>
    <w:rsid w:val="00BF4B82"/>
    <w:rsid w:val="00BF52BE"/>
    <w:rsid w:val="00C002EB"/>
    <w:rsid w:val="00C007CE"/>
    <w:rsid w:val="00C03428"/>
    <w:rsid w:val="00C034B2"/>
    <w:rsid w:val="00C060BB"/>
    <w:rsid w:val="00C06361"/>
    <w:rsid w:val="00C1055A"/>
    <w:rsid w:val="00C1384E"/>
    <w:rsid w:val="00C15B12"/>
    <w:rsid w:val="00C169F7"/>
    <w:rsid w:val="00C17B59"/>
    <w:rsid w:val="00C21204"/>
    <w:rsid w:val="00C22906"/>
    <w:rsid w:val="00C22A46"/>
    <w:rsid w:val="00C22E31"/>
    <w:rsid w:val="00C2339A"/>
    <w:rsid w:val="00C244CF"/>
    <w:rsid w:val="00C2592A"/>
    <w:rsid w:val="00C27072"/>
    <w:rsid w:val="00C27234"/>
    <w:rsid w:val="00C277D8"/>
    <w:rsid w:val="00C30384"/>
    <w:rsid w:val="00C32486"/>
    <w:rsid w:val="00C342DD"/>
    <w:rsid w:val="00C35394"/>
    <w:rsid w:val="00C35B45"/>
    <w:rsid w:val="00C37628"/>
    <w:rsid w:val="00C40CBC"/>
    <w:rsid w:val="00C41786"/>
    <w:rsid w:val="00C42ECD"/>
    <w:rsid w:val="00C43D9F"/>
    <w:rsid w:val="00C44F58"/>
    <w:rsid w:val="00C458F5"/>
    <w:rsid w:val="00C47303"/>
    <w:rsid w:val="00C5003A"/>
    <w:rsid w:val="00C51B28"/>
    <w:rsid w:val="00C51DBB"/>
    <w:rsid w:val="00C52402"/>
    <w:rsid w:val="00C561A2"/>
    <w:rsid w:val="00C56F06"/>
    <w:rsid w:val="00C6173C"/>
    <w:rsid w:val="00C61779"/>
    <w:rsid w:val="00C61F93"/>
    <w:rsid w:val="00C62F15"/>
    <w:rsid w:val="00C71664"/>
    <w:rsid w:val="00C7322B"/>
    <w:rsid w:val="00C75AB1"/>
    <w:rsid w:val="00C83606"/>
    <w:rsid w:val="00C850FC"/>
    <w:rsid w:val="00C852D6"/>
    <w:rsid w:val="00C86940"/>
    <w:rsid w:val="00C90819"/>
    <w:rsid w:val="00C948DC"/>
    <w:rsid w:val="00C953E0"/>
    <w:rsid w:val="00C96838"/>
    <w:rsid w:val="00C96876"/>
    <w:rsid w:val="00C96D69"/>
    <w:rsid w:val="00C97032"/>
    <w:rsid w:val="00CA3AE4"/>
    <w:rsid w:val="00CA446E"/>
    <w:rsid w:val="00CA4817"/>
    <w:rsid w:val="00CA62D1"/>
    <w:rsid w:val="00CA7748"/>
    <w:rsid w:val="00CB0CE7"/>
    <w:rsid w:val="00CB1549"/>
    <w:rsid w:val="00CB37F3"/>
    <w:rsid w:val="00CB5369"/>
    <w:rsid w:val="00CB5648"/>
    <w:rsid w:val="00CB5774"/>
    <w:rsid w:val="00CB769A"/>
    <w:rsid w:val="00CC05D5"/>
    <w:rsid w:val="00CC3B21"/>
    <w:rsid w:val="00CC52E3"/>
    <w:rsid w:val="00CC6862"/>
    <w:rsid w:val="00CD078A"/>
    <w:rsid w:val="00CD77DE"/>
    <w:rsid w:val="00CD7A18"/>
    <w:rsid w:val="00CE0A41"/>
    <w:rsid w:val="00CE1259"/>
    <w:rsid w:val="00CE21A2"/>
    <w:rsid w:val="00CE2EE0"/>
    <w:rsid w:val="00CE79E8"/>
    <w:rsid w:val="00CE7F0A"/>
    <w:rsid w:val="00CF02B8"/>
    <w:rsid w:val="00CF050D"/>
    <w:rsid w:val="00CF0536"/>
    <w:rsid w:val="00CF27BF"/>
    <w:rsid w:val="00CF4CCB"/>
    <w:rsid w:val="00CF73B5"/>
    <w:rsid w:val="00D01DF7"/>
    <w:rsid w:val="00D01E1A"/>
    <w:rsid w:val="00D02FC1"/>
    <w:rsid w:val="00D03A0F"/>
    <w:rsid w:val="00D041DF"/>
    <w:rsid w:val="00D06D31"/>
    <w:rsid w:val="00D07A26"/>
    <w:rsid w:val="00D101B7"/>
    <w:rsid w:val="00D113D8"/>
    <w:rsid w:val="00D11D98"/>
    <w:rsid w:val="00D124F1"/>
    <w:rsid w:val="00D15C13"/>
    <w:rsid w:val="00D15E42"/>
    <w:rsid w:val="00D1628E"/>
    <w:rsid w:val="00D2113E"/>
    <w:rsid w:val="00D21285"/>
    <w:rsid w:val="00D217FD"/>
    <w:rsid w:val="00D2468E"/>
    <w:rsid w:val="00D2642B"/>
    <w:rsid w:val="00D30BFE"/>
    <w:rsid w:val="00D31191"/>
    <w:rsid w:val="00D3252A"/>
    <w:rsid w:val="00D325F1"/>
    <w:rsid w:val="00D327E4"/>
    <w:rsid w:val="00D36AF6"/>
    <w:rsid w:val="00D40CBA"/>
    <w:rsid w:val="00D40FC7"/>
    <w:rsid w:val="00D42C4F"/>
    <w:rsid w:val="00D46812"/>
    <w:rsid w:val="00D47F19"/>
    <w:rsid w:val="00D502EA"/>
    <w:rsid w:val="00D521C6"/>
    <w:rsid w:val="00D52A75"/>
    <w:rsid w:val="00D534E8"/>
    <w:rsid w:val="00D54804"/>
    <w:rsid w:val="00D553A5"/>
    <w:rsid w:val="00D57C24"/>
    <w:rsid w:val="00D6383B"/>
    <w:rsid w:val="00D64163"/>
    <w:rsid w:val="00D64AF4"/>
    <w:rsid w:val="00D64EF9"/>
    <w:rsid w:val="00D65496"/>
    <w:rsid w:val="00D66F7F"/>
    <w:rsid w:val="00D70C30"/>
    <w:rsid w:val="00D71524"/>
    <w:rsid w:val="00D72604"/>
    <w:rsid w:val="00D72B8A"/>
    <w:rsid w:val="00D72E2A"/>
    <w:rsid w:val="00D77F9D"/>
    <w:rsid w:val="00D82045"/>
    <w:rsid w:val="00D84345"/>
    <w:rsid w:val="00D84A87"/>
    <w:rsid w:val="00D84C2B"/>
    <w:rsid w:val="00D85DD1"/>
    <w:rsid w:val="00D86943"/>
    <w:rsid w:val="00D87354"/>
    <w:rsid w:val="00D879A2"/>
    <w:rsid w:val="00D91D4A"/>
    <w:rsid w:val="00D95023"/>
    <w:rsid w:val="00D95081"/>
    <w:rsid w:val="00D95959"/>
    <w:rsid w:val="00D96B99"/>
    <w:rsid w:val="00DA053C"/>
    <w:rsid w:val="00DA0860"/>
    <w:rsid w:val="00DA43FE"/>
    <w:rsid w:val="00DA479F"/>
    <w:rsid w:val="00DA5B8E"/>
    <w:rsid w:val="00DA6AB1"/>
    <w:rsid w:val="00DA71D2"/>
    <w:rsid w:val="00DB070E"/>
    <w:rsid w:val="00DB13EB"/>
    <w:rsid w:val="00DB1E18"/>
    <w:rsid w:val="00DB2CE6"/>
    <w:rsid w:val="00DB3253"/>
    <w:rsid w:val="00DB381B"/>
    <w:rsid w:val="00DB3EE5"/>
    <w:rsid w:val="00DB4282"/>
    <w:rsid w:val="00DB489A"/>
    <w:rsid w:val="00DB5CE1"/>
    <w:rsid w:val="00DC21CF"/>
    <w:rsid w:val="00DC343B"/>
    <w:rsid w:val="00DC48E5"/>
    <w:rsid w:val="00DC59DF"/>
    <w:rsid w:val="00DC67B7"/>
    <w:rsid w:val="00DC6AB8"/>
    <w:rsid w:val="00DC797C"/>
    <w:rsid w:val="00DD1EE3"/>
    <w:rsid w:val="00DD2852"/>
    <w:rsid w:val="00DD2CD4"/>
    <w:rsid w:val="00DD2DCA"/>
    <w:rsid w:val="00DD3117"/>
    <w:rsid w:val="00DD3FF0"/>
    <w:rsid w:val="00DE1411"/>
    <w:rsid w:val="00DE19EE"/>
    <w:rsid w:val="00DE214A"/>
    <w:rsid w:val="00DE440A"/>
    <w:rsid w:val="00DE686A"/>
    <w:rsid w:val="00DE6F30"/>
    <w:rsid w:val="00DE7477"/>
    <w:rsid w:val="00DF20CB"/>
    <w:rsid w:val="00DF228C"/>
    <w:rsid w:val="00DF2355"/>
    <w:rsid w:val="00DF403C"/>
    <w:rsid w:val="00DF7D36"/>
    <w:rsid w:val="00E007E9"/>
    <w:rsid w:val="00E00CFC"/>
    <w:rsid w:val="00E023D4"/>
    <w:rsid w:val="00E02B70"/>
    <w:rsid w:val="00E03921"/>
    <w:rsid w:val="00E069B8"/>
    <w:rsid w:val="00E07F52"/>
    <w:rsid w:val="00E103A2"/>
    <w:rsid w:val="00E1267C"/>
    <w:rsid w:val="00E12FFA"/>
    <w:rsid w:val="00E13107"/>
    <w:rsid w:val="00E13AFE"/>
    <w:rsid w:val="00E1405D"/>
    <w:rsid w:val="00E14AC9"/>
    <w:rsid w:val="00E14F5E"/>
    <w:rsid w:val="00E1581F"/>
    <w:rsid w:val="00E16169"/>
    <w:rsid w:val="00E16333"/>
    <w:rsid w:val="00E164BE"/>
    <w:rsid w:val="00E172F6"/>
    <w:rsid w:val="00E17568"/>
    <w:rsid w:val="00E21120"/>
    <w:rsid w:val="00E226F0"/>
    <w:rsid w:val="00E22F42"/>
    <w:rsid w:val="00E235DE"/>
    <w:rsid w:val="00E236CD"/>
    <w:rsid w:val="00E24E56"/>
    <w:rsid w:val="00E31D74"/>
    <w:rsid w:val="00E3296C"/>
    <w:rsid w:val="00E34303"/>
    <w:rsid w:val="00E37574"/>
    <w:rsid w:val="00E379C8"/>
    <w:rsid w:val="00E4001D"/>
    <w:rsid w:val="00E40B85"/>
    <w:rsid w:val="00E41B66"/>
    <w:rsid w:val="00E433A1"/>
    <w:rsid w:val="00E43CB9"/>
    <w:rsid w:val="00E469FE"/>
    <w:rsid w:val="00E502C8"/>
    <w:rsid w:val="00E527A4"/>
    <w:rsid w:val="00E52BB7"/>
    <w:rsid w:val="00E53284"/>
    <w:rsid w:val="00E53B8A"/>
    <w:rsid w:val="00E54AE0"/>
    <w:rsid w:val="00E6227B"/>
    <w:rsid w:val="00E64F06"/>
    <w:rsid w:val="00E653BE"/>
    <w:rsid w:val="00E66390"/>
    <w:rsid w:val="00E7128A"/>
    <w:rsid w:val="00E72003"/>
    <w:rsid w:val="00E7290F"/>
    <w:rsid w:val="00E74237"/>
    <w:rsid w:val="00E75D06"/>
    <w:rsid w:val="00E77372"/>
    <w:rsid w:val="00E777D1"/>
    <w:rsid w:val="00E823DF"/>
    <w:rsid w:val="00E83828"/>
    <w:rsid w:val="00E86254"/>
    <w:rsid w:val="00E8645B"/>
    <w:rsid w:val="00E86A45"/>
    <w:rsid w:val="00E873A3"/>
    <w:rsid w:val="00E873AF"/>
    <w:rsid w:val="00E92961"/>
    <w:rsid w:val="00E94237"/>
    <w:rsid w:val="00E97A0E"/>
    <w:rsid w:val="00E97F6E"/>
    <w:rsid w:val="00EA2A9C"/>
    <w:rsid w:val="00EA4BD5"/>
    <w:rsid w:val="00EA5251"/>
    <w:rsid w:val="00EA6041"/>
    <w:rsid w:val="00EA7B4A"/>
    <w:rsid w:val="00EB4B91"/>
    <w:rsid w:val="00EB5A11"/>
    <w:rsid w:val="00EC1571"/>
    <w:rsid w:val="00EC1BC2"/>
    <w:rsid w:val="00EC1E16"/>
    <w:rsid w:val="00EC279D"/>
    <w:rsid w:val="00EC3334"/>
    <w:rsid w:val="00EC6E6D"/>
    <w:rsid w:val="00EC7081"/>
    <w:rsid w:val="00EC70E0"/>
    <w:rsid w:val="00EC7853"/>
    <w:rsid w:val="00EC7BA0"/>
    <w:rsid w:val="00ED0C13"/>
    <w:rsid w:val="00ED236E"/>
    <w:rsid w:val="00ED3A67"/>
    <w:rsid w:val="00ED43F0"/>
    <w:rsid w:val="00EE1436"/>
    <w:rsid w:val="00EE1803"/>
    <w:rsid w:val="00EE4613"/>
    <w:rsid w:val="00EE4F68"/>
    <w:rsid w:val="00EE5242"/>
    <w:rsid w:val="00EE587F"/>
    <w:rsid w:val="00EF05A2"/>
    <w:rsid w:val="00EF1230"/>
    <w:rsid w:val="00EF2B05"/>
    <w:rsid w:val="00EF472A"/>
    <w:rsid w:val="00EF6AB3"/>
    <w:rsid w:val="00EF6AEF"/>
    <w:rsid w:val="00EF79DF"/>
    <w:rsid w:val="00EF7CF3"/>
    <w:rsid w:val="00F007C5"/>
    <w:rsid w:val="00F022D9"/>
    <w:rsid w:val="00F02D9E"/>
    <w:rsid w:val="00F05FC3"/>
    <w:rsid w:val="00F060A3"/>
    <w:rsid w:val="00F069ED"/>
    <w:rsid w:val="00F079C1"/>
    <w:rsid w:val="00F07AC1"/>
    <w:rsid w:val="00F07B76"/>
    <w:rsid w:val="00F101FC"/>
    <w:rsid w:val="00F104C5"/>
    <w:rsid w:val="00F10D10"/>
    <w:rsid w:val="00F116A0"/>
    <w:rsid w:val="00F12D51"/>
    <w:rsid w:val="00F13B35"/>
    <w:rsid w:val="00F13EFF"/>
    <w:rsid w:val="00F15461"/>
    <w:rsid w:val="00F20082"/>
    <w:rsid w:val="00F20D23"/>
    <w:rsid w:val="00F22A81"/>
    <w:rsid w:val="00F22DCD"/>
    <w:rsid w:val="00F23AE7"/>
    <w:rsid w:val="00F2416C"/>
    <w:rsid w:val="00F30617"/>
    <w:rsid w:val="00F312B6"/>
    <w:rsid w:val="00F32B06"/>
    <w:rsid w:val="00F32EBD"/>
    <w:rsid w:val="00F34E04"/>
    <w:rsid w:val="00F35453"/>
    <w:rsid w:val="00F404C5"/>
    <w:rsid w:val="00F40B36"/>
    <w:rsid w:val="00F41910"/>
    <w:rsid w:val="00F4205A"/>
    <w:rsid w:val="00F42B1E"/>
    <w:rsid w:val="00F43816"/>
    <w:rsid w:val="00F450D2"/>
    <w:rsid w:val="00F453D5"/>
    <w:rsid w:val="00F45990"/>
    <w:rsid w:val="00F45AE4"/>
    <w:rsid w:val="00F45C81"/>
    <w:rsid w:val="00F513BA"/>
    <w:rsid w:val="00F51D35"/>
    <w:rsid w:val="00F527C3"/>
    <w:rsid w:val="00F54F2F"/>
    <w:rsid w:val="00F55AEA"/>
    <w:rsid w:val="00F55B4F"/>
    <w:rsid w:val="00F56489"/>
    <w:rsid w:val="00F57445"/>
    <w:rsid w:val="00F60B12"/>
    <w:rsid w:val="00F60BFA"/>
    <w:rsid w:val="00F63457"/>
    <w:rsid w:val="00F63B8F"/>
    <w:rsid w:val="00F6438D"/>
    <w:rsid w:val="00F6530E"/>
    <w:rsid w:val="00F660FC"/>
    <w:rsid w:val="00F6735F"/>
    <w:rsid w:val="00F67D11"/>
    <w:rsid w:val="00F706C0"/>
    <w:rsid w:val="00F72759"/>
    <w:rsid w:val="00F72A37"/>
    <w:rsid w:val="00F74384"/>
    <w:rsid w:val="00F75007"/>
    <w:rsid w:val="00F773DD"/>
    <w:rsid w:val="00F77C93"/>
    <w:rsid w:val="00F86491"/>
    <w:rsid w:val="00F870F4"/>
    <w:rsid w:val="00F90D23"/>
    <w:rsid w:val="00F91088"/>
    <w:rsid w:val="00F93992"/>
    <w:rsid w:val="00F97F5B"/>
    <w:rsid w:val="00FA00BA"/>
    <w:rsid w:val="00FA0A2E"/>
    <w:rsid w:val="00FA1B9A"/>
    <w:rsid w:val="00FA239F"/>
    <w:rsid w:val="00FA2744"/>
    <w:rsid w:val="00FA27FB"/>
    <w:rsid w:val="00FA354F"/>
    <w:rsid w:val="00FA3A08"/>
    <w:rsid w:val="00FA595C"/>
    <w:rsid w:val="00FA6CAD"/>
    <w:rsid w:val="00FB059F"/>
    <w:rsid w:val="00FB217B"/>
    <w:rsid w:val="00FB2464"/>
    <w:rsid w:val="00FB4237"/>
    <w:rsid w:val="00FB451A"/>
    <w:rsid w:val="00FC0525"/>
    <w:rsid w:val="00FC0C57"/>
    <w:rsid w:val="00FC10E6"/>
    <w:rsid w:val="00FC388B"/>
    <w:rsid w:val="00FC4902"/>
    <w:rsid w:val="00FC74F8"/>
    <w:rsid w:val="00FD0899"/>
    <w:rsid w:val="00FD3856"/>
    <w:rsid w:val="00FD3E69"/>
    <w:rsid w:val="00FD4080"/>
    <w:rsid w:val="00FD44A1"/>
    <w:rsid w:val="00FD4CA0"/>
    <w:rsid w:val="00FD55C8"/>
    <w:rsid w:val="00FD6B48"/>
    <w:rsid w:val="00FE01FF"/>
    <w:rsid w:val="00FE145B"/>
    <w:rsid w:val="00FE5526"/>
    <w:rsid w:val="00FE6E4A"/>
    <w:rsid w:val="00FE7AE3"/>
    <w:rsid w:val="00FF0884"/>
    <w:rsid w:val="00FF0DD5"/>
    <w:rsid w:val="00FF1D45"/>
    <w:rsid w:val="00FF2916"/>
    <w:rsid w:val="00FF31C7"/>
    <w:rsid w:val="00FF3FFF"/>
    <w:rsid w:val="00FF4BD2"/>
    <w:rsid w:val="00FF5625"/>
    <w:rsid w:val="00FF6950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5:chartTrackingRefBased/>
  <w15:docId w15:val="{DFBEE4C0-CDF1-4154-BD15-29AC21F0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widowControl/>
      <w:jc w:val="both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line="300" w:lineRule="exact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widowControl/>
      <w:ind w:firstLine="709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qFormat/>
    <w:rsid w:val="0099365F"/>
    <w:pPr>
      <w:widowControl/>
      <w:autoSpaceDE/>
      <w:autoSpaceDN/>
      <w:spacing w:before="240" w:after="60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99365F"/>
    <w:pPr>
      <w:keepNext/>
      <w:widowControl/>
      <w:autoSpaceDE/>
      <w:autoSpaceDN/>
      <w:outlineLvl w:val="6"/>
    </w:pPr>
    <w:rPr>
      <w:rFonts w:ascii="Times New Roman" w:eastAsia="MS Mincho" w:hAnsi="Times New Roman" w:cs="Times New Roman"/>
      <w:sz w:val="26"/>
      <w:szCs w:val="26"/>
    </w:rPr>
  </w:style>
  <w:style w:type="paragraph" w:styleId="Heading9">
    <w:name w:val="heading 9"/>
    <w:basedOn w:val="Normal"/>
    <w:next w:val="Normal"/>
    <w:qFormat/>
    <w:rsid w:val="0099365F"/>
    <w:pPr>
      <w:widowControl/>
      <w:autoSpaceDE/>
      <w:autoSpaceDN/>
      <w:spacing w:before="240" w:after="60"/>
      <w:outlineLvl w:val="8"/>
    </w:pPr>
    <w:rPr>
      <w:rFonts w:ascii="Arial" w:eastAsia="MS Mincho" w:hAnsi="Arial" w:cs="Arial"/>
      <w:sz w:val="22"/>
      <w:szCs w:val="22"/>
    </w:rPr>
  </w:style>
  <w:style w:type="character" w:default="1" w:styleId="DefaultParagraphFont">
    <w:name w:val="Default Paragraph Font"/>
    <w:aliases w:val=" Знак Знак1 Знак Знак Знак Знак Знак Знак Знак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">
    <w:name w:val="Основной шрифт"/>
  </w:style>
  <w:style w:type="paragraph" w:styleId="Header">
    <w:name w:val="header"/>
    <w:basedOn w:val="Normal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aliases w:val=" Знак"/>
    <w:basedOn w:val="Normal"/>
    <w:link w:val="BodyTextIndentChar"/>
    <w:pPr>
      <w:widowControl/>
      <w:ind w:firstLine="709"/>
      <w:jc w:val="both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 w:val="28"/>
      <w:szCs w:val="28"/>
    </w:rPr>
  </w:style>
  <w:style w:type="character" w:customStyle="1" w:styleId="a0">
    <w:name w:val="номер страницы"/>
    <w:basedOn w:val="a"/>
  </w:style>
  <w:style w:type="paragraph" w:styleId="BodyTextIndent2">
    <w:name w:val="Body Text Indent 2"/>
    <w:basedOn w:val="Normal"/>
    <w:pPr>
      <w:widowControl/>
      <w:ind w:firstLine="720"/>
      <w:jc w:val="both"/>
    </w:pPr>
    <w:rPr>
      <w:sz w:val="28"/>
      <w:szCs w:val="28"/>
    </w:rPr>
  </w:style>
  <w:style w:type="paragraph" w:customStyle="1" w:styleId="a1">
    <w:name w:val="Нормальный"/>
    <w:rsid w:val="00FD55C8"/>
    <w:pPr>
      <w:autoSpaceDE w:val="0"/>
      <w:autoSpaceDN w:val="0"/>
    </w:pPr>
    <w:rPr>
      <w:rFonts w:ascii="CG Times (W1)" w:hAnsi="CG Times (W1)" w:cs="CG Times (W1)"/>
      <w:lang w:val="ru-RU" w:eastAsia="ru-RU"/>
    </w:rPr>
  </w:style>
  <w:style w:type="table" w:styleId="TableGrid">
    <w:name w:val="Table Grid"/>
    <w:basedOn w:val="TableNormal"/>
    <w:rsid w:val="0099365F"/>
    <w:rPr>
      <w:rFonts w:eastAsia="MS Mincho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rsid w:val="0099365F"/>
    <w:pPr>
      <w:widowControl/>
      <w:autoSpaceDE/>
      <w:autoSpaceDN/>
      <w:spacing w:after="120"/>
      <w:ind w:left="283"/>
    </w:pPr>
    <w:rPr>
      <w:rFonts w:ascii="Times New Roman" w:eastAsia="MS Mincho" w:hAnsi="Times New Roman" w:cs="Times New Roman"/>
      <w:sz w:val="16"/>
      <w:szCs w:val="16"/>
    </w:rPr>
  </w:style>
  <w:style w:type="paragraph" w:styleId="List2">
    <w:name w:val="List 2"/>
    <w:basedOn w:val="Normal"/>
    <w:rsid w:val="0099365F"/>
    <w:pPr>
      <w:widowControl/>
      <w:autoSpaceDE/>
      <w:autoSpaceDN/>
      <w:ind w:left="566" w:hanging="283"/>
    </w:pPr>
    <w:rPr>
      <w:rFonts w:ascii="Times New Roman" w:eastAsia="MS Mincho" w:hAnsi="Times New Roman" w:cs="Times New Roman"/>
      <w:lang w:val="ru-RU"/>
    </w:rPr>
  </w:style>
  <w:style w:type="paragraph" w:styleId="BalloonText">
    <w:name w:val="Balloon Text"/>
    <w:basedOn w:val="Normal"/>
    <w:semiHidden/>
    <w:rsid w:val="0099365F"/>
    <w:pPr>
      <w:widowControl/>
      <w:autoSpaceDE/>
      <w:autoSpaceDN/>
    </w:pPr>
    <w:rPr>
      <w:rFonts w:ascii="Tahoma" w:eastAsia="MS Mincho" w:hAnsi="Tahoma" w:cs="Tahoma"/>
      <w:sz w:val="16"/>
      <w:szCs w:val="16"/>
    </w:rPr>
  </w:style>
  <w:style w:type="paragraph" w:styleId="PlainText">
    <w:name w:val="Plain Text"/>
    <w:basedOn w:val="Normal"/>
    <w:rsid w:val="0099365F"/>
    <w:pPr>
      <w:widowControl/>
    </w:pPr>
    <w:rPr>
      <w:rFonts w:ascii="Courier New" w:eastAsia="MS Mincho" w:hAnsi="Courier New" w:cs="Courier New"/>
    </w:rPr>
  </w:style>
  <w:style w:type="paragraph" w:styleId="BodyText2">
    <w:name w:val="Body Text 2"/>
    <w:basedOn w:val="Normal"/>
    <w:rsid w:val="00EF05A2"/>
    <w:pPr>
      <w:widowControl/>
      <w:autoSpaceDE/>
      <w:autoSpaceDN/>
      <w:spacing w:after="120" w:line="480" w:lineRule="auto"/>
    </w:pPr>
    <w:rPr>
      <w:rFonts w:ascii="Times New Roman" w:hAnsi="Times New Roman" w:cs="Times New Roman"/>
      <w:lang w:val="ru-RU" w:eastAsia="uk-UA"/>
    </w:rPr>
  </w:style>
  <w:style w:type="paragraph" w:styleId="FootnoteText">
    <w:name w:val="footnote text"/>
    <w:basedOn w:val="Normal"/>
    <w:semiHidden/>
    <w:rsid w:val="00EF05A2"/>
    <w:pPr>
      <w:widowControl/>
      <w:autoSpaceDE/>
      <w:autoSpaceDN/>
    </w:pPr>
    <w:rPr>
      <w:rFonts w:ascii="Times New Roman" w:hAnsi="Times New Roman" w:cs="Times New Roman"/>
      <w:lang w:val="ru-RU"/>
    </w:rPr>
  </w:style>
  <w:style w:type="paragraph" w:styleId="HTMLPreformatted">
    <w:name w:val="HTML Preformatted"/>
    <w:basedOn w:val="Normal"/>
    <w:rsid w:val="00B66F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color w:val="000000"/>
      <w:sz w:val="23"/>
      <w:szCs w:val="23"/>
      <w:lang w:val="ru-RU"/>
    </w:rPr>
  </w:style>
  <w:style w:type="paragraph" w:customStyle="1" w:styleId="1">
    <w:name w:val=" Знак Знак1 Знак Знак Знак Знак Знак Знак"/>
    <w:basedOn w:val="Normal"/>
    <w:rsid w:val="00BD472E"/>
    <w:pPr>
      <w:widowControl/>
      <w:autoSpaceDE/>
      <w:autoSpaceDN/>
    </w:pPr>
    <w:rPr>
      <w:rFonts w:ascii="Verdana" w:hAnsi="Verdana" w:cs="Verdana"/>
      <w:lang w:val="en-US" w:eastAsia="en-US"/>
    </w:rPr>
  </w:style>
  <w:style w:type="character" w:customStyle="1" w:styleId="FontStyle">
    <w:name w:val="Font Style"/>
    <w:rsid w:val="00BD472E"/>
    <w:rPr>
      <w:rFonts w:cs="Courier New"/>
      <w:color w:val="000000"/>
      <w:sz w:val="20"/>
      <w:szCs w:val="20"/>
    </w:rPr>
  </w:style>
  <w:style w:type="character" w:styleId="Hyperlink">
    <w:name w:val="Hyperlink"/>
    <w:basedOn w:val="DefaultParagraphFont"/>
    <w:rsid w:val="00DD2CD4"/>
    <w:rPr>
      <w:color w:val="0000FF"/>
      <w:u w:val="single"/>
    </w:rPr>
  </w:style>
  <w:style w:type="paragraph" w:customStyle="1" w:styleId="ParagraphStyle">
    <w:name w:val="Paragraph Style"/>
    <w:rsid w:val="0000712D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2">
    <w:name w:val="Знак Знак Знак"/>
    <w:basedOn w:val="Normal"/>
    <w:rsid w:val="008C731C"/>
    <w:pPr>
      <w:widowControl/>
      <w:autoSpaceDE/>
      <w:autoSpaceDN/>
    </w:pPr>
    <w:rPr>
      <w:rFonts w:ascii="Verdana" w:eastAsia="MS Mincho" w:hAnsi="Verdana" w:cs="Verdana"/>
      <w:lang w:val="en-US" w:eastAsia="en-US"/>
    </w:rPr>
  </w:style>
  <w:style w:type="paragraph" w:customStyle="1" w:styleId="a3">
    <w:name w:val="Знак"/>
    <w:basedOn w:val="Normal"/>
    <w:rsid w:val="008C731C"/>
    <w:pPr>
      <w:widowControl/>
      <w:autoSpaceDE/>
      <w:autoSpaceDN/>
    </w:pPr>
    <w:rPr>
      <w:rFonts w:ascii="Verdana" w:eastAsia="MS Mincho" w:hAnsi="Verdana" w:cs="Verdana"/>
      <w:lang w:val="en-US" w:eastAsia="en-US"/>
    </w:rPr>
  </w:style>
  <w:style w:type="paragraph" w:customStyle="1" w:styleId="a5">
    <w:name w:val="a5"/>
    <w:basedOn w:val="Normal"/>
    <w:rsid w:val="005729D8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4">
    <w:name w:val=" Знак Знак"/>
    <w:basedOn w:val="Normal"/>
    <w:rsid w:val="00A9000E"/>
    <w:pPr>
      <w:widowControl/>
      <w:autoSpaceDE/>
      <w:autoSpaceDN/>
    </w:pPr>
    <w:rPr>
      <w:rFonts w:ascii="Verdana" w:hAnsi="Verdana" w:cs="Verdana"/>
      <w:lang w:val="en-US" w:eastAsia="en-US"/>
    </w:rPr>
  </w:style>
  <w:style w:type="paragraph" w:customStyle="1" w:styleId="a6">
    <w:name w:val="Знак Знак Знак Знак Знак Знак Знак Знак Знак Знак"/>
    <w:basedOn w:val="Normal"/>
    <w:rsid w:val="004E73A0"/>
    <w:pPr>
      <w:widowControl/>
      <w:autoSpaceDE/>
      <w:autoSpaceDN/>
    </w:pPr>
    <w:rPr>
      <w:rFonts w:ascii="Verdana" w:eastAsia="MS Mincho" w:hAnsi="Verdana" w:cs="Verdana"/>
      <w:lang w:val="en-US" w:eastAsia="en-US"/>
    </w:rPr>
  </w:style>
  <w:style w:type="paragraph" w:customStyle="1" w:styleId="5">
    <w:name w:val="заголовок 5"/>
    <w:basedOn w:val="Normal"/>
    <w:next w:val="Normal"/>
    <w:rsid w:val="003E4B06"/>
    <w:pPr>
      <w:keepNext/>
      <w:widowControl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0">
    <w:name w:val=" Знак Знак1 Знак Знак Знак Знак Знак Знак Знак Знак Знак Знак"/>
    <w:basedOn w:val="Normal"/>
    <w:rsid w:val="002B3695"/>
    <w:pPr>
      <w:widowControl/>
      <w:autoSpaceDE/>
      <w:autoSpaceDN/>
    </w:pPr>
    <w:rPr>
      <w:rFonts w:ascii="Verdana" w:hAnsi="Verdana" w:cs="Verdana"/>
      <w:lang w:val="en-US" w:eastAsia="en-US"/>
    </w:rPr>
  </w:style>
  <w:style w:type="character" w:customStyle="1" w:styleId="BodyTextIndentChar">
    <w:name w:val="Body Text Indent Char"/>
    <w:aliases w:val=" Знак Char"/>
    <w:basedOn w:val="DefaultParagraphFont"/>
    <w:link w:val="BodyTextIndent"/>
    <w:rsid w:val="00BE088E"/>
    <w:rPr>
      <w:rFonts w:ascii="CG Times (W1)" w:hAnsi="CG Times (W1)" w:cs="CG Times (W1)"/>
      <w:sz w:val="28"/>
      <w:szCs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E21A2"/>
    <w:rPr>
      <w:rFonts w:ascii="CG Times (W1)" w:hAnsi="CG Times (W1)" w:cs="CG Times (W1)"/>
      <w:sz w:val="28"/>
      <w:szCs w:val="28"/>
      <w:lang w:val="uk-UA"/>
    </w:rPr>
  </w:style>
  <w:style w:type="paragraph" w:customStyle="1" w:styleId="Iauiue">
    <w:name w:val="Iau?iue"/>
    <w:rsid w:val="00F45C81"/>
    <w:pPr>
      <w:autoSpaceDE w:val="0"/>
      <w:autoSpaceDN w:val="0"/>
      <w:jc w:val="both"/>
    </w:pPr>
    <w:rPr>
      <w:rFonts w:ascii="Academy" w:hAnsi="Academy" w:cs="Academy"/>
      <w:sz w:val="32"/>
      <w:szCs w:val="32"/>
      <w:lang w:val="uk-UA" w:eastAsia="uk-UA"/>
    </w:rPr>
  </w:style>
  <w:style w:type="paragraph" w:customStyle="1" w:styleId="a7">
    <w:name w:val="Знак Знак Знак Знак Знак Знак Знак Знак Знак Знак Знак"/>
    <w:basedOn w:val="Normal"/>
    <w:rsid w:val="00254911"/>
    <w:pPr>
      <w:widowControl/>
      <w:autoSpaceDE/>
      <w:autoSpaceDN/>
    </w:pPr>
    <w:rPr>
      <w:rFonts w:ascii="Verdana" w:eastAsia="MS Mincho" w:hAnsi="Verdana" w:cs="Verdana"/>
      <w:lang w:val="en-US" w:eastAsia="en-US"/>
    </w:rPr>
  </w:style>
  <w:style w:type="paragraph" w:customStyle="1" w:styleId="BodyTextIndent1">
    <w:name w:val="Body Text Indent1"/>
    <w:basedOn w:val="Normal"/>
    <w:rsid w:val="00254911"/>
    <w:pPr>
      <w:widowControl/>
      <w:autoSpaceDE/>
      <w:autoSpaceDN/>
      <w:spacing w:after="120"/>
      <w:ind w:left="283"/>
    </w:pPr>
    <w:rPr>
      <w:rFonts w:ascii="Times New Roman" w:eastAsia="MS Mincho" w:hAnsi="Times New Roman" w:cs="Times New Roman"/>
      <w:lang w:eastAsia="ja-JP"/>
    </w:rPr>
  </w:style>
  <w:style w:type="character" w:customStyle="1" w:styleId="content">
    <w:name w:val="content"/>
    <w:basedOn w:val="DefaultParagraphFont"/>
    <w:rsid w:val="00155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8765</Words>
  <Characters>49966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ODA</Company>
  <LinksUpToDate>false</LinksUpToDate>
  <CharactersWithSpaces>58614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Бабич Виктор Григорьевич</dc:creator>
  <cp:keywords/>
  <dc:description/>
  <cp:lastModifiedBy>Mykhailo Tolstikhin</cp:lastModifiedBy>
  <cp:revision>2</cp:revision>
  <cp:lastPrinted>2012-12-21T07:49:00Z</cp:lastPrinted>
  <dcterms:created xsi:type="dcterms:W3CDTF">2023-06-08T13:19:00Z</dcterms:created>
  <dcterms:modified xsi:type="dcterms:W3CDTF">2023-06-08T13:19:00Z</dcterms:modified>
</cp:coreProperties>
</file>