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81D" w:rsidRDefault="002E781D" w:rsidP="002E781D">
      <w:pPr>
        <w:ind w:left="5423"/>
        <w:rPr>
          <w:sz w:val="28"/>
          <w:szCs w:val="28"/>
          <w:lang w:val="uk-UA"/>
        </w:rPr>
      </w:pPr>
      <w:r w:rsidRPr="00272F91">
        <w:rPr>
          <w:sz w:val="28"/>
          <w:szCs w:val="28"/>
          <w:lang w:val="uk-UA"/>
        </w:rPr>
        <w:t>ЗАТВЕРДЖЕНО</w:t>
      </w:r>
    </w:p>
    <w:p w:rsidR="002E781D" w:rsidRPr="00272F91" w:rsidRDefault="002E781D" w:rsidP="002E781D">
      <w:pPr>
        <w:ind w:left="5423"/>
        <w:rPr>
          <w:sz w:val="28"/>
          <w:szCs w:val="28"/>
          <w:lang w:val="uk-UA"/>
        </w:rPr>
      </w:pPr>
      <w:r w:rsidRPr="00272F91">
        <w:rPr>
          <w:sz w:val="28"/>
          <w:szCs w:val="28"/>
          <w:lang w:val="uk-UA"/>
        </w:rPr>
        <w:t>Розпорядження голови</w:t>
      </w:r>
    </w:p>
    <w:p w:rsidR="002E781D" w:rsidRDefault="002E781D" w:rsidP="002E781D">
      <w:pPr>
        <w:ind w:left="54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</w:p>
    <w:p w:rsidR="002E781D" w:rsidRPr="00272F91" w:rsidRDefault="002E781D" w:rsidP="002E781D">
      <w:pPr>
        <w:ind w:left="54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22.03.2012 № 109</w:t>
      </w:r>
    </w:p>
    <w:p w:rsidR="002E781D" w:rsidRPr="002E781D" w:rsidRDefault="002E781D" w:rsidP="002E781D">
      <w:pPr>
        <w:rPr>
          <w:sz w:val="28"/>
          <w:szCs w:val="28"/>
          <w:lang w:val="en-US"/>
        </w:rPr>
      </w:pPr>
    </w:p>
    <w:p w:rsidR="002E781D" w:rsidRDefault="002E781D" w:rsidP="002E78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ОРГАНІЗАЦІЙНІ ЗАХОДИ</w:t>
      </w:r>
    </w:p>
    <w:p w:rsidR="002E781D" w:rsidRDefault="002E781D" w:rsidP="002E78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підготовки та  проведення комплексу весняно-польових робіт у 2012 році</w:t>
      </w:r>
    </w:p>
    <w:p w:rsidR="002E781D" w:rsidRPr="00272F91" w:rsidRDefault="002E781D" w:rsidP="002E781D">
      <w:pPr>
        <w:jc w:val="center"/>
        <w:rPr>
          <w:sz w:val="28"/>
          <w:szCs w:val="28"/>
          <w:lang w:val="uk-UA"/>
        </w:rPr>
      </w:pPr>
    </w:p>
    <w:tbl>
      <w:tblPr>
        <w:tblStyle w:val="TableGrid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620"/>
        <w:gridCol w:w="3312"/>
      </w:tblGrid>
      <w:tr w:rsidR="002E781D" w:rsidRPr="00272F91">
        <w:tc>
          <w:tcPr>
            <w:tcW w:w="648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72F91"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68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62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312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2E781D" w:rsidRPr="00272F91">
        <w:tc>
          <w:tcPr>
            <w:tcW w:w="648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8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12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4</w:t>
            </w: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  <w:vAlign w:val="center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 xml:space="preserve">Проводити постійний моніторинг щодо </w:t>
            </w: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sz w:val="28"/>
                <w:szCs w:val="28"/>
                <w:lang w:val="uk-UA"/>
              </w:rPr>
              <w:t>сільсько-господарських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виробників</w:t>
            </w:r>
            <w:r w:rsidRPr="00CC41DD">
              <w:rPr>
                <w:sz w:val="28"/>
                <w:szCs w:val="28"/>
                <w:lang w:val="uk-UA"/>
              </w:rPr>
              <w:t xml:space="preserve"> насінням, мінеральними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41DD">
              <w:rPr>
                <w:sz w:val="28"/>
                <w:szCs w:val="28"/>
                <w:lang w:val="uk-UA"/>
              </w:rPr>
              <w:t>добривами, пестицидами, технікою,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41DD">
              <w:rPr>
                <w:sz w:val="28"/>
                <w:szCs w:val="28"/>
                <w:lang w:val="uk-UA"/>
              </w:rPr>
              <w:t>запасними частинами, накопичення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41DD">
              <w:rPr>
                <w:sz w:val="28"/>
                <w:szCs w:val="28"/>
                <w:lang w:val="uk-UA"/>
              </w:rPr>
              <w:t>пального в обсягах, що забезпечують технологічну потребу на період проведення к</w:t>
            </w:r>
            <w:r>
              <w:rPr>
                <w:sz w:val="28"/>
                <w:szCs w:val="28"/>
                <w:lang w:val="uk-UA"/>
              </w:rPr>
              <w:t>омплексу весняно-польових робіт, з урахуванням можливого пересіву.</w:t>
            </w:r>
            <w:r w:rsidRPr="00CC41DD">
              <w:rPr>
                <w:sz w:val="28"/>
                <w:szCs w:val="28"/>
                <w:lang w:val="uk-UA"/>
              </w:rPr>
              <w:t xml:space="preserve"> </w:t>
            </w:r>
          </w:p>
          <w:p w:rsidR="002E781D" w:rsidRPr="00813526" w:rsidRDefault="002E781D" w:rsidP="002E781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</w:t>
            </w:r>
            <w:r w:rsidRPr="00CC41DD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Головне управління агропромисло</w:t>
            </w:r>
            <w:r>
              <w:rPr>
                <w:sz w:val="28"/>
                <w:szCs w:val="28"/>
                <w:lang w:val="uk-UA"/>
              </w:rPr>
              <w:t>вого розвитку облдержадмі</w:t>
            </w:r>
            <w:r w:rsidRPr="00CC41DD">
              <w:rPr>
                <w:sz w:val="28"/>
                <w:szCs w:val="28"/>
                <w:lang w:val="uk-UA"/>
              </w:rPr>
              <w:t>ністрації, райд</w:t>
            </w:r>
            <w:r>
              <w:rPr>
                <w:sz w:val="28"/>
                <w:szCs w:val="28"/>
                <w:lang w:val="uk-UA"/>
              </w:rPr>
              <w:t>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Провести уточнення потреби в додатковому залученні господарствами області сільськогосподарської техніки для проведення комплексу весняно-польових робіт</w:t>
            </w:r>
            <w:r>
              <w:rPr>
                <w:sz w:val="28"/>
                <w:szCs w:val="28"/>
                <w:lang w:val="uk-UA"/>
              </w:rPr>
              <w:t xml:space="preserve"> з урахуванням можливого пересіву</w:t>
            </w:r>
            <w:r w:rsidRPr="00CC41DD">
              <w:rPr>
                <w:sz w:val="28"/>
                <w:szCs w:val="28"/>
                <w:lang w:val="uk-UA"/>
              </w:rPr>
              <w:t>. Відпрацювати з мехзагонами питан</w:t>
            </w:r>
            <w:r>
              <w:rPr>
                <w:sz w:val="28"/>
                <w:szCs w:val="28"/>
                <w:lang w:val="uk-UA"/>
              </w:rPr>
              <w:t xml:space="preserve">ня щодо надання </w:t>
            </w:r>
            <w:r w:rsidRPr="00CC41DD">
              <w:rPr>
                <w:sz w:val="28"/>
                <w:szCs w:val="28"/>
                <w:lang w:val="uk-UA"/>
              </w:rPr>
              <w:t xml:space="preserve">сільгосппідприємствам послуг </w:t>
            </w:r>
            <w:r>
              <w:rPr>
                <w:sz w:val="28"/>
                <w:szCs w:val="28"/>
                <w:lang w:val="uk-UA"/>
              </w:rPr>
              <w:t>з</w:t>
            </w:r>
            <w:r w:rsidRPr="00CC41DD">
              <w:rPr>
                <w:sz w:val="28"/>
                <w:szCs w:val="28"/>
                <w:lang w:val="uk-UA"/>
              </w:rPr>
              <w:t xml:space="preserve"> обробітку ґрунту та посіву </w:t>
            </w:r>
            <w:r>
              <w:rPr>
                <w:sz w:val="28"/>
                <w:szCs w:val="28"/>
                <w:lang w:val="uk-UA"/>
              </w:rPr>
              <w:t>сільськогосподар</w:t>
            </w:r>
            <w:r w:rsidRPr="00CC41DD">
              <w:rPr>
                <w:sz w:val="28"/>
                <w:szCs w:val="28"/>
                <w:lang w:val="uk-UA"/>
              </w:rPr>
              <w:t>ських культур.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41DD">
              <w:rPr>
                <w:sz w:val="28"/>
                <w:szCs w:val="28"/>
                <w:lang w:val="uk-UA"/>
              </w:rPr>
              <w:t xml:space="preserve">На час проведення комплексу весняно-польових робіт </w:t>
            </w:r>
            <w:r>
              <w:rPr>
                <w:sz w:val="28"/>
                <w:szCs w:val="28"/>
                <w:lang w:val="uk-UA"/>
              </w:rPr>
              <w:t>провести роботу щодо</w:t>
            </w:r>
            <w:r w:rsidRPr="00CC41DD">
              <w:rPr>
                <w:sz w:val="28"/>
                <w:szCs w:val="28"/>
                <w:lang w:val="uk-UA"/>
              </w:rPr>
              <w:t xml:space="preserve"> додатково</w:t>
            </w:r>
            <w:r>
              <w:rPr>
                <w:sz w:val="28"/>
                <w:szCs w:val="28"/>
                <w:lang w:val="uk-UA"/>
              </w:rPr>
              <w:t>го залучення</w:t>
            </w:r>
            <w:r w:rsidRPr="00CC41DD">
              <w:rPr>
                <w:sz w:val="28"/>
                <w:szCs w:val="28"/>
                <w:lang w:val="uk-UA"/>
              </w:rPr>
              <w:t xml:space="preserve"> необхідн</w:t>
            </w:r>
            <w:r>
              <w:rPr>
                <w:sz w:val="28"/>
                <w:szCs w:val="28"/>
                <w:lang w:val="uk-UA"/>
              </w:rPr>
              <w:t>ої кількості техніки промис</w:t>
            </w:r>
            <w:r w:rsidRPr="00CC41DD">
              <w:rPr>
                <w:sz w:val="28"/>
                <w:szCs w:val="28"/>
                <w:lang w:val="uk-UA"/>
              </w:rPr>
              <w:t>лови</w:t>
            </w:r>
            <w:r>
              <w:rPr>
                <w:sz w:val="28"/>
                <w:szCs w:val="28"/>
                <w:lang w:val="uk-UA"/>
              </w:rPr>
              <w:t>х підприємств, навчальних закла</w:t>
            </w:r>
            <w:r w:rsidRPr="00CC41DD">
              <w:rPr>
                <w:sz w:val="28"/>
                <w:szCs w:val="28"/>
                <w:lang w:val="uk-UA"/>
              </w:rPr>
              <w:t xml:space="preserve">дів, індивідуальних власників та </w:t>
            </w:r>
            <w:r>
              <w:rPr>
                <w:sz w:val="28"/>
                <w:szCs w:val="28"/>
                <w:lang w:val="uk-UA"/>
              </w:rPr>
              <w:t>органі</w:t>
            </w:r>
            <w:r w:rsidRPr="00CC41DD">
              <w:rPr>
                <w:sz w:val="28"/>
                <w:szCs w:val="28"/>
                <w:lang w:val="uk-UA"/>
              </w:rPr>
              <w:t>зувати</w:t>
            </w:r>
            <w:r>
              <w:rPr>
                <w:sz w:val="28"/>
                <w:szCs w:val="28"/>
                <w:lang w:val="uk-UA"/>
              </w:rPr>
              <w:t xml:space="preserve"> їх змінну роботу.</w:t>
            </w:r>
          </w:p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781D" w:rsidRPr="00E125C9" w:rsidRDefault="002E781D" w:rsidP="002E781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</w:t>
            </w:r>
            <w:r w:rsidRPr="00CC41DD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Головне управління агропромислового розвитку облдержадміністрації,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CC41DD">
              <w:rPr>
                <w:sz w:val="28"/>
                <w:szCs w:val="28"/>
                <w:lang w:val="uk-UA"/>
              </w:rPr>
              <w:t>айдержадміністрації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E781D" w:rsidRPr="00CC41DD">
        <w:tc>
          <w:tcPr>
            <w:tcW w:w="648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12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4</w:t>
            </w: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 xml:space="preserve">Тримати на постійному контролі виконання прогнозованої науково обґрунтованої оптимальної </w:t>
            </w:r>
            <w:r>
              <w:rPr>
                <w:sz w:val="28"/>
                <w:szCs w:val="28"/>
                <w:lang w:val="uk-UA"/>
              </w:rPr>
              <w:t>структу</w:t>
            </w:r>
            <w:r w:rsidRPr="00CC41DD">
              <w:rPr>
                <w:sz w:val="28"/>
                <w:szCs w:val="28"/>
                <w:lang w:val="uk-UA"/>
              </w:rPr>
              <w:t>ри посівних площ під урожай 20</w:t>
            </w:r>
            <w:r>
              <w:rPr>
                <w:sz w:val="28"/>
                <w:szCs w:val="28"/>
                <w:lang w:val="uk-UA"/>
              </w:rPr>
              <w:t>12 року, з урахуванням можливого пересіву.</w:t>
            </w:r>
          </w:p>
          <w:p w:rsidR="002E781D" w:rsidRPr="00D15AA7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</w:t>
            </w:r>
            <w:r w:rsidRPr="00CC41DD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Default="002E781D" w:rsidP="002E781D">
            <w:pPr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оловне управління агропромислового розвитку облдержадміністрації, райдержадмі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</w:p>
        </w:tc>
      </w:tr>
      <w:tr w:rsidR="002E781D" w:rsidRPr="00CC41DD">
        <w:tc>
          <w:tcPr>
            <w:tcW w:w="648" w:type="dxa"/>
          </w:tcPr>
          <w:p w:rsidR="002E781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Ужити заходів</w:t>
            </w:r>
            <w:r w:rsidRPr="00CC41DD">
              <w:rPr>
                <w:sz w:val="28"/>
                <w:szCs w:val="28"/>
                <w:lang w:val="uk-UA"/>
              </w:rPr>
              <w:t xml:space="preserve"> щодо завершення посіву ярих культур</w:t>
            </w:r>
            <w:r>
              <w:rPr>
                <w:sz w:val="28"/>
                <w:szCs w:val="28"/>
                <w:lang w:val="uk-UA"/>
              </w:rPr>
              <w:t xml:space="preserve"> на прогнозованих площах</w:t>
            </w:r>
            <w:r w:rsidRPr="00CC41DD">
              <w:rPr>
                <w:sz w:val="28"/>
                <w:szCs w:val="28"/>
                <w:lang w:val="uk-UA"/>
              </w:rPr>
              <w:t xml:space="preserve"> </w:t>
            </w:r>
            <w:r w:rsidRPr="00257F31">
              <w:rPr>
                <w:sz w:val="28"/>
                <w:szCs w:val="28"/>
                <w:lang w:val="uk-UA"/>
              </w:rPr>
              <w:t>1,3 млн</w:t>
            </w:r>
            <w:r>
              <w:rPr>
                <w:sz w:val="28"/>
                <w:szCs w:val="28"/>
                <w:lang w:val="uk-UA"/>
              </w:rPr>
              <w:t xml:space="preserve">. га </w:t>
            </w:r>
            <w:r w:rsidRPr="00CC41DD">
              <w:rPr>
                <w:sz w:val="28"/>
                <w:szCs w:val="28"/>
                <w:lang w:val="uk-UA"/>
              </w:rPr>
              <w:t>в оптимальні агротехнічні строки.</w:t>
            </w:r>
            <w:r>
              <w:rPr>
                <w:sz w:val="28"/>
                <w:szCs w:val="28"/>
                <w:lang w:val="uk-UA"/>
              </w:rPr>
              <w:t xml:space="preserve"> Особливу увагу звернути на вирощування цукрових буряків, кукурудзи, сої, картоплі та овочів.</w:t>
            </w:r>
          </w:p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</w:t>
            </w:r>
            <w:r w:rsidRPr="00CC41DD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Default="002E781D" w:rsidP="002E781D">
            <w:pPr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оловне управління агропромислового розвитку облдержадміністрації, райдержадмі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в повному обсязі виконання</w:t>
            </w:r>
            <w:r w:rsidRPr="00CC41D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</w:t>
            </w:r>
            <w:r w:rsidRPr="00CC41DD">
              <w:rPr>
                <w:sz w:val="28"/>
                <w:szCs w:val="28"/>
                <w:lang w:val="uk-UA"/>
              </w:rPr>
              <w:t xml:space="preserve"> з догляду за посівами озимих зернових культур, включаючи їх підживлення азотними добривами згідно з технолог</w:t>
            </w:r>
            <w:r>
              <w:rPr>
                <w:sz w:val="28"/>
                <w:szCs w:val="28"/>
                <w:lang w:val="uk-UA"/>
              </w:rPr>
              <w:t>ічними нормами та інтегрованим</w:t>
            </w:r>
            <w:r w:rsidRPr="00CC41DD">
              <w:rPr>
                <w:sz w:val="28"/>
                <w:szCs w:val="28"/>
                <w:lang w:val="uk-UA"/>
              </w:rPr>
              <w:t xml:space="preserve"> захист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CC41DD">
              <w:rPr>
                <w:sz w:val="28"/>
                <w:szCs w:val="28"/>
                <w:lang w:val="uk-UA"/>
              </w:rPr>
              <w:t xml:space="preserve"> ві</w:t>
            </w:r>
            <w:r>
              <w:rPr>
                <w:sz w:val="28"/>
                <w:szCs w:val="28"/>
                <w:lang w:val="uk-UA"/>
              </w:rPr>
              <w:t>д шкідників, хвороб та бур’янів, для виробництва продовольчого зерна.</w:t>
            </w:r>
          </w:p>
          <w:p w:rsidR="002E781D" w:rsidRPr="00D15AA7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10.06.2012</w:t>
            </w:r>
          </w:p>
        </w:tc>
        <w:tc>
          <w:tcPr>
            <w:tcW w:w="3312" w:type="dxa"/>
          </w:tcPr>
          <w:p w:rsidR="002E781D" w:rsidRDefault="002E781D" w:rsidP="002E781D">
            <w:pPr>
              <w:rPr>
                <w:sz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Головне управління агро</w:t>
            </w:r>
            <w:r>
              <w:rPr>
                <w:sz w:val="28"/>
                <w:szCs w:val="28"/>
                <w:lang w:val="uk-UA"/>
              </w:rPr>
              <w:t>промислового розвитку облдержадмі</w:t>
            </w:r>
            <w:r w:rsidRPr="00CC41DD">
              <w:rPr>
                <w:sz w:val="28"/>
                <w:szCs w:val="28"/>
                <w:lang w:val="uk-UA"/>
              </w:rPr>
              <w:t>ністрації сп</w:t>
            </w:r>
            <w:r>
              <w:rPr>
                <w:sz w:val="28"/>
                <w:szCs w:val="28"/>
                <w:lang w:val="uk-UA"/>
              </w:rPr>
              <w:t xml:space="preserve">ільно з </w:t>
            </w:r>
            <w:r>
              <w:rPr>
                <w:sz w:val="28"/>
                <w:lang w:val="uk-UA"/>
              </w:rPr>
              <w:t xml:space="preserve">Полтавським інститутом </w:t>
            </w:r>
          </w:p>
          <w:p w:rsidR="002E781D" w:rsidRDefault="002E781D" w:rsidP="002E781D">
            <w:pPr>
              <w:rPr>
                <w:sz w:val="28"/>
                <w:lang w:val="uk-UA"/>
              </w:rPr>
            </w:pPr>
            <w:r w:rsidRPr="00272F91">
              <w:rPr>
                <w:sz w:val="28"/>
                <w:lang w:val="uk-UA"/>
              </w:rPr>
              <w:t xml:space="preserve">агропромислового виробництва </w:t>
            </w:r>
          </w:p>
          <w:p w:rsidR="002E781D" w:rsidRDefault="002E781D" w:rsidP="002E781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імені М.І.</w:t>
            </w:r>
            <w:proofErr w:type="spellStart"/>
            <w:r>
              <w:rPr>
                <w:sz w:val="28"/>
                <w:lang w:val="uk-UA"/>
              </w:rPr>
              <w:t>Вавілова</w:t>
            </w:r>
            <w:proofErr w:type="spellEnd"/>
            <w:r>
              <w:rPr>
                <w:sz w:val="28"/>
                <w:lang w:val="uk-UA"/>
              </w:rPr>
              <w:t xml:space="preserve"> Української академії аграрних наук.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 xml:space="preserve">Проводити обласні селекторні наради з питань проведення весняно-польових робіт за участю керівників господарств з метою контролю та надання консультативної допомоги </w:t>
            </w:r>
            <w:proofErr w:type="spellStart"/>
            <w:r w:rsidRPr="00CC41DD">
              <w:rPr>
                <w:sz w:val="28"/>
                <w:szCs w:val="28"/>
                <w:lang w:val="uk-UA"/>
              </w:rPr>
              <w:t>сільгосптоваровиробникам</w:t>
            </w:r>
            <w:proofErr w:type="spellEnd"/>
            <w:r w:rsidRPr="00CC41DD">
              <w:rPr>
                <w:sz w:val="28"/>
                <w:szCs w:val="28"/>
                <w:lang w:val="uk-UA"/>
              </w:rPr>
              <w:t>.</w:t>
            </w:r>
          </w:p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C41DD">
              <w:rPr>
                <w:sz w:val="28"/>
                <w:szCs w:val="28"/>
                <w:lang w:val="uk-UA"/>
              </w:rPr>
              <w:t>е рідше одного разу на місяць</w:t>
            </w:r>
          </w:p>
        </w:tc>
        <w:tc>
          <w:tcPr>
            <w:tcW w:w="3312" w:type="dxa"/>
          </w:tcPr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Головне управління агропромислового розвитку облдержадмі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E781D" w:rsidRPr="00CC41DD">
        <w:trPr>
          <w:trHeight w:val="2145"/>
        </w:trPr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80" w:type="dxa"/>
          </w:tcPr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час проведення весняно-польових робіт забезпечити додержання суб’єктами підприємницької діяльності нормативно-правових актів з охорони праці.</w:t>
            </w: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</w:t>
            </w:r>
            <w:r w:rsidRPr="00CC41DD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Головне управління </w:t>
            </w:r>
            <w:r w:rsidRPr="00CC41DD">
              <w:rPr>
                <w:sz w:val="28"/>
                <w:szCs w:val="28"/>
                <w:lang w:val="uk-UA"/>
              </w:rPr>
              <w:t>агро</w:t>
            </w:r>
            <w:r>
              <w:rPr>
                <w:sz w:val="28"/>
                <w:szCs w:val="28"/>
                <w:lang w:val="uk-UA"/>
              </w:rPr>
              <w:t>промислового розвитку облдержадмі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 xml:space="preserve"> спільно з Територіальним управлінням </w:t>
            </w:r>
            <w:proofErr w:type="spellStart"/>
            <w:r>
              <w:rPr>
                <w:sz w:val="28"/>
                <w:szCs w:val="28"/>
                <w:lang w:val="uk-UA"/>
              </w:rPr>
              <w:t>Держгірпромнагляду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 Полтавській області, 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райдержадміністрації.</w:t>
            </w:r>
          </w:p>
        </w:tc>
      </w:tr>
      <w:tr w:rsidR="002E781D" w:rsidRPr="00CC41DD">
        <w:trPr>
          <w:trHeight w:val="350"/>
        </w:trPr>
        <w:tc>
          <w:tcPr>
            <w:tcW w:w="648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8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12" w:type="dxa"/>
            <w:vAlign w:val="center"/>
          </w:tcPr>
          <w:p w:rsidR="002E781D" w:rsidRPr="00272F91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 w:rsidRPr="00272F91">
              <w:rPr>
                <w:sz w:val="28"/>
                <w:szCs w:val="28"/>
                <w:lang w:val="uk-UA"/>
              </w:rPr>
              <w:t>4</w:t>
            </w:r>
          </w:p>
        </w:tc>
      </w:tr>
      <w:tr w:rsidR="002E781D" w:rsidRPr="00CC41DD">
        <w:trPr>
          <w:trHeight w:val="350"/>
        </w:trPr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80" w:type="dxa"/>
          </w:tcPr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нараду з керівниками банківських установ області з питання активізації кредитування підприємств агропромислового комплексу. </w:t>
            </w:r>
          </w:p>
          <w:p w:rsidR="002E781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E781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</w:p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15.04.2012</w:t>
            </w:r>
          </w:p>
        </w:tc>
        <w:tc>
          <w:tcPr>
            <w:tcW w:w="3312" w:type="dxa"/>
          </w:tcPr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Головне управління </w:t>
            </w:r>
            <w:r w:rsidRPr="00CC41DD">
              <w:rPr>
                <w:sz w:val="28"/>
                <w:szCs w:val="28"/>
                <w:lang w:val="uk-UA"/>
              </w:rPr>
              <w:t>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облдержадміністрації.</w:t>
            </w:r>
          </w:p>
        </w:tc>
      </w:tr>
      <w:tr w:rsidR="002E781D" w:rsidRPr="00CC41DD">
        <w:trPr>
          <w:trHeight w:val="2145"/>
        </w:trPr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 xml:space="preserve">Розробити та забезпечити реалізацію додаткових заходів щодо матеріального стимулювання </w:t>
            </w:r>
            <w:r>
              <w:rPr>
                <w:sz w:val="28"/>
                <w:szCs w:val="28"/>
                <w:lang w:val="uk-UA"/>
              </w:rPr>
              <w:t>працівни</w:t>
            </w:r>
            <w:r w:rsidRPr="00CC41DD">
              <w:rPr>
                <w:sz w:val="28"/>
                <w:szCs w:val="28"/>
                <w:lang w:val="uk-UA"/>
              </w:rPr>
              <w:t>ків, зайнятих на весняно-польових роботах 20</w:t>
            </w:r>
            <w:r>
              <w:rPr>
                <w:sz w:val="28"/>
                <w:szCs w:val="28"/>
                <w:lang w:val="uk-UA"/>
              </w:rPr>
              <w:t>12</w:t>
            </w:r>
            <w:r w:rsidRPr="00CC41DD">
              <w:rPr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C41DD">
              <w:rPr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3312" w:type="dxa"/>
          </w:tcPr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Головне управління </w:t>
            </w:r>
            <w:r w:rsidRPr="00CC41DD">
              <w:rPr>
                <w:sz w:val="28"/>
                <w:szCs w:val="28"/>
                <w:lang w:val="uk-UA"/>
              </w:rPr>
              <w:t>агропромислового розвитку облдержадміністрації, райдержадміністрації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</w:p>
        </w:tc>
      </w:tr>
      <w:tr w:rsidR="002E781D" w:rsidRPr="00CC41DD">
        <w:tc>
          <w:tcPr>
            <w:tcW w:w="648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CC41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2E781D" w:rsidRPr="00CC41DD" w:rsidRDefault="002E781D" w:rsidP="002E781D">
            <w:pPr>
              <w:jc w:val="both"/>
              <w:rPr>
                <w:sz w:val="28"/>
                <w:szCs w:val="28"/>
                <w:lang w:val="uk-UA"/>
              </w:rPr>
            </w:pPr>
            <w:r w:rsidRPr="00CC41DD">
              <w:rPr>
                <w:sz w:val="28"/>
                <w:szCs w:val="28"/>
                <w:lang w:val="uk-UA"/>
              </w:rPr>
              <w:t>Забезпечити постійне оперативне висвітлення ходу про</w:t>
            </w:r>
            <w:r>
              <w:rPr>
                <w:sz w:val="28"/>
                <w:szCs w:val="28"/>
                <w:lang w:val="uk-UA"/>
              </w:rPr>
              <w:t>ведення весняно-польових робіт у</w:t>
            </w:r>
            <w:r w:rsidRPr="00CC41DD">
              <w:rPr>
                <w:sz w:val="28"/>
                <w:szCs w:val="28"/>
                <w:lang w:val="uk-UA"/>
              </w:rPr>
              <w:t xml:space="preserve"> засобах масової інформації.</w:t>
            </w:r>
          </w:p>
        </w:tc>
        <w:tc>
          <w:tcPr>
            <w:tcW w:w="1620" w:type="dxa"/>
          </w:tcPr>
          <w:p w:rsidR="002E781D" w:rsidRPr="00CC41DD" w:rsidRDefault="002E781D" w:rsidP="002E7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CC41DD">
              <w:rPr>
                <w:sz w:val="28"/>
                <w:szCs w:val="28"/>
                <w:lang w:val="uk-UA"/>
              </w:rPr>
              <w:t>о 01.06.20</w:t>
            </w: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2" w:type="dxa"/>
          </w:tcPr>
          <w:p w:rsidR="002E781D" w:rsidRDefault="002E781D" w:rsidP="002E7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Головне у</w:t>
            </w:r>
            <w:r w:rsidRPr="00CC41DD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інформаційної та внутрішньої політики облдержадмі</w:t>
            </w:r>
            <w:r w:rsidRPr="00CC41DD">
              <w:rPr>
                <w:sz w:val="28"/>
                <w:szCs w:val="28"/>
                <w:lang w:val="uk-UA"/>
              </w:rPr>
              <w:t>ністрації</w:t>
            </w:r>
            <w:r>
              <w:rPr>
                <w:sz w:val="28"/>
                <w:szCs w:val="28"/>
                <w:lang w:val="uk-UA"/>
              </w:rPr>
              <w:t>,</w:t>
            </w:r>
            <w:r w:rsidRPr="00CC41D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Головне</w:t>
            </w:r>
            <w:r w:rsidRPr="00CC41DD">
              <w:rPr>
                <w:sz w:val="28"/>
                <w:szCs w:val="28"/>
                <w:lang w:val="uk-UA"/>
              </w:rPr>
              <w:t xml:space="preserve"> управління агропромислового розвитку облдержадміністрації та райдержадміністрації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81D" w:rsidRPr="00CC41DD" w:rsidRDefault="002E781D" w:rsidP="002E781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E781D" w:rsidRPr="00CC41DD" w:rsidRDefault="002E781D" w:rsidP="002E781D">
      <w:pPr>
        <w:rPr>
          <w:sz w:val="28"/>
          <w:szCs w:val="28"/>
          <w:lang w:val="uk-UA"/>
        </w:rPr>
      </w:pPr>
    </w:p>
    <w:p w:rsidR="002E781D" w:rsidRPr="00CC41DD" w:rsidRDefault="002E781D" w:rsidP="002E781D">
      <w:pPr>
        <w:rPr>
          <w:sz w:val="28"/>
          <w:szCs w:val="28"/>
          <w:lang w:val="uk-UA"/>
        </w:rPr>
      </w:pPr>
    </w:p>
    <w:p w:rsidR="002E781D" w:rsidRPr="00CC41D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Default="002E781D" w:rsidP="002E781D">
      <w:pPr>
        <w:rPr>
          <w:sz w:val="28"/>
          <w:szCs w:val="28"/>
          <w:lang w:val="uk-UA"/>
        </w:rPr>
      </w:pPr>
    </w:p>
    <w:p w:rsidR="002E781D" w:rsidRPr="00517471" w:rsidRDefault="002E781D" w:rsidP="002E781D">
      <w:pPr>
        <w:ind w:left="-540"/>
        <w:jc w:val="both"/>
        <w:rPr>
          <w:sz w:val="28"/>
          <w:szCs w:val="28"/>
          <w:lang w:val="uk-UA"/>
        </w:rPr>
      </w:pPr>
      <w:r w:rsidRPr="00517471">
        <w:rPr>
          <w:sz w:val="28"/>
          <w:szCs w:val="28"/>
          <w:lang w:val="uk-UA"/>
        </w:rPr>
        <w:t>Заступник голови - керівник</w:t>
      </w:r>
    </w:p>
    <w:p w:rsidR="002E781D" w:rsidRPr="00517471" w:rsidRDefault="002E781D" w:rsidP="002E781D">
      <w:pPr>
        <w:tabs>
          <w:tab w:val="left" w:pos="3291"/>
        </w:tabs>
        <w:ind w:left="-540"/>
        <w:jc w:val="both"/>
        <w:rPr>
          <w:sz w:val="28"/>
          <w:szCs w:val="28"/>
          <w:lang w:val="uk-UA"/>
        </w:rPr>
      </w:pPr>
      <w:r w:rsidRPr="00517471">
        <w:rPr>
          <w:sz w:val="28"/>
          <w:szCs w:val="28"/>
          <w:lang w:val="uk-UA"/>
        </w:rPr>
        <w:t xml:space="preserve">апарату облдержадміністрації </w:t>
      </w:r>
      <w:r w:rsidRPr="00517471">
        <w:rPr>
          <w:sz w:val="28"/>
          <w:szCs w:val="28"/>
          <w:lang w:val="uk-UA"/>
        </w:rPr>
        <w:tab/>
      </w:r>
      <w:r w:rsidRPr="00517471">
        <w:rPr>
          <w:sz w:val="28"/>
          <w:szCs w:val="28"/>
          <w:lang w:val="uk-UA"/>
        </w:rPr>
        <w:tab/>
      </w:r>
      <w:r w:rsidRPr="00517471">
        <w:rPr>
          <w:sz w:val="28"/>
          <w:szCs w:val="28"/>
          <w:lang w:val="uk-UA"/>
        </w:rPr>
        <w:tab/>
      </w:r>
      <w:r w:rsidRPr="00517471">
        <w:rPr>
          <w:sz w:val="28"/>
          <w:szCs w:val="28"/>
          <w:lang w:val="uk-UA"/>
        </w:rPr>
        <w:tab/>
      </w:r>
      <w:r w:rsidRPr="0051747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17471">
        <w:rPr>
          <w:sz w:val="28"/>
          <w:szCs w:val="28"/>
          <w:lang w:val="uk-UA"/>
        </w:rPr>
        <w:t xml:space="preserve"> В.О. Пархоменко</w:t>
      </w:r>
    </w:p>
    <w:p w:rsidR="002E781D" w:rsidRPr="00517471" w:rsidRDefault="002E781D" w:rsidP="002E781D">
      <w:pPr>
        <w:rPr>
          <w:sz w:val="28"/>
          <w:szCs w:val="28"/>
          <w:lang w:val="uk-UA"/>
        </w:rPr>
      </w:pPr>
    </w:p>
    <w:p w:rsidR="002E781D" w:rsidRPr="004E7655" w:rsidRDefault="002E781D" w:rsidP="002E781D">
      <w:pPr>
        <w:rPr>
          <w:lang w:val="uk-UA"/>
        </w:rPr>
      </w:pPr>
    </w:p>
    <w:p w:rsidR="002E781D" w:rsidRDefault="002E781D" w:rsidP="002E781D">
      <w:pPr>
        <w:rPr>
          <w:b/>
          <w:sz w:val="28"/>
          <w:szCs w:val="28"/>
          <w:lang w:val="uk-UA"/>
        </w:rPr>
      </w:pPr>
    </w:p>
    <w:p w:rsidR="002E781D" w:rsidRDefault="002E781D" w:rsidP="002E781D">
      <w:pPr>
        <w:rPr>
          <w:b/>
          <w:sz w:val="28"/>
          <w:szCs w:val="28"/>
          <w:lang w:val="uk-UA"/>
        </w:rPr>
      </w:pPr>
    </w:p>
    <w:p w:rsidR="002E781D" w:rsidRDefault="002E781D" w:rsidP="002E781D">
      <w:pPr>
        <w:jc w:val="center"/>
        <w:rPr>
          <w:b/>
          <w:sz w:val="28"/>
          <w:szCs w:val="28"/>
          <w:lang w:val="uk-UA"/>
        </w:rPr>
      </w:pPr>
    </w:p>
    <w:p w:rsidR="002E781D" w:rsidRDefault="002E781D" w:rsidP="002E781D">
      <w:pPr>
        <w:jc w:val="center"/>
        <w:rPr>
          <w:b/>
          <w:sz w:val="28"/>
          <w:szCs w:val="28"/>
          <w:lang w:val="uk-UA"/>
        </w:rPr>
      </w:pPr>
    </w:p>
    <w:p w:rsidR="00731B33" w:rsidRPr="002E781D" w:rsidRDefault="00731B33">
      <w:pPr>
        <w:rPr>
          <w:lang w:val="uk-UA"/>
        </w:rPr>
      </w:pPr>
    </w:p>
    <w:sectPr w:rsidR="00731B33" w:rsidRPr="002E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81D"/>
    <w:rsid w:val="001121AE"/>
    <w:rsid w:val="00176FA5"/>
    <w:rsid w:val="002E781D"/>
    <w:rsid w:val="0058600B"/>
    <w:rsid w:val="00653798"/>
    <w:rsid w:val="00731B33"/>
    <w:rsid w:val="009B59B4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F604-634A-4154-B27B-086B169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81D"/>
    <w:rPr>
      <w:lang w:val="ru-RU" w:eastAsia="ru-RU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78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Normal"/>
    <w:link w:val="DefaultParagraphFont"/>
    <w:rsid w:val="002E781D"/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2023-06-08T12:35:00Z</dcterms:created>
  <dcterms:modified xsi:type="dcterms:W3CDTF">2023-06-08T12:35:00Z</dcterms:modified>
</cp:coreProperties>
</file>