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6C43" w:rsidRPr="008846FD" w:rsidRDefault="00C36C43" w:rsidP="00C36C43">
      <w:pPr>
        <w:pStyle w:val="PlainText"/>
        <w:tabs>
          <w:tab w:val="left" w:pos="993"/>
          <w:tab w:val="left" w:pos="37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36C43" w:rsidRPr="008846FD" w:rsidRDefault="00C36C43" w:rsidP="00C36C43">
      <w:pPr>
        <w:shd w:val="clear" w:color="auto" w:fill="FFFFFF"/>
        <w:ind w:left="4860"/>
        <w:rPr>
          <w:rFonts w:ascii="Times New Roman" w:hAnsi="Times New Roman" w:cs="Times New Roman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pacing w:val="13"/>
          <w:sz w:val="28"/>
          <w:szCs w:val="28"/>
        </w:rPr>
        <w:t>ЗАТВЕРДЖЕНО</w:t>
      </w:r>
    </w:p>
    <w:p w:rsidR="00C36C43" w:rsidRPr="00C36C43" w:rsidRDefault="00C36C43" w:rsidP="00C36C43">
      <w:pPr>
        <w:shd w:val="clear" w:color="auto" w:fill="FFFFFF"/>
        <w:ind w:left="4860"/>
        <w:rPr>
          <w:rFonts w:ascii="Times New Roman" w:hAnsi="Times New Roman" w:cs="Times New Roman"/>
          <w:color w:val="000000"/>
          <w:spacing w:val="17"/>
          <w:sz w:val="28"/>
          <w:szCs w:val="28"/>
          <w:lang w:val="ru-RU"/>
        </w:rPr>
      </w:pPr>
      <w:r w:rsidRPr="00884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розпорядженням голови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846FD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облдержадміністрації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846FD">
        <w:rPr>
          <w:rFonts w:ascii="Times New Roman" w:hAnsi="Times New Roman" w:cs="Times New Roman"/>
          <w:color w:val="000000"/>
          <w:spacing w:val="1"/>
          <w:sz w:val="28"/>
          <w:szCs w:val="28"/>
        </w:rPr>
        <w:t>від 10.09.2007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8846FD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№ 357 </w:t>
      </w:r>
    </w:p>
    <w:p w:rsidR="00C36C43" w:rsidRPr="008846FD" w:rsidRDefault="00C36C43" w:rsidP="00C36C43">
      <w:pPr>
        <w:shd w:val="clear" w:color="auto" w:fill="FFFFFF"/>
        <w:ind w:left="4860"/>
        <w:rPr>
          <w:rFonts w:ascii="Times New Roman" w:hAnsi="Times New Roman" w:cs="Times New Roman"/>
          <w:color w:val="000000"/>
          <w:spacing w:val="17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pacing w:val="17"/>
          <w:sz w:val="28"/>
          <w:szCs w:val="28"/>
        </w:rPr>
        <w:t>(у редакції розпорядження</w:t>
      </w:r>
      <w:r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8846FD">
        <w:rPr>
          <w:rFonts w:ascii="Times New Roman" w:hAnsi="Times New Roman" w:cs="Times New Roman"/>
          <w:color w:val="000000"/>
          <w:spacing w:val="17"/>
          <w:sz w:val="28"/>
          <w:szCs w:val="28"/>
        </w:rPr>
        <w:t>голови облдержадміністрації</w:t>
      </w:r>
    </w:p>
    <w:p w:rsidR="00C36C43" w:rsidRPr="008846FD" w:rsidRDefault="00C36C43" w:rsidP="00C36C43">
      <w:pPr>
        <w:shd w:val="clear" w:color="auto" w:fill="FFFFFF"/>
        <w:ind w:left="4860"/>
        <w:jc w:val="both"/>
        <w:rPr>
          <w:rFonts w:ascii="Times New Roman" w:hAnsi="Times New Roman" w:cs="Times New Roman"/>
          <w:color w:val="000000"/>
          <w:spacing w:val="17"/>
          <w:sz w:val="28"/>
          <w:szCs w:val="28"/>
        </w:rPr>
      </w:pPr>
      <w:r w:rsidRPr="008846FD">
        <w:rPr>
          <w:rFonts w:ascii="Times New Roman" w:hAnsi="Times New Roman" w:cs="Times New Roman"/>
          <w:color w:val="000000"/>
          <w:spacing w:val="17"/>
          <w:sz w:val="28"/>
          <w:szCs w:val="28"/>
        </w:rPr>
        <w:t>20.01.2011 №14)</w:t>
      </w:r>
    </w:p>
    <w:p w:rsidR="00C36C43" w:rsidRDefault="00C36C43" w:rsidP="00C36C4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7"/>
        </w:rPr>
      </w:pPr>
      <w:r>
        <w:rPr>
          <w:rFonts w:ascii="Times New Roman" w:hAnsi="Times New Roman" w:cs="Times New Roman"/>
          <w:color w:val="000000"/>
          <w:spacing w:val="17"/>
        </w:rPr>
        <w:t xml:space="preserve"> </w:t>
      </w:r>
    </w:p>
    <w:p w:rsidR="00C36C43" w:rsidRDefault="00C36C43" w:rsidP="00C36C43">
      <w:pPr>
        <w:pStyle w:val="PlainText"/>
        <w:tabs>
          <w:tab w:val="left" w:pos="993"/>
          <w:tab w:val="left" w:pos="37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36C43" w:rsidRDefault="00C36C43" w:rsidP="00C36C43">
      <w:pPr>
        <w:pStyle w:val="PlainText"/>
        <w:tabs>
          <w:tab w:val="left" w:pos="993"/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</w:p>
    <w:p w:rsidR="00C36C43" w:rsidRDefault="00C36C43" w:rsidP="00C36C43">
      <w:pPr>
        <w:pStyle w:val="PlainText"/>
        <w:tabs>
          <w:tab w:val="left" w:pos="993"/>
          <w:tab w:val="left" w:pos="3780"/>
        </w:tabs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обласної міжвідомчої комісії з питань захисту моральності та утвердження здорового способу життя </w:t>
      </w:r>
    </w:p>
    <w:p w:rsidR="00C36C43" w:rsidRDefault="00C36C43" w:rsidP="00C36C43">
      <w:pPr>
        <w:pStyle w:val="PlainText"/>
        <w:tabs>
          <w:tab w:val="left" w:pos="993"/>
          <w:tab w:val="left" w:pos="3780"/>
        </w:tabs>
        <w:jc w:val="center"/>
        <w:rPr>
          <w:rFonts w:ascii="Times New Roman" w:hAnsi="Times New Roman" w:cs="Times New Roman"/>
          <w:spacing w:val="-6"/>
          <w:sz w:val="28"/>
          <w:szCs w:val="28"/>
        </w:rPr>
      </w:pPr>
    </w:p>
    <w:tbl>
      <w:tblPr>
        <w:tblStyle w:val="TableGrid"/>
        <w:tblW w:w="98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6228"/>
      </w:tblGrid>
      <w:tr w:rsidR="00C36C43" w:rsidRPr="008846FD"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Пархоменко</w:t>
            </w:r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Валерій Олексійович 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заступник голови – керівник апарату облдержадміністрації, голова комісії</w:t>
            </w:r>
          </w:p>
        </w:tc>
      </w:tr>
      <w:tr w:rsidR="00C36C43" w:rsidRPr="008846FD"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Севастьянова</w:t>
            </w:r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Марина Семенівна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представник Національної експертної комісії України з питань захисту суспільної моралі у Харківській, Полтавській та Сумській областях, заступник голови комісії (за згодою)</w:t>
            </w:r>
          </w:p>
        </w:tc>
      </w:tr>
      <w:tr w:rsidR="00C36C43" w:rsidRPr="008846FD"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Коробов</w:t>
            </w:r>
            <w:proofErr w:type="spellEnd"/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Олег Ігорович 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заступник начальника Головного управління – начальник управління інформаційної політики Головного управління інформаційної та внутрішньої політики облдержадміністрації, секретар комісії</w:t>
            </w:r>
          </w:p>
        </w:tc>
      </w:tr>
    </w:tbl>
    <w:p w:rsidR="00C36C43" w:rsidRPr="008846FD" w:rsidRDefault="00C36C43" w:rsidP="00C36C43">
      <w:pPr>
        <w:rPr>
          <w:rFonts w:ascii="Times New Roman" w:hAnsi="Times New Roman" w:cs="Times New Roman"/>
          <w:sz w:val="28"/>
          <w:szCs w:val="28"/>
        </w:rPr>
      </w:pPr>
    </w:p>
    <w:p w:rsidR="00C36C43" w:rsidRPr="008846FD" w:rsidRDefault="00C36C43" w:rsidP="00C36C43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6FD">
        <w:rPr>
          <w:rFonts w:ascii="Times New Roman" w:hAnsi="Times New Roman" w:cs="Times New Roman"/>
          <w:sz w:val="28"/>
          <w:szCs w:val="28"/>
        </w:rPr>
        <w:t>Члени комісії:</w:t>
      </w:r>
    </w:p>
    <w:p w:rsidR="00C36C43" w:rsidRPr="008846FD" w:rsidRDefault="00C36C43" w:rsidP="00C36C4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2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6228"/>
      </w:tblGrid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Аничин</w:t>
            </w:r>
            <w:proofErr w:type="spellEnd"/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Євген Миколайович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голова правління міжнародної благодійної організації „Федерація „Клубний Дім” 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Ахіджанян</w:t>
            </w:r>
            <w:proofErr w:type="spellEnd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Жанна </w:t>
            </w: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Суренівна</w:t>
            </w:r>
            <w:proofErr w:type="spellEnd"/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начальник відділу кримінальної міліції у справах дітей Управління Міністерства внутрішніх справ України в Полтавській області 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Богодиста</w:t>
            </w:r>
            <w:proofErr w:type="spellEnd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Ліна Вікторівна 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pStyle w:val="BodyText"/>
              <w:jc w:val="left"/>
              <w:rPr>
                <w:rFonts w:ascii="Times New Roman" w:hAnsi="Times New Roman" w:cs="Times New Roman"/>
              </w:rPr>
            </w:pPr>
            <w:r w:rsidRPr="008846FD">
              <w:rPr>
                <w:rFonts w:ascii="Times New Roman" w:hAnsi="Times New Roman" w:cs="Times New Roman"/>
              </w:rPr>
              <w:t>- виконуюча обов’язки директора обласного методичного кабінету навчальних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46FD">
              <w:rPr>
                <w:rFonts w:ascii="Times New Roman" w:hAnsi="Times New Roman" w:cs="Times New Roman"/>
              </w:rPr>
              <w:t>закладів мистецтва та культури 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Бойко</w:t>
            </w:r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Анатолій Олександрович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проректор з науково-педагогічної роботи Полтавського університету економіки і торгівлі 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Бугрій</w:t>
            </w:r>
            <w:proofErr w:type="spellEnd"/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Михайло Іванович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з питань розвитку споживчого ринку, сфери побутових послуг та підприємництва облдержадміністрації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Гаран</w:t>
            </w:r>
            <w:proofErr w:type="spellEnd"/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Олена Валентинівна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голова обласної організації Національної спілки письменників України 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Голуб</w:t>
            </w:r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Володимир Семенович 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голова обласної благодійної організації „Допоможемо дітям” 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Довгошей</w:t>
            </w:r>
            <w:proofErr w:type="spellEnd"/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Анна Анатоліївна 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pStyle w:val="BodyText"/>
              <w:jc w:val="left"/>
              <w:rPr>
                <w:rFonts w:ascii="Times New Roman" w:hAnsi="Times New Roman" w:cs="Times New Roman"/>
              </w:rPr>
            </w:pPr>
            <w:r w:rsidRPr="008846FD">
              <w:rPr>
                <w:rFonts w:ascii="Times New Roman" w:hAnsi="Times New Roman" w:cs="Times New Roman"/>
              </w:rPr>
              <w:t xml:space="preserve">- редактор </w:t>
            </w:r>
            <w:proofErr w:type="spellStart"/>
            <w:r w:rsidRPr="008846FD">
              <w:rPr>
                <w:rFonts w:ascii="Times New Roman" w:hAnsi="Times New Roman" w:cs="Times New Roman"/>
              </w:rPr>
              <w:t>Інтернет-видавництва</w:t>
            </w:r>
            <w:proofErr w:type="spellEnd"/>
            <w:r w:rsidRPr="008846FD">
              <w:rPr>
                <w:rFonts w:ascii="Times New Roman" w:hAnsi="Times New Roman" w:cs="Times New Roman"/>
              </w:rPr>
              <w:t xml:space="preserve"> „Полтавщина” 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pStyle w:val="BodyText"/>
              <w:jc w:val="left"/>
              <w:rPr>
                <w:rFonts w:ascii="Times New Roman" w:hAnsi="Times New Roman" w:cs="Times New Roman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Зеленська</w:t>
            </w:r>
            <w:proofErr w:type="spellEnd"/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Тетяна Іванівна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pStyle w:val="BodyText"/>
              <w:jc w:val="left"/>
              <w:rPr>
                <w:rFonts w:ascii="Times New Roman" w:hAnsi="Times New Roman" w:cs="Times New Roman"/>
              </w:rPr>
            </w:pPr>
            <w:r w:rsidRPr="008846FD">
              <w:rPr>
                <w:rFonts w:ascii="Times New Roman" w:hAnsi="Times New Roman" w:cs="Times New Roman"/>
              </w:rPr>
              <w:t>- директор Полтавської обласної універсальної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846FD">
              <w:rPr>
                <w:rFonts w:ascii="Times New Roman" w:hAnsi="Times New Roman" w:cs="Times New Roman"/>
              </w:rPr>
              <w:t xml:space="preserve">наукової бібліотеки імені І.П. Котляревського 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pStyle w:val="BodyText"/>
              <w:jc w:val="left"/>
              <w:rPr>
                <w:rFonts w:ascii="Times New Roman" w:hAnsi="Times New Roman" w:cs="Times New Roman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Зелюк</w:t>
            </w:r>
            <w:proofErr w:type="spellEnd"/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Віталій Володимирович 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ректор Полтавського інституту післядипломної педагогічної освіти імені М.В.Остроградського 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Зубарєва </w:t>
            </w:r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Світлана Віталіївна 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начальник відділу правової роботи, правової освіти та державної реєстрації нормативно-правових актів Головного управління юстиції в Полтавській області 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Іванченко</w:t>
            </w:r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Наталія Григорівна 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заступник голови Полтавської обласної організації Національної Спілки журналістів України 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Каплін</w:t>
            </w:r>
            <w:proofErr w:type="spellEnd"/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Діонісій Сергійович 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- заступник Полтавського міського голови (за згодою) 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Конончук</w:t>
            </w:r>
            <w:proofErr w:type="spellEnd"/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Інна Анатоліївна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служби у справах дітей облдержадміністрації 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Кочерга</w:t>
            </w:r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Анатолій Андрійович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проректор з науково-педагогічної роботи Полтавської державної аграрної академії 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Кузьменко</w:t>
            </w:r>
            <w:proofErr w:type="spellEnd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Ніна Володимирівна 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генеральний директор Регіонального Фонду підтримки підприємництва по Полтавській області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Курилко</w:t>
            </w:r>
            <w:proofErr w:type="spellEnd"/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Юрій Васильович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виконуючий обов’язки начальника Головного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управління охорони здоров’я облдержадміністрації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Ляпаненко</w:t>
            </w:r>
            <w:proofErr w:type="spellEnd"/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Микола Іванович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генеральний директор ОДТРК „</w:t>
            </w: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Лтава</w:t>
            </w:r>
            <w:proofErr w:type="spellEnd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” 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Малецький</w:t>
            </w:r>
            <w:proofErr w:type="spellEnd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Віталій Олексійович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заступник Кременчуцького міського голови 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Матосов</w:t>
            </w:r>
            <w:proofErr w:type="spellEnd"/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Віктор Анатолійович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голова Полтавської обласної організації Національної спілки фотохудожників України 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Миронович </w:t>
            </w:r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Лілія Миколаївна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представник Національної ради України з питань телебачення і радіомовлення в Полтавській області 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Мирошниченко</w:t>
            </w:r>
            <w:proofErr w:type="spellEnd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Володимир Іванович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начальник Головного управління освіти і науки облдержадміністрації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Оробченко</w:t>
            </w:r>
            <w:proofErr w:type="spellEnd"/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Тетяна Володимирівна</w:t>
            </w:r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начальник відділу у справах сім’ї та молоді виконкому Комсомольської міської ради 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Павленко </w:t>
            </w:r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Наталія Олександрівна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проректор з виховної роботи Полтавського національного педагогічного університету імені В.Г. Короленка 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Перепелиця</w:t>
            </w:r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Микола Петрович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начальник Головного управління інформаційної та внутрішньої політики облдержадміністрації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Петрук</w:t>
            </w:r>
            <w:proofErr w:type="spellEnd"/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Юрій Олександрович 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містобудування та архітектури облдержадміністрації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Писаренко</w:t>
            </w:r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Галина Григорівна </w:t>
            </w:r>
            <w:r w:rsidRPr="008846FD">
              <w:rPr>
                <w:rFonts w:ascii="Times New Roman" w:hAnsi="Times New Roman" w:cs="Times New Roman"/>
                <w:sz w:val="28"/>
                <w:szCs w:val="28"/>
              </w:rPr>
              <w:br w:type="column"/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адвокат Полтавської обласної адвокатури 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Пожечевський</w:t>
            </w:r>
            <w:proofErr w:type="spellEnd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Віктор Олександрович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з питань фізичної культури та спорту облдержадміністрації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Самойленко</w:t>
            </w:r>
            <w:proofErr w:type="spellEnd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Юрій Олексійович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голова Полтавської обласної організації Спілки художників України 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Сафронова</w:t>
            </w:r>
            <w:proofErr w:type="spellEnd"/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Лідія Андріївна 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директор Громадської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„Полтавський центр сім’ї „Родинний дім” 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Сергієнко</w:t>
            </w:r>
            <w:proofErr w:type="spellEnd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Валентина Василівна</w:t>
            </w:r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проректор з науково-педагогічної роботи та гуманітарної освіти Кременчуцького державного політехнічного університету 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Ставицька</w:t>
            </w:r>
            <w:proofErr w:type="spellEnd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Наталія Петрівна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проректор з науково-педагогічної роботи та гуманітарної освіти Вищого державного навчального закладу України „Українська медична стоматологічна академія” (за згодою)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Фасій</w:t>
            </w:r>
            <w:proofErr w:type="spellEnd"/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Геннадій Іванович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начальник управління культури облдержадміністрації</w:t>
            </w: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6C43" w:rsidRPr="008846FD">
        <w:trPr>
          <w:cantSplit/>
        </w:trPr>
        <w:tc>
          <w:tcPr>
            <w:tcW w:w="3600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Шкоденко</w:t>
            </w:r>
            <w:proofErr w:type="spellEnd"/>
          </w:p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Наталія Анатоліївна</w:t>
            </w:r>
          </w:p>
        </w:tc>
        <w:tc>
          <w:tcPr>
            <w:tcW w:w="6228" w:type="dxa"/>
          </w:tcPr>
          <w:p w:rsidR="00C36C43" w:rsidRPr="008846FD" w:rsidRDefault="00C36C43" w:rsidP="00C36C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6FD">
              <w:rPr>
                <w:rFonts w:ascii="Times New Roman" w:hAnsi="Times New Roman" w:cs="Times New Roman"/>
                <w:sz w:val="28"/>
                <w:szCs w:val="28"/>
              </w:rPr>
              <w:t>- начальник відділу у справах сім’ї та молоді облдержадміністрації</w:t>
            </w:r>
          </w:p>
        </w:tc>
      </w:tr>
    </w:tbl>
    <w:p w:rsidR="00C36C43" w:rsidRPr="008846FD" w:rsidRDefault="00C36C43" w:rsidP="00C36C43">
      <w:pPr>
        <w:pStyle w:val="PlainText"/>
        <w:tabs>
          <w:tab w:val="left" w:pos="993"/>
          <w:tab w:val="left" w:pos="3780"/>
        </w:tabs>
        <w:rPr>
          <w:rFonts w:ascii="Times New Roman" w:hAnsi="Times New Roman" w:cs="Times New Roman"/>
          <w:sz w:val="28"/>
          <w:szCs w:val="28"/>
        </w:rPr>
      </w:pPr>
    </w:p>
    <w:p w:rsidR="00C36C43" w:rsidRPr="008846FD" w:rsidRDefault="00C36C43" w:rsidP="00C36C4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846FD">
        <w:rPr>
          <w:rFonts w:ascii="Times New Roman" w:hAnsi="Times New Roman" w:cs="Times New Roman"/>
          <w:sz w:val="28"/>
          <w:szCs w:val="28"/>
        </w:rPr>
        <w:t>Заступник голови – керівник</w:t>
      </w:r>
    </w:p>
    <w:p w:rsidR="00C36C43" w:rsidRPr="008846FD" w:rsidRDefault="00C36C43" w:rsidP="00C36C4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846FD">
        <w:rPr>
          <w:rFonts w:ascii="Times New Roman" w:hAnsi="Times New Roman" w:cs="Times New Roman"/>
          <w:sz w:val="28"/>
          <w:szCs w:val="28"/>
        </w:rPr>
        <w:t>апарату облдержадміністрації</w:t>
      </w:r>
      <w:r w:rsidRPr="008846FD">
        <w:rPr>
          <w:rFonts w:ascii="Times New Roman" w:hAnsi="Times New Roman" w:cs="Times New Roman"/>
          <w:sz w:val="28"/>
          <w:szCs w:val="28"/>
        </w:rPr>
        <w:tab/>
      </w:r>
      <w:r w:rsidRPr="008846FD">
        <w:rPr>
          <w:rFonts w:ascii="Times New Roman" w:hAnsi="Times New Roman" w:cs="Times New Roman"/>
          <w:sz w:val="28"/>
          <w:szCs w:val="28"/>
        </w:rPr>
        <w:tab/>
      </w:r>
      <w:r w:rsidRPr="008846FD">
        <w:rPr>
          <w:rFonts w:ascii="Times New Roman" w:hAnsi="Times New Roman" w:cs="Times New Roman"/>
          <w:sz w:val="28"/>
          <w:szCs w:val="28"/>
        </w:rPr>
        <w:tab/>
      </w:r>
      <w:r w:rsidRPr="008846FD">
        <w:rPr>
          <w:rFonts w:ascii="Times New Roman" w:hAnsi="Times New Roman" w:cs="Times New Roman"/>
          <w:sz w:val="28"/>
          <w:szCs w:val="28"/>
        </w:rPr>
        <w:tab/>
      </w:r>
      <w:r w:rsidRPr="008846F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6FD">
        <w:rPr>
          <w:rFonts w:ascii="Times New Roman" w:hAnsi="Times New Roman" w:cs="Times New Roman"/>
          <w:sz w:val="28"/>
          <w:szCs w:val="28"/>
        </w:rPr>
        <w:t xml:space="preserve">В.О.Пархоменко </w:t>
      </w:r>
    </w:p>
    <w:p w:rsidR="00C36C43" w:rsidRPr="008846FD" w:rsidRDefault="00C36C43" w:rsidP="00C36C4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6C43"/>
    <w:rsid w:val="00176FA5"/>
    <w:rsid w:val="00652CDD"/>
    <w:rsid w:val="00653798"/>
    <w:rsid w:val="00731B33"/>
    <w:rsid w:val="00C36C4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D70F67-8947-4361-A719-45679EE7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6C43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C36C43"/>
    <w:pPr>
      <w:jc w:val="both"/>
    </w:pPr>
    <w:rPr>
      <w:sz w:val="28"/>
      <w:szCs w:val="28"/>
    </w:rPr>
  </w:style>
  <w:style w:type="paragraph" w:customStyle="1" w:styleId="a">
    <w:name w:val="Знак Знак Знак"/>
    <w:basedOn w:val="Normal"/>
    <w:link w:val="DefaultParagraphFont"/>
    <w:rsid w:val="00C36C43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  <w:style w:type="table" w:styleId="TableGrid">
    <w:name w:val="Table Grid"/>
    <w:basedOn w:val="TableNormal"/>
    <w:rsid w:val="00C36C43"/>
    <w:rPr>
      <w:rFonts w:ascii="CG Times (W1)" w:hAnsi="CG Times (W1)" w:cs="CG Times (W1)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C36C43"/>
    <w:pPr>
      <w:widowControl/>
      <w:autoSpaceDE/>
      <w:autoSpaceDN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2023-06-08T12:40:00Z</dcterms:created>
  <dcterms:modified xsi:type="dcterms:W3CDTF">2023-06-08T12:40:00Z</dcterms:modified>
</cp:coreProperties>
</file>