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C68" w:rsidRPr="005E4476" w:rsidRDefault="00F47C68" w:rsidP="00F47C68">
      <w:pPr>
        <w:pStyle w:val="a"/>
        <w:jc w:val="both"/>
        <w:rPr>
          <w:rFonts w:ascii="Times New Roman" w:hAnsi="Times New Roman"/>
          <w:lang w:val="uk-UA"/>
        </w:rPr>
      </w:pPr>
    </w:p>
    <w:p w:rsidR="00F47C68" w:rsidRDefault="00F47C68" w:rsidP="00F47C68">
      <w:pPr>
        <w:spacing w:line="360" w:lineRule="auto"/>
        <w:ind w:left="6783"/>
        <w:rPr>
          <w:lang w:val="ru-RU"/>
        </w:rPr>
      </w:pPr>
      <w:r>
        <w:rPr>
          <w:lang w:val="ru-RU"/>
        </w:rPr>
        <w:t>ЗАТВЕРДЖЕНО</w:t>
      </w:r>
    </w:p>
    <w:p w:rsidR="00F47C68" w:rsidRDefault="00F47C68" w:rsidP="00F47C68">
      <w:pPr>
        <w:ind w:left="6783"/>
      </w:pPr>
      <w:r>
        <w:t>Розпорядження голови</w:t>
      </w:r>
    </w:p>
    <w:p w:rsidR="00F47C68" w:rsidRDefault="00F47C68" w:rsidP="00F47C68">
      <w:pPr>
        <w:spacing w:line="360" w:lineRule="auto"/>
        <w:ind w:left="6783"/>
      </w:pPr>
      <w:r>
        <w:t>облдержадміністрації</w:t>
      </w:r>
    </w:p>
    <w:p w:rsidR="00F47C68" w:rsidRDefault="00F47C68" w:rsidP="00F47C68">
      <w:pPr>
        <w:spacing w:line="360" w:lineRule="auto"/>
        <w:ind w:left="6783"/>
        <w:rPr>
          <w:lang w:val="en-US"/>
        </w:rPr>
      </w:pPr>
      <w:r>
        <w:t>31.08.2010   №319</w:t>
      </w:r>
    </w:p>
    <w:p w:rsidR="00F47C68" w:rsidRPr="00F47C68" w:rsidRDefault="00F47C68" w:rsidP="00F47C68">
      <w:pPr>
        <w:spacing w:line="360" w:lineRule="auto"/>
        <w:ind w:left="6783"/>
        <w:rPr>
          <w:lang w:val="en-US"/>
        </w:rPr>
      </w:pPr>
    </w:p>
    <w:p w:rsidR="00F47C68" w:rsidRPr="00A64E0A" w:rsidRDefault="00F47C68" w:rsidP="00F47C68">
      <w:pPr>
        <w:pStyle w:val="Heading1"/>
        <w:rPr>
          <w:b w:val="0"/>
        </w:rPr>
      </w:pPr>
      <w:r w:rsidRPr="00A64E0A">
        <w:rPr>
          <w:b w:val="0"/>
        </w:rPr>
        <w:t>ПЕРСОНАЛЬНИЙ СКЛАД</w:t>
      </w:r>
    </w:p>
    <w:p w:rsidR="00F47C68" w:rsidRPr="00FC5AEB" w:rsidRDefault="00F47C68" w:rsidP="00F47C68">
      <w:pPr>
        <w:jc w:val="center"/>
      </w:pPr>
      <w:r w:rsidRPr="00FC5AEB">
        <w:t>обласної призовної комісії</w:t>
      </w:r>
    </w:p>
    <w:p w:rsidR="00F47C68" w:rsidRPr="00FC5AEB" w:rsidRDefault="00F47C68" w:rsidP="00F47C68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42"/>
        <w:gridCol w:w="6211"/>
      </w:tblGrid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r>
              <w:t>Коваль</w:t>
            </w:r>
          </w:p>
          <w:p w:rsidR="00F47C68" w:rsidRPr="00FC5AEB" w:rsidRDefault="00F47C68" w:rsidP="00F47C68">
            <w:pPr>
              <w:spacing w:line="280" w:lineRule="exact"/>
            </w:pPr>
            <w:r>
              <w:t>Олександр Миколайович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spacing w:line="280" w:lineRule="exact"/>
              <w:jc w:val="both"/>
            </w:pPr>
            <w:r>
              <w:t xml:space="preserve">- заступник голови обласної </w:t>
            </w:r>
            <w:r w:rsidRPr="00FC5AEB">
              <w:t>державної</w:t>
            </w:r>
            <w:r>
              <w:t xml:space="preserve"> </w:t>
            </w:r>
            <w:r w:rsidRPr="00FC5AEB">
              <w:t xml:space="preserve"> адміністрації, голова комісії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r>
              <w:t>Авраменко</w:t>
            </w:r>
          </w:p>
          <w:p w:rsidR="00F47C68" w:rsidRPr="00FC5AEB" w:rsidRDefault="00F47C68" w:rsidP="00F47C68">
            <w:pPr>
              <w:spacing w:line="280" w:lineRule="exact"/>
            </w:pPr>
            <w:r w:rsidRPr="00FC5AEB">
              <w:t>Микола Іванович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spacing w:line="280" w:lineRule="exact"/>
              <w:jc w:val="both"/>
            </w:pPr>
            <w:r w:rsidRPr="00FC5AEB">
              <w:t>- військовий комісар</w:t>
            </w:r>
            <w:r>
              <w:t xml:space="preserve"> обласного військового  комісаріату</w:t>
            </w:r>
            <w:r w:rsidRPr="00FC5AEB">
              <w:t>, заступник голови</w:t>
            </w:r>
            <w:r>
              <w:t xml:space="preserve"> комісії </w:t>
            </w:r>
            <w:r w:rsidRPr="00FC5AEB">
              <w:t>(за згодою)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r>
              <w:t>Романенко</w:t>
            </w:r>
          </w:p>
          <w:p w:rsidR="00F47C68" w:rsidRPr="00FC5AEB" w:rsidRDefault="00F47C68" w:rsidP="00F47C68">
            <w:pPr>
              <w:spacing w:line="280" w:lineRule="exact"/>
            </w:pPr>
            <w:r>
              <w:t>Юрій Володимирович</w:t>
            </w:r>
          </w:p>
        </w:tc>
        <w:tc>
          <w:tcPr>
            <w:tcW w:w="6211" w:type="dxa"/>
          </w:tcPr>
          <w:p w:rsidR="00F47C68" w:rsidRPr="00997D7E" w:rsidRDefault="00F47C68" w:rsidP="00F47C68">
            <w:pPr>
              <w:spacing w:line="280" w:lineRule="exact"/>
              <w:jc w:val="both"/>
              <w:rPr>
                <w:color w:val="auto"/>
              </w:rPr>
            </w:pPr>
            <w:r w:rsidRPr="00FC5AEB">
              <w:t>-</w:t>
            </w:r>
            <w:r>
              <w:t xml:space="preserve"> заступник начальника </w:t>
            </w:r>
            <w:r w:rsidRPr="00997D7E">
              <w:rPr>
                <w:color w:val="auto"/>
              </w:rPr>
              <w:t>відділу взаєм</w:t>
            </w:r>
            <w:r>
              <w:rPr>
                <w:color w:val="auto"/>
              </w:rPr>
              <w:t>одії з правоохоронними органами та</w:t>
            </w:r>
            <w:r w:rsidRPr="00997D7E">
              <w:rPr>
                <w:color w:val="auto"/>
              </w:rPr>
              <w:t xml:space="preserve"> оборонної  роботи</w:t>
            </w:r>
            <w:r w:rsidRPr="00997D7E">
              <w:rPr>
                <w:b/>
                <w:bCs/>
                <w:color w:val="auto"/>
              </w:rPr>
              <w:t xml:space="preserve">  </w:t>
            </w:r>
            <w:r w:rsidRPr="00997D7E">
              <w:rPr>
                <w:color w:val="auto"/>
              </w:rPr>
              <w:t xml:space="preserve">апарату обласної державної адміністрації, заступник голови комісії 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r>
              <w:rPr>
                <w:lang w:val="en-US"/>
              </w:rPr>
              <w:t>C</w:t>
            </w:r>
            <w:proofErr w:type="spellStart"/>
            <w:r>
              <w:t>ацюк</w:t>
            </w:r>
            <w:proofErr w:type="spellEnd"/>
          </w:p>
          <w:p w:rsidR="00F47C68" w:rsidRPr="00FC5AEB" w:rsidRDefault="00F47C68" w:rsidP="00F47C68">
            <w:pPr>
              <w:spacing w:line="280" w:lineRule="exact"/>
            </w:pPr>
            <w:r>
              <w:t>В’ячеслав Володимирович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старший офіцер відділу обліково-призовної роботи </w:t>
            </w:r>
            <w:r w:rsidRPr="00FC5AEB">
              <w:t xml:space="preserve"> обласного військового</w:t>
            </w:r>
            <w:r>
              <w:t xml:space="preserve"> </w:t>
            </w:r>
            <w:r w:rsidRPr="00FC5AEB">
              <w:t>комісаріату,  секретар</w:t>
            </w:r>
            <w:r>
              <w:t xml:space="preserve"> комісії </w:t>
            </w:r>
            <w:r w:rsidRPr="00FC5AEB">
              <w:t>(за згодою)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rPr>
          <w:trHeight w:val="577"/>
        </w:trPr>
        <w:tc>
          <w:tcPr>
            <w:tcW w:w="9853" w:type="dxa"/>
            <w:gridSpan w:val="2"/>
            <w:vAlign w:val="center"/>
          </w:tcPr>
          <w:p w:rsidR="00F47C68" w:rsidRPr="00C966D8" w:rsidRDefault="00F47C68" w:rsidP="00F47C68">
            <w:pPr>
              <w:spacing w:line="280" w:lineRule="exact"/>
              <w:jc w:val="center"/>
            </w:pPr>
            <w:r w:rsidRPr="00FC5AEB">
              <w:t>ЧЛЕНИ КОМІСІЇ:</w:t>
            </w:r>
          </w:p>
        </w:tc>
      </w:tr>
      <w:tr w:rsidR="00F47C68" w:rsidRPr="00FC5AEB" w:rsidTr="00F47C68">
        <w:tc>
          <w:tcPr>
            <w:tcW w:w="3642" w:type="dxa"/>
          </w:tcPr>
          <w:p w:rsidR="00F47C68" w:rsidRDefault="00F47C68" w:rsidP="00F47C68">
            <w:pPr>
              <w:spacing w:line="280" w:lineRule="exact"/>
              <w:rPr>
                <w:lang w:val="ru-RU"/>
              </w:rPr>
            </w:pPr>
          </w:p>
          <w:p w:rsidR="00F47C68" w:rsidRDefault="00F47C68" w:rsidP="00F47C68">
            <w:pPr>
              <w:spacing w:line="280" w:lineRule="exac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Баратюк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F47C68" w:rsidRPr="00FC5AEB" w:rsidRDefault="00F47C68" w:rsidP="00F47C68">
            <w:pPr>
              <w:spacing w:line="280" w:lineRule="exact"/>
            </w:pPr>
            <w:r>
              <w:t>Віталій Петрович</w:t>
            </w:r>
          </w:p>
        </w:tc>
        <w:tc>
          <w:tcPr>
            <w:tcW w:w="6211" w:type="dxa"/>
          </w:tcPr>
          <w:p w:rsidR="00F47C68" w:rsidRDefault="00F47C68" w:rsidP="00F47C68">
            <w:pPr>
              <w:pStyle w:val="Heading5"/>
              <w:spacing w:before="0" w:after="0"/>
              <w:outlineLvl w:val="4"/>
              <w:rPr>
                <w:b w:val="0"/>
                <w:i w:val="0"/>
                <w:sz w:val="28"/>
                <w:szCs w:val="28"/>
                <w:lang w:val="ru-RU"/>
              </w:rPr>
            </w:pPr>
          </w:p>
          <w:p w:rsidR="00F47C68" w:rsidRDefault="00F47C68" w:rsidP="00F47C68">
            <w:pPr>
              <w:pStyle w:val="Heading5"/>
              <w:spacing w:before="0" w:after="0"/>
              <w:jc w:val="both"/>
              <w:outlineLvl w:val="4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  <w:lang w:val="ru-RU"/>
              </w:rPr>
              <w:t>-</w:t>
            </w:r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старший </w:t>
            </w:r>
            <w:proofErr w:type="spellStart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>викладач</w:t>
            </w:r>
            <w:proofErr w:type="spellEnd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>підготовки</w:t>
            </w:r>
            <w:proofErr w:type="spellEnd"/>
            <w:r w:rsidRPr="00547E13">
              <w:rPr>
                <w:b w:val="0"/>
                <w:i w:val="0"/>
                <w:sz w:val="28"/>
                <w:szCs w:val="28"/>
                <w:lang w:val="ru-RU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працівників органів Внутрішніх </w:t>
            </w:r>
            <w:r>
              <w:rPr>
                <w:b w:val="0"/>
                <w:i w:val="0"/>
                <w:sz w:val="28"/>
                <w:szCs w:val="28"/>
              </w:rPr>
              <w:t>с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прав при </w:t>
            </w:r>
            <w:r>
              <w:rPr>
                <w:b w:val="0"/>
                <w:i w:val="0"/>
                <w:sz w:val="28"/>
                <w:szCs w:val="28"/>
              </w:rPr>
              <w:t>Г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УМВС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 xml:space="preserve">України в 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>Полтавській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  <w:r w:rsidRPr="00547E13">
              <w:rPr>
                <w:b w:val="0"/>
                <w:i w:val="0"/>
                <w:sz w:val="28"/>
                <w:szCs w:val="28"/>
              </w:rPr>
              <w:t>області</w:t>
            </w:r>
          </w:p>
          <w:p w:rsidR="00F47C68" w:rsidRPr="00547E13" w:rsidRDefault="00F47C68" w:rsidP="00F47C68">
            <w:pPr>
              <w:pStyle w:val="Heading5"/>
              <w:spacing w:before="0" w:after="0"/>
              <w:jc w:val="both"/>
              <w:outlineLvl w:val="4"/>
              <w:rPr>
                <w:b w:val="0"/>
                <w:i w:val="0"/>
                <w:sz w:val="28"/>
                <w:szCs w:val="28"/>
              </w:rPr>
            </w:pPr>
            <w:r w:rsidRPr="00547E13">
              <w:rPr>
                <w:b w:val="0"/>
                <w:i w:val="0"/>
                <w:sz w:val="28"/>
                <w:szCs w:val="28"/>
              </w:rPr>
              <w:t>(за згодою)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r w:rsidRPr="00FC5AEB">
              <w:t>Борисенко</w:t>
            </w:r>
          </w:p>
          <w:p w:rsidR="00F47C68" w:rsidRPr="00FC5AEB" w:rsidRDefault="00F47C68" w:rsidP="00F47C68">
            <w:pPr>
              <w:spacing w:line="280" w:lineRule="exact"/>
            </w:pPr>
            <w:r w:rsidRPr="00FC5AEB">
              <w:t>Геннадій Миколайович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pStyle w:val="Heading3"/>
              <w:spacing w:line="280" w:lineRule="exac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заступн</w:t>
            </w:r>
            <w:r>
              <w:rPr>
                <w:b w:val="0"/>
                <w:bCs w:val="0"/>
                <w:sz w:val="28"/>
                <w:szCs w:val="28"/>
              </w:rPr>
              <w:t xml:space="preserve">ик голови Полтавської обласної </w:t>
            </w:r>
            <w:r w:rsidRPr="00FC5AEB">
              <w:rPr>
                <w:b w:val="0"/>
                <w:bCs w:val="0"/>
                <w:sz w:val="28"/>
                <w:szCs w:val="28"/>
              </w:rPr>
              <w:t>органі</w:t>
            </w:r>
            <w:r>
              <w:rPr>
                <w:b w:val="0"/>
                <w:bCs w:val="0"/>
                <w:sz w:val="28"/>
                <w:szCs w:val="28"/>
              </w:rPr>
              <w:t>за</w:t>
            </w:r>
            <w:r w:rsidRPr="00FC5AEB">
              <w:rPr>
                <w:b w:val="0"/>
                <w:bCs w:val="0"/>
                <w:sz w:val="28"/>
                <w:szCs w:val="28"/>
              </w:rPr>
              <w:t>ції Товариства сприяння обороні України (за згодою)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proofErr w:type="spellStart"/>
            <w:r w:rsidRPr="00FC5AEB">
              <w:t>Воліченко</w:t>
            </w:r>
            <w:proofErr w:type="spellEnd"/>
            <w:r w:rsidRPr="00FC5AEB">
              <w:t xml:space="preserve"> </w:t>
            </w:r>
          </w:p>
          <w:p w:rsidR="00F47C68" w:rsidRPr="00FC5AEB" w:rsidRDefault="00F47C68" w:rsidP="00F47C68">
            <w:pPr>
              <w:spacing w:line="280" w:lineRule="exact"/>
            </w:pPr>
            <w:r w:rsidRPr="00FC5AEB">
              <w:t>Інна Андріївна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pStyle w:val="Heading3"/>
              <w:spacing w:line="280" w:lineRule="exact"/>
              <w:outlineLvl w:val="2"/>
              <w:rPr>
                <w:b w:val="0"/>
                <w:bCs w:val="0"/>
                <w:sz w:val="28"/>
                <w:szCs w:val="28"/>
              </w:rPr>
            </w:pPr>
            <w:r w:rsidRPr="00FC5AEB"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FC5AEB">
              <w:rPr>
                <w:b w:val="0"/>
                <w:bCs w:val="0"/>
                <w:sz w:val="28"/>
                <w:szCs w:val="28"/>
              </w:rPr>
              <w:t>заст</w:t>
            </w:r>
            <w:r>
              <w:rPr>
                <w:b w:val="0"/>
                <w:bCs w:val="0"/>
                <w:sz w:val="28"/>
                <w:szCs w:val="28"/>
              </w:rPr>
              <w:t xml:space="preserve">упник начальника управління – начальник відділу позашкільної, виховної роботи та </w:t>
            </w:r>
            <w:r w:rsidRPr="00FC5AEB">
              <w:rPr>
                <w:b w:val="0"/>
                <w:bCs w:val="0"/>
                <w:sz w:val="28"/>
                <w:szCs w:val="28"/>
              </w:rPr>
              <w:t>закладів</w:t>
            </w:r>
            <w:r>
              <w:rPr>
                <w:b w:val="0"/>
                <w:bCs w:val="0"/>
                <w:sz w:val="28"/>
                <w:szCs w:val="28"/>
              </w:rPr>
              <w:t xml:space="preserve"> обласного підпорядкування Головного</w:t>
            </w:r>
            <w:r w:rsidRPr="00FC5AEB">
              <w:rPr>
                <w:b w:val="0"/>
                <w:bCs w:val="0"/>
                <w:sz w:val="28"/>
                <w:szCs w:val="28"/>
              </w:rPr>
              <w:t xml:space="preserve"> управління освіти і науки обласної державної адміністрації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Default="00F47C68" w:rsidP="00F47C68">
            <w:pPr>
              <w:spacing w:line="280" w:lineRule="exact"/>
            </w:pPr>
            <w:proofErr w:type="spellStart"/>
            <w:r w:rsidRPr="00FC5AEB">
              <w:t>Кульпінов</w:t>
            </w:r>
            <w:proofErr w:type="spellEnd"/>
            <w:r w:rsidRPr="00FC5AEB">
              <w:t xml:space="preserve"> </w:t>
            </w:r>
          </w:p>
          <w:p w:rsidR="00F47C68" w:rsidRPr="00FC5AEB" w:rsidRDefault="00F47C68" w:rsidP="00F47C68">
            <w:pPr>
              <w:spacing w:line="280" w:lineRule="exact"/>
            </w:pPr>
            <w:r w:rsidRPr="00FC5AEB">
              <w:t>Олександр Миколайович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спеціаліст відділу обліково-призовної роботи </w:t>
            </w:r>
            <w:r w:rsidRPr="00FC5AEB">
              <w:t>обласного військового комісаріату (за згодою)</w:t>
            </w: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r w:rsidRPr="00FC5AEB">
              <w:t xml:space="preserve">Курилко </w:t>
            </w:r>
          </w:p>
          <w:p w:rsidR="00F47C68" w:rsidRPr="00FC5AEB" w:rsidRDefault="00F47C68" w:rsidP="00F47C68">
            <w:pPr>
              <w:spacing w:line="280" w:lineRule="exact"/>
            </w:pPr>
            <w:r>
              <w:t>Юрій Васильович</w:t>
            </w:r>
          </w:p>
        </w:tc>
        <w:tc>
          <w:tcPr>
            <w:tcW w:w="6211" w:type="dxa"/>
          </w:tcPr>
          <w:p w:rsidR="00F47C68" w:rsidRDefault="00F47C68" w:rsidP="00F47C68">
            <w:pPr>
              <w:spacing w:line="280" w:lineRule="exact"/>
              <w:jc w:val="both"/>
            </w:pPr>
            <w:r>
              <w:t xml:space="preserve">-  виконуючий обов’язки начальника Головного </w:t>
            </w:r>
            <w:r w:rsidRPr="00FC5AEB">
              <w:t xml:space="preserve">управління охорони </w:t>
            </w:r>
            <w:r>
              <w:t>з</w:t>
            </w:r>
            <w:r w:rsidRPr="00FC5AEB">
              <w:t>доров’я обл</w:t>
            </w:r>
            <w:r>
              <w:t xml:space="preserve">асної </w:t>
            </w:r>
            <w:r w:rsidRPr="00FC5AEB">
              <w:t>держа</w:t>
            </w:r>
            <w:r>
              <w:t>вної а</w:t>
            </w:r>
            <w:r w:rsidRPr="00FC5AEB">
              <w:t>дміністрації</w:t>
            </w:r>
          </w:p>
          <w:p w:rsidR="00F47C68" w:rsidRDefault="00F47C68" w:rsidP="00F47C68">
            <w:pPr>
              <w:spacing w:line="280" w:lineRule="exact"/>
            </w:pPr>
          </w:p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</w:p>
        </w:tc>
        <w:tc>
          <w:tcPr>
            <w:tcW w:w="6211" w:type="dxa"/>
          </w:tcPr>
          <w:p w:rsidR="00F47C68" w:rsidRPr="00FC5AEB" w:rsidRDefault="00F47C68" w:rsidP="00F47C68">
            <w:pPr>
              <w:spacing w:line="280" w:lineRule="exact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r w:rsidRPr="00FC5AEB">
              <w:t>Литвиненко</w:t>
            </w:r>
          </w:p>
          <w:p w:rsidR="00F47C68" w:rsidRPr="00FC5AEB" w:rsidRDefault="00F47C68" w:rsidP="00F47C68">
            <w:pPr>
              <w:spacing w:line="280" w:lineRule="exact"/>
            </w:pPr>
            <w:r w:rsidRPr="00FC5AEB">
              <w:t>Таміла Іванівна</w:t>
            </w:r>
          </w:p>
        </w:tc>
        <w:tc>
          <w:tcPr>
            <w:tcW w:w="6211" w:type="dxa"/>
          </w:tcPr>
          <w:p w:rsidR="00F47C68" w:rsidRDefault="00F47C68" w:rsidP="00F47C68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E72F4E">
              <w:rPr>
                <w:spacing w:val="-8"/>
              </w:rPr>
              <w:t xml:space="preserve">обласний підлітковий лікар Полтавської обласної клінічної лікарні ім. М.В. </w:t>
            </w:r>
            <w:proofErr w:type="spellStart"/>
            <w:r w:rsidRPr="00E72F4E">
              <w:rPr>
                <w:spacing w:val="-8"/>
              </w:rPr>
              <w:t>Скліфосовського</w:t>
            </w:r>
            <w:proofErr w:type="spellEnd"/>
          </w:p>
          <w:p w:rsidR="00F47C68" w:rsidRDefault="00F47C68" w:rsidP="00F47C68">
            <w:pPr>
              <w:spacing w:line="280" w:lineRule="exact"/>
              <w:jc w:val="both"/>
            </w:pPr>
            <w:r w:rsidRPr="00FC5AEB">
              <w:t>(за згодою)</w:t>
            </w:r>
          </w:p>
          <w:p w:rsidR="00F47C68" w:rsidRPr="00FC5AEB" w:rsidRDefault="00F47C68" w:rsidP="00F47C68">
            <w:pPr>
              <w:spacing w:line="280" w:lineRule="exact"/>
              <w:jc w:val="both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Default="00F47C68" w:rsidP="00F47C68">
            <w:pPr>
              <w:spacing w:line="280" w:lineRule="exact"/>
            </w:pPr>
            <w:r>
              <w:t>Москаленко</w:t>
            </w:r>
          </w:p>
          <w:p w:rsidR="00F47C68" w:rsidRPr="00FC5AEB" w:rsidRDefault="00F47C68" w:rsidP="00F47C68">
            <w:pPr>
              <w:spacing w:line="280" w:lineRule="exact"/>
            </w:pPr>
            <w:r>
              <w:t>Валерій Васильович</w:t>
            </w:r>
          </w:p>
        </w:tc>
        <w:tc>
          <w:tcPr>
            <w:tcW w:w="6211" w:type="dxa"/>
          </w:tcPr>
          <w:p w:rsidR="00F47C68" w:rsidRDefault="00F47C68" w:rsidP="00F47C68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</w:t>
            </w:r>
            <w:r w:rsidRPr="00FC5AEB">
              <w:t>заступник командира військової частини 3052 В</w:t>
            </w:r>
            <w:r>
              <w:t>нутрішніх  військ МВС України з</w:t>
            </w:r>
            <w:r w:rsidRPr="00FC5AEB">
              <w:t xml:space="preserve"> виховної роботи (за згодою)</w:t>
            </w:r>
          </w:p>
          <w:p w:rsidR="00F47C68" w:rsidRPr="00FC5AEB" w:rsidRDefault="00F47C68" w:rsidP="00F47C68">
            <w:pPr>
              <w:spacing w:line="280" w:lineRule="exact"/>
              <w:jc w:val="both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Default="00F47C68" w:rsidP="00F47C68">
            <w:pPr>
              <w:spacing w:line="280" w:lineRule="exact"/>
            </w:pPr>
            <w:proofErr w:type="spellStart"/>
            <w:r>
              <w:t>Ніколенко</w:t>
            </w:r>
            <w:proofErr w:type="spellEnd"/>
          </w:p>
          <w:p w:rsidR="00F47C68" w:rsidRPr="00FC5AEB" w:rsidRDefault="00F47C68" w:rsidP="00F47C68">
            <w:pPr>
              <w:spacing w:line="280" w:lineRule="exact"/>
            </w:pPr>
            <w:r>
              <w:t>Віталій Миколайович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spacing w:line="280" w:lineRule="exact"/>
              <w:jc w:val="both"/>
            </w:pPr>
            <w:r>
              <w:t xml:space="preserve">- помічник військового комісара з правової роботи – начальник юридичної групи обласного військового комісаріату </w:t>
            </w:r>
            <w:r w:rsidRPr="00FC5AEB">
              <w:t>(за згодою)</w:t>
            </w:r>
          </w:p>
          <w:p w:rsidR="00F47C68" w:rsidRPr="00FC5AEB" w:rsidRDefault="00F47C68" w:rsidP="00F47C68">
            <w:pPr>
              <w:spacing w:line="280" w:lineRule="exact"/>
              <w:jc w:val="both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Default="00F47C68" w:rsidP="00F47C68">
            <w:pPr>
              <w:spacing w:line="280" w:lineRule="exact"/>
            </w:pPr>
            <w:r>
              <w:t>Ткаченко</w:t>
            </w:r>
          </w:p>
          <w:p w:rsidR="00F47C68" w:rsidRPr="00FC5AEB" w:rsidRDefault="00F47C68" w:rsidP="00F47C68">
            <w:pPr>
              <w:spacing w:line="280" w:lineRule="exact"/>
            </w:pPr>
            <w:r>
              <w:t>Андрій Валерійович</w:t>
            </w:r>
          </w:p>
        </w:tc>
        <w:tc>
          <w:tcPr>
            <w:tcW w:w="6211" w:type="dxa"/>
          </w:tcPr>
          <w:p w:rsidR="00F47C68" w:rsidRDefault="00F47C68" w:rsidP="00F47C68">
            <w:pPr>
              <w:spacing w:line="280" w:lineRule="exact"/>
              <w:jc w:val="both"/>
            </w:pPr>
            <w:r>
              <w:t>- начальник відділу обліково-призовної роботи – заступник військового комісара (з призову) обласного військового комісаріату (за згодою)</w:t>
            </w:r>
          </w:p>
          <w:p w:rsidR="00F47C68" w:rsidRDefault="00F47C68" w:rsidP="00F47C68">
            <w:pPr>
              <w:spacing w:line="280" w:lineRule="exact"/>
              <w:jc w:val="both"/>
            </w:pPr>
          </w:p>
        </w:tc>
      </w:tr>
      <w:tr w:rsidR="00F47C68" w:rsidRPr="00FC5AEB" w:rsidTr="00F47C68">
        <w:tc>
          <w:tcPr>
            <w:tcW w:w="3642" w:type="dxa"/>
          </w:tcPr>
          <w:p w:rsidR="00F47C68" w:rsidRPr="00FC5AEB" w:rsidRDefault="00F47C68" w:rsidP="00F47C68">
            <w:pPr>
              <w:spacing w:line="280" w:lineRule="exact"/>
            </w:pPr>
            <w:proofErr w:type="spellStart"/>
            <w:r w:rsidRPr="00FC5AEB">
              <w:t>Статівка</w:t>
            </w:r>
            <w:proofErr w:type="spellEnd"/>
          </w:p>
          <w:p w:rsidR="00F47C68" w:rsidRPr="00FC5AEB" w:rsidRDefault="00F47C68" w:rsidP="00F47C68">
            <w:pPr>
              <w:spacing w:line="280" w:lineRule="exact"/>
            </w:pPr>
            <w:r w:rsidRPr="00FC5AEB">
              <w:t>Ігор Іванович</w:t>
            </w:r>
          </w:p>
        </w:tc>
        <w:tc>
          <w:tcPr>
            <w:tcW w:w="6211" w:type="dxa"/>
          </w:tcPr>
          <w:p w:rsidR="00F47C68" w:rsidRPr="00FC5AEB" w:rsidRDefault="00F47C68" w:rsidP="00F47C68">
            <w:pPr>
              <w:spacing w:line="280" w:lineRule="exact"/>
              <w:jc w:val="both"/>
            </w:pPr>
            <w:r w:rsidRPr="00FC5AEB">
              <w:t>-</w:t>
            </w:r>
            <w:r>
              <w:t xml:space="preserve"> начальник  </w:t>
            </w:r>
            <w:r w:rsidRPr="00FC5AEB">
              <w:t xml:space="preserve">відділу </w:t>
            </w:r>
            <w:r>
              <w:t xml:space="preserve">організаційно-масової роботи та фінансово-економічного обліку </w:t>
            </w:r>
            <w:r w:rsidRPr="00FC5AEB">
              <w:t xml:space="preserve">управління </w:t>
            </w:r>
            <w:r>
              <w:t xml:space="preserve">з питань фізичної культури і </w:t>
            </w:r>
            <w:r w:rsidRPr="00FC5AEB">
              <w:t xml:space="preserve"> спорту обл</w:t>
            </w:r>
            <w:r>
              <w:t xml:space="preserve">асної </w:t>
            </w:r>
            <w:r w:rsidRPr="00FC5AEB">
              <w:t>держ</w:t>
            </w:r>
            <w:r>
              <w:t xml:space="preserve">авної </w:t>
            </w:r>
            <w:r w:rsidRPr="00FC5AEB">
              <w:t>адміністрації</w:t>
            </w:r>
          </w:p>
        </w:tc>
      </w:tr>
    </w:tbl>
    <w:p w:rsidR="00F47C68" w:rsidRPr="00FC5AEB" w:rsidRDefault="00F47C68" w:rsidP="00F47C68">
      <w:pPr>
        <w:spacing w:line="280" w:lineRule="exact"/>
      </w:pPr>
    </w:p>
    <w:p w:rsidR="00F47C68" w:rsidRPr="00FC5AEB" w:rsidRDefault="00F47C68" w:rsidP="00F47C68">
      <w:pPr>
        <w:spacing w:line="280" w:lineRule="exact"/>
      </w:pPr>
    </w:p>
    <w:p w:rsidR="00F47C68" w:rsidRDefault="00F47C68" w:rsidP="00F47C68">
      <w:r>
        <w:t>Заступник голови – керівник</w:t>
      </w:r>
    </w:p>
    <w:p w:rsidR="00F47C68" w:rsidRDefault="00F47C68" w:rsidP="00F47C68">
      <w:r>
        <w:t xml:space="preserve">апарату </w:t>
      </w:r>
      <w:r w:rsidRPr="00FC5AEB">
        <w:t xml:space="preserve">облдержадміністрації                                      </w:t>
      </w:r>
      <w:r>
        <w:t xml:space="preserve">           В.О.Пархоменко</w:t>
      </w:r>
    </w:p>
    <w:sectPr w:rsidR="00F47C68" w:rsidSect="00F47C68">
      <w:pgSz w:w="11906" w:h="16838" w:code="9"/>
      <w:pgMar w:top="1077" w:right="567" w:bottom="1077" w:left="1418" w:header="567" w:footer="567" w:gutter="0"/>
      <w:cols w:space="1026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7C68"/>
    <w:rsid w:val="001E0260"/>
    <w:rsid w:val="00271E75"/>
    <w:rsid w:val="009E63D0"/>
    <w:rsid w:val="00B95DC6"/>
    <w:rsid w:val="00F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4778D1-5654-4C2F-8AED-4BBE11A7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C68"/>
    <w:rPr>
      <w:color w:val="000000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qFormat/>
    <w:rsid w:val="00F47C68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F47C68"/>
    <w:pPr>
      <w:keepNext/>
      <w:jc w:val="both"/>
      <w:outlineLvl w:val="2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F47C6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47C6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Нормальный"/>
    <w:rsid w:val="00F47C68"/>
    <w:pPr>
      <w:autoSpaceDE w:val="0"/>
      <w:autoSpaceDN w:val="0"/>
    </w:pPr>
    <w:rPr>
      <w:rFonts w:ascii="CG Times (W1)" w:hAnsi="CG Times (W1)" w:cs="CG Times (W1)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2023-06-08T12:59:00Z</dcterms:created>
  <dcterms:modified xsi:type="dcterms:W3CDTF">2023-06-08T12:59:00Z</dcterms:modified>
</cp:coreProperties>
</file>