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638" w:type="dxa"/>
        <w:tblLook w:val="0000" w:firstRow="0" w:lastRow="0" w:firstColumn="0" w:lastColumn="0" w:noHBand="0" w:noVBand="0"/>
      </w:tblPr>
      <w:tblGrid>
        <w:gridCol w:w="4638"/>
      </w:tblGrid>
      <w:tr w:rsidR="004E0B11" w:rsidTr="004E0B11">
        <w:tblPrEx>
          <w:tblCellMar>
            <w:top w:w="0" w:type="dxa"/>
            <w:bottom w:w="0" w:type="dxa"/>
          </w:tblCellMar>
        </w:tblPrEx>
        <w:tc>
          <w:tcPr>
            <w:tcW w:w="4638" w:type="dxa"/>
          </w:tcPr>
          <w:p w:rsidR="004E0B11" w:rsidRDefault="004E0B11" w:rsidP="004E0B11">
            <w:pPr>
              <w:pStyle w:val="Heading2"/>
            </w:pPr>
            <w:r>
              <w:t>ЗАТВЕРДЖЕНО</w:t>
            </w:r>
          </w:p>
          <w:p w:rsidR="004E0B11" w:rsidRDefault="004E0B11" w:rsidP="004E0B11">
            <w:pPr>
              <w:tabs>
                <w:tab w:val="left" w:pos="2888"/>
              </w:tabs>
              <w:ind w:right="13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розпорядженням голови обласної державної адміністрації </w:t>
            </w:r>
          </w:p>
          <w:p w:rsidR="004E0B11" w:rsidRDefault="004E0B11" w:rsidP="004E0B11">
            <w:pPr>
              <w:tabs>
                <w:tab w:val="left" w:pos="2888"/>
              </w:tabs>
              <w:ind w:right="13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від 12.07.2007 № 277</w:t>
            </w:r>
          </w:p>
          <w:p w:rsidR="004E0B11" w:rsidRDefault="004E0B11" w:rsidP="004E0B11">
            <w:pPr>
              <w:tabs>
                <w:tab w:val="left" w:pos="2888"/>
              </w:tabs>
              <w:ind w:right="13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(у редакції розпорядження голови обласної державної адміністрації </w:t>
            </w:r>
          </w:p>
          <w:p w:rsidR="004E0B11" w:rsidRDefault="004E0B11" w:rsidP="004E0B11">
            <w:pPr>
              <w:tabs>
                <w:tab w:val="left" w:pos="2888"/>
              </w:tabs>
              <w:ind w:right="13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01.06.2010 № 193)</w:t>
            </w:r>
          </w:p>
        </w:tc>
      </w:tr>
    </w:tbl>
    <w:p w:rsidR="004E0B11" w:rsidRDefault="004E0B11" w:rsidP="004E0B11">
      <w:pPr>
        <w:rPr>
          <w:sz w:val="22"/>
          <w:lang w:val="uk-UA"/>
        </w:rPr>
      </w:pPr>
    </w:p>
    <w:p w:rsidR="004E0B11" w:rsidRDefault="004E0B11" w:rsidP="004E0B11">
      <w:pPr>
        <w:pStyle w:val="Heading1"/>
      </w:pPr>
      <w:r>
        <w:t>Склад</w:t>
      </w:r>
    </w:p>
    <w:p w:rsidR="004E0B11" w:rsidRDefault="004E0B11" w:rsidP="004E0B1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обласної Координаційної ради з стратегії реформування системи надання соціальних послуг, розвитку та підтримки волонтерського руху</w:t>
      </w:r>
    </w:p>
    <w:p w:rsidR="004E0B11" w:rsidRDefault="004E0B11" w:rsidP="004E0B11">
      <w:pPr>
        <w:rPr>
          <w:sz w:val="22"/>
          <w:szCs w:val="28"/>
          <w:lang w:val="uk-UA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426"/>
        <w:gridCol w:w="1002"/>
        <w:gridCol w:w="5379"/>
      </w:tblGrid>
      <w:tr w:rsidR="004E0B11" w:rsidTr="004E0B11">
        <w:trPr>
          <w:trHeight w:val="874"/>
        </w:trPr>
        <w:tc>
          <w:tcPr>
            <w:tcW w:w="3426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</w:t>
            </w:r>
          </w:p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1002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4E0B11" w:rsidRPr="001D462F" w:rsidRDefault="004E0B11" w:rsidP="004E0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 – голова ради</w:t>
            </w:r>
          </w:p>
        </w:tc>
      </w:tr>
      <w:tr w:rsidR="004E0B11" w:rsidTr="004E0B11">
        <w:trPr>
          <w:trHeight w:val="1435"/>
        </w:trPr>
        <w:tc>
          <w:tcPr>
            <w:tcW w:w="3426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Черняк </w:t>
            </w:r>
          </w:p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Степанівна</w:t>
            </w:r>
          </w:p>
        </w:tc>
        <w:tc>
          <w:tcPr>
            <w:tcW w:w="1002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4E0B11" w:rsidRDefault="004E0B11" w:rsidP="004E0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праці та соціального захисту населення облдержадміністрації – заступник голови ради</w:t>
            </w:r>
          </w:p>
        </w:tc>
      </w:tr>
      <w:tr w:rsidR="004E0B11" w:rsidTr="004E0B11">
        <w:trPr>
          <w:trHeight w:val="1417"/>
        </w:trPr>
        <w:tc>
          <w:tcPr>
            <w:tcW w:w="3426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Винокурова</w:t>
            </w:r>
            <w:proofErr w:type="spellEnd"/>
          </w:p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Едуардівна</w:t>
            </w:r>
          </w:p>
        </w:tc>
        <w:tc>
          <w:tcPr>
            <w:tcW w:w="1002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4E0B11" w:rsidRDefault="004E0B11" w:rsidP="004E0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стаціонарних установ Головного управління праці та соціального захисту населення облдержадміністрації, секретар ради</w:t>
            </w:r>
          </w:p>
        </w:tc>
      </w:tr>
      <w:tr w:rsidR="004E0B11" w:rsidTr="004E0B11">
        <w:trPr>
          <w:trHeight w:val="825"/>
        </w:trPr>
        <w:tc>
          <w:tcPr>
            <w:tcW w:w="9807" w:type="dxa"/>
            <w:gridSpan w:val="3"/>
          </w:tcPr>
          <w:p w:rsidR="004E0B11" w:rsidRDefault="004E0B11" w:rsidP="004E0B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E0B11" w:rsidRDefault="004E0B11" w:rsidP="004E0B1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Координаційної ради:</w:t>
            </w:r>
          </w:p>
        </w:tc>
      </w:tr>
      <w:tr w:rsidR="004E0B11" w:rsidTr="004E0B11">
        <w:trPr>
          <w:trHeight w:val="1021"/>
        </w:trPr>
        <w:tc>
          <w:tcPr>
            <w:tcW w:w="3426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Дуброва</w:t>
            </w:r>
            <w:proofErr w:type="spellEnd"/>
          </w:p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1002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4E0B11" w:rsidRDefault="004E0B11" w:rsidP="004E0B1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- заступник начальника – начальник відділу середньої та професійно-технічної освіти управління освіти і науки облдержадміністрації</w:t>
            </w:r>
          </w:p>
        </w:tc>
      </w:tr>
      <w:tr w:rsidR="004E0B11" w:rsidRPr="00DC3E11" w:rsidTr="004E0B11">
        <w:trPr>
          <w:trHeight w:val="1222"/>
        </w:trPr>
        <w:tc>
          <w:tcPr>
            <w:tcW w:w="3426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Масляк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1002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4E0B11" w:rsidRDefault="004E0B11" w:rsidP="004E0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Полтавського обласного центру соціальних служб для сім’ї, дітей та молоді</w:t>
            </w:r>
          </w:p>
          <w:p w:rsidR="004E0B11" w:rsidRDefault="004E0B11" w:rsidP="004E0B11">
            <w:pPr>
              <w:jc w:val="both"/>
              <w:rPr>
                <w:sz w:val="28"/>
                <w:lang w:val="uk-UA"/>
              </w:rPr>
            </w:pPr>
          </w:p>
        </w:tc>
      </w:tr>
      <w:tr w:rsidR="004E0B11" w:rsidTr="004E0B11">
        <w:trPr>
          <w:trHeight w:val="840"/>
        </w:trPr>
        <w:tc>
          <w:tcPr>
            <w:tcW w:w="3426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Плюсніна</w:t>
            </w:r>
            <w:proofErr w:type="spellEnd"/>
          </w:p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Аркадіївна</w:t>
            </w:r>
          </w:p>
        </w:tc>
        <w:tc>
          <w:tcPr>
            <w:tcW w:w="1002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4E0B11" w:rsidRDefault="004E0B11" w:rsidP="004E0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Полтавської обласної організації Товариства Червоного Хреста (за згодою) </w:t>
            </w:r>
          </w:p>
        </w:tc>
      </w:tr>
      <w:tr w:rsidR="004E0B11" w:rsidTr="004E0B11">
        <w:trPr>
          <w:trHeight w:val="844"/>
        </w:trPr>
        <w:tc>
          <w:tcPr>
            <w:tcW w:w="3426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Харченко</w:t>
            </w:r>
          </w:p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Галина Вікторівна</w:t>
            </w:r>
          </w:p>
        </w:tc>
        <w:tc>
          <w:tcPr>
            <w:tcW w:w="1002" w:type="dxa"/>
          </w:tcPr>
          <w:p w:rsidR="004E0B11" w:rsidRDefault="004E0B11" w:rsidP="004E0B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4E0B11" w:rsidRDefault="004E0B11" w:rsidP="004E0B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головний позаштатний </w:t>
            </w:r>
            <w:proofErr w:type="spellStart"/>
            <w:r>
              <w:rPr>
                <w:sz w:val="28"/>
                <w:lang w:val="uk-UA"/>
              </w:rPr>
              <w:t>реабілітолог</w:t>
            </w:r>
            <w:proofErr w:type="spellEnd"/>
            <w:r>
              <w:rPr>
                <w:sz w:val="28"/>
                <w:lang w:val="uk-UA"/>
              </w:rPr>
              <w:t xml:space="preserve"> управління охорони здоров’я, лікар обласної МСЕК</w:t>
            </w:r>
          </w:p>
        </w:tc>
      </w:tr>
    </w:tbl>
    <w:p w:rsidR="004E0B11" w:rsidRDefault="004E0B11" w:rsidP="004E0B11">
      <w:pPr>
        <w:rPr>
          <w:sz w:val="28"/>
          <w:lang w:val="uk-UA"/>
        </w:rPr>
      </w:pPr>
    </w:p>
    <w:p w:rsidR="004E0B11" w:rsidRPr="004876DD" w:rsidRDefault="004E0B11" w:rsidP="004E0B11">
      <w:pPr>
        <w:pStyle w:val="BodyText"/>
        <w:spacing w:after="0"/>
        <w:rPr>
          <w:sz w:val="28"/>
          <w:szCs w:val="28"/>
        </w:rPr>
      </w:pPr>
      <w:r w:rsidRPr="004876DD">
        <w:rPr>
          <w:sz w:val="28"/>
          <w:szCs w:val="28"/>
        </w:rPr>
        <w:t xml:space="preserve">Заступник </w:t>
      </w:r>
      <w:r w:rsidRPr="003F7968">
        <w:rPr>
          <w:sz w:val="28"/>
          <w:szCs w:val="28"/>
          <w:lang w:val="uk-UA"/>
        </w:rPr>
        <w:t>голови</w:t>
      </w:r>
      <w:r w:rsidRPr="004876DD">
        <w:rPr>
          <w:sz w:val="28"/>
          <w:szCs w:val="28"/>
        </w:rPr>
        <w:t xml:space="preserve"> – </w:t>
      </w:r>
    </w:p>
    <w:p w:rsidR="004E0B11" w:rsidRPr="004876DD" w:rsidRDefault="004E0B11" w:rsidP="004E0B11">
      <w:pPr>
        <w:pStyle w:val="BodyText"/>
        <w:spacing w:after="0"/>
        <w:rPr>
          <w:sz w:val="28"/>
          <w:szCs w:val="28"/>
        </w:rPr>
      </w:pPr>
      <w:r w:rsidRPr="003F7968">
        <w:rPr>
          <w:sz w:val="28"/>
          <w:szCs w:val="28"/>
          <w:lang w:val="uk-UA"/>
        </w:rPr>
        <w:t>керівник</w:t>
      </w:r>
      <w:r w:rsidRPr="004876DD">
        <w:rPr>
          <w:sz w:val="28"/>
          <w:szCs w:val="28"/>
        </w:rPr>
        <w:t xml:space="preserve"> </w:t>
      </w:r>
      <w:r w:rsidRPr="003F7968">
        <w:rPr>
          <w:sz w:val="28"/>
          <w:szCs w:val="28"/>
          <w:lang w:val="uk-UA"/>
        </w:rPr>
        <w:t>апарату</w:t>
      </w:r>
      <w:r w:rsidRPr="004876DD">
        <w:rPr>
          <w:sz w:val="28"/>
          <w:szCs w:val="28"/>
        </w:rPr>
        <w:t xml:space="preserve"> </w:t>
      </w:r>
    </w:p>
    <w:p w:rsidR="004E0B11" w:rsidRPr="004876DD" w:rsidRDefault="004E0B11" w:rsidP="004E0B11">
      <w:pPr>
        <w:rPr>
          <w:sz w:val="28"/>
          <w:szCs w:val="28"/>
          <w:lang w:val="uk-UA"/>
        </w:rPr>
      </w:pPr>
      <w:r w:rsidRPr="004876DD"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В.О. Пархоменко</w:t>
      </w:r>
    </w:p>
    <w:sectPr w:rsidR="004E0B11" w:rsidRPr="004876DD" w:rsidSect="004E0B11">
      <w:pgSz w:w="11906" w:h="16838"/>
      <w:pgMar w:top="624" w:right="851" w:bottom="794" w:left="1701" w:header="720" w:footer="720" w:gutter="0"/>
      <w:cols w:space="708"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0B11"/>
    <w:rsid w:val="004E0B11"/>
    <w:rsid w:val="00AB560D"/>
    <w:rsid w:val="00B2612F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E9137-4601-4130-B25A-B419D856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B1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E0B11"/>
    <w:pPr>
      <w:keepNext/>
      <w:jc w:val="center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4E0B11"/>
    <w:pPr>
      <w:keepNext/>
      <w:outlineLvl w:val="1"/>
    </w:pPr>
    <w:rPr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4E0B1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