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A18" w:rsidRPr="00BA3C47" w:rsidRDefault="006D667C" w:rsidP="0070300B">
      <w:pPr>
        <w:ind w:firstLine="708"/>
        <w:jc w:val="center"/>
        <w:rPr>
          <w:sz w:val="24"/>
        </w:rPr>
      </w:pPr>
      <w:r>
        <w:rPr>
          <w:iCs/>
        </w:rPr>
        <w:t xml:space="preserve">     </w:t>
      </w:r>
      <w:r w:rsidR="00E437EE">
        <w:t xml:space="preserve">       </w:t>
      </w:r>
      <w:r w:rsidR="0070300B">
        <w:t xml:space="preserve">                          </w:t>
      </w:r>
      <w:r w:rsidR="0070300B">
        <w:tab/>
      </w:r>
      <w:r w:rsidR="0070300B">
        <w:tab/>
        <w:t xml:space="preserve">     </w:t>
      </w:r>
      <w:r w:rsidR="00B33A18" w:rsidRPr="00BA3C47">
        <w:rPr>
          <w:sz w:val="24"/>
        </w:rPr>
        <w:t>ЗАТВЕРДЖЕНО</w:t>
      </w:r>
    </w:p>
    <w:p w:rsidR="00B33A18" w:rsidRPr="00BA3C47" w:rsidRDefault="00B33A18" w:rsidP="0084287F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Розпорядження голови</w:t>
      </w:r>
    </w:p>
    <w:p w:rsidR="00B33A18" w:rsidRPr="00BA3C47" w:rsidRDefault="00B33A18" w:rsidP="0084287F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облдержадміністрації</w:t>
      </w:r>
    </w:p>
    <w:p w:rsidR="00DE067A" w:rsidRPr="00FA5942" w:rsidRDefault="00FA5942" w:rsidP="002E0235">
      <w:pPr>
        <w:ind w:left="6480"/>
        <w:jc w:val="both"/>
        <w:outlineLvl w:val="0"/>
        <w:rPr>
          <w:sz w:val="24"/>
        </w:rPr>
      </w:pPr>
      <w:r w:rsidRPr="00FA5942">
        <w:rPr>
          <w:sz w:val="24"/>
        </w:rPr>
        <w:t>31</w:t>
      </w:r>
      <w:r w:rsidR="002E0235" w:rsidRPr="00FA5942">
        <w:rPr>
          <w:sz w:val="24"/>
        </w:rPr>
        <w:t>.</w:t>
      </w:r>
      <w:r w:rsidRPr="00FA5942">
        <w:rPr>
          <w:sz w:val="24"/>
        </w:rPr>
        <w:t>10</w:t>
      </w:r>
      <w:r w:rsidR="002E0235" w:rsidRPr="00FA5942">
        <w:rPr>
          <w:sz w:val="24"/>
        </w:rPr>
        <w:t>.201</w:t>
      </w:r>
      <w:r w:rsidRPr="00FA5942">
        <w:rPr>
          <w:sz w:val="24"/>
        </w:rPr>
        <w:t>1</w:t>
      </w:r>
      <w:r w:rsidR="002E0235" w:rsidRPr="00FA5942">
        <w:rPr>
          <w:sz w:val="24"/>
        </w:rPr>
        <w:t xml:space="preserve"> №</w:t>
      </w:r>
      <w:r w:rsidRPr="00FA5942">
        <w:rPr>
          <w:sz w:val="24"/>
        </w:rPr>
        <w:t>416</w:t>
      </w:r>
    </w:p>
    <w:p w:rsidR="00D943B9" w:rsidRPr="00FA5942" w:rsidRDefault="00D943B9" w:rsidP="00B506C4">
      <w:pPr>
        <w:jc w:val="center"/>
        <w:outlineLvl w:val="0"/>
        <w:rPr>
          <w:sz w:val="24"/>
        </w:rPr>
      </w:pPr>
    </w:p>
    <w:p w:rsidR="00D943B9" w:rsidRPr="00FA5942" w:rsidRDefault="00D943B9" w:rsidP="00B506C4">
      <w:pPr>
        <w:jc w:val="center"/>
        <w:outlineLvl w:val="0"/>
        <w:rPr>
          <w:sz w:val="24"/>
        </w:rPr>
      </w:pPr>
      <w:r w:rsidRPr="00FA5942">
        <w:rPr>
          <w:sz w:val="24"/>
        </w:rPr>
        <w:t xml:space="preserve">                                                                                            Зареєстровано в Головному </w:t>
      </w:r>
    </w:p>
    <w:p w:rsidR="00D943B9" w:rsidRPr="00FA5942" w:rsidRDefault="00D943B9" w:rsidP="00B506C4">
      <w:pPr>
        <w:jc w:val="center"/>
        <w:outlineLvl w:val="0"/>
        <w:rPr>
          <w:sz w:val="24"/>
        </w:rPr>
      </w:pPr>
      <w:r w:rsidRPr="00FA5942">
        <w:rPr>
          <w:sz w:val="24"/>
        </w:rPr>
        <w:t xml:space="preserve">                                                                                                      управлінні юст</w:t>
      </w:r>
      <w:r w:rsidRPr="00FA5942">
        <w:rPr>
          <w:sz w:val="24"/>
        </w:rPr>
        <w:t>и</w:t>
      </w:r>
      <w:r w:rsidRPr="00FA5942">
        <w:rPr>
          <w:sz w:val="24"/>
        </w:rPr>
        <w:t>ції у Полтавській</w:t>
      </w:r>
    </w:p>
    <w:p w:rsidR="00D943B9" w:rsidRPr="00FA5942" w:rsidRDefault="00D943B9" w:rsidP="00B506C4">
      <w:pPr>
        <w:jc w:val="center"/>
        <w:outlineLvl w:val="0"/>
        <w:rPr>
          <w:sz w:val="24"/>
        </w:rPr>
      </w:pPr>
      <w:r w:rsidRPr="00FA5942">
        <w:rPr>
          <w:sz w:val="24"/>
        </w:rPr>
        <w:t xml:space="preserve">                                                                                        </w:t>
      </w:r>
      <w:r w:rsidR="00FA5942">
        <w:rPr>
          <w:sz w:val="24"/>
        </w:rPr>
        <w:t xml:space="preserve">      </w:t>
      </w:r>
      <w:r w:rsidRPr="00FA5942">
        <w:rPr>
          <w:sz w:val="24"/>
        </w:rPr>
        <w:t xml:space="preserve">області </w:t>
      </w:r>
      <w:r w:rsidR="00FA5942">
        <w:rPr>
          <w:sz w:val="24"/>
        </w:rPr>
        <w:t>08</w:t>
      </w:r>
      <w:r w:rsidRPr="00FA5942">
        <w:rPr>
          <w:sz w:val="24"/>
        </w:rPr>
        <w:t xml:space="preserve"> </w:t>
      </w:r>
      <w:r w:rsidR="00FA5942">
        <w:rPr>
          <w:sz w:val="24"/>
        </w:rPr>
        <w:t>листопада</w:t>
      </w:r>
      <w:r w:rsidRPr="00FA5942">
        <w:rPr>
          <w:sz w:val="24"/>
        </w:rPr>
        <w:t xml:space="preserve"> 201</w:t>
      </w:r>
      <w:r w:rsidR="00FA5942">
        <w:rPr>
          <w:sz w:val="24"/>
        </w:rPr>
        <w:t>1</w:t>
      </w:r>
      <w:r w:rsidRPr="00FA5942">
        <w:rPr>
          <w:sz w:val="24"/>
        </w:rPr>
        <w:t xml:space="preserve"> р. </w:t>
      </w:r>
    </w:p>
    <w:p w:rsidR="00D943B9" w:rsidRPr="00FA5942" w:rsidRDefault="00D943B9" w:rsidP="00B506C4">
      <w:pPr>
        <w:jc w:val="center"/>
        <w:outlineLvl w:val="0"/>
        <w:rPr>
          <w:sz w:val="24"/>
        </w:rPr>
      </w:pPr>
      <w:r w:rsidRPr="00FA5942">
        <w:rPr>
          <w:sz w:val="24"/>
        </w:rPr>
        <w:t xml:space="preserve">                                                                   </w:t>
      </w:r>
      <w:r w:rsidR="00FA5942">
        <w:rPr>
          <w:sz w:val="24"/>
        </w:rPr>
        <w:t xml:space="preserve"> </w:t>
      </w:r>
      <w:r w:rsidRPr="00FA5942">
        <w:rPr>
          <w:sz w:val="24"/>
        </w:rPr>
        <w:t>за №2</w:t>
      </w:r>
      <w:r w:rsidR="00FA5942">
        <w:rPr>
          <w:sz w:val="24"/>
        </w:rPr>
        <w:t>03</w:t>
      </w:r>
      <w:r w:rsidRPr="00FA5942">
        <w:rPr>
          <w:sz w:val="24"/>
        </w:rPr>
        <w:t>/1</w:t>
      </w:r>
      <w:r w:rsidR="00FA5942">
        <w:rPr>
          <w:sz w:val="24"/>
        </w:rPr>
        <w:t>780</w:t>
      </w:r>
    </w:p>
    <w:p w:rsidR="001C7810" w:rsidRPr="00FA5942" w:rsidRDefault="001C7810" w:rsidP="00EC24D6">
      <w:pPr>
        <w:jc w:val="center"/>
        <w:outlineLvl w:val="0"/>
        <w:rPr>
          <w:sz w:val="24"/>
        </w:rPr>
      </w:pPr>
    </w:p>
    <w:p w:rsidR="00EC24D6" w:rsidRPr="001C7810" w:rsidRDefault="00D97E1A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>Т</w:t>
      </w:r>
      <w:r w:rsidR="00EC24D6" w:rsidRPr="001C7810">
        <w:rPr>
          <w:color w:val="auto"/>
          <w:sz w:val="24"/>
        </w:rPr>
        <w:t xml:space="preserve">арифи на інвентаризацію нерухомого майна, </w:t>
      </w:r>
    </w:p>
    <w:p w:rsidR="00EC24D6" w:rsidRPr="001C7810" w:rsidRDefault="00EC24D6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на оформлення прав власності на об’єкти нерухомого майна </w:t>
      </w:r>
    </w:p>
    <w:p w:rsidR="00EC24D6" w:rsidRPr="001C7810" w:rsidRDefault="00EC24D6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та реєстрацію таких прав для </w:t>
      </w:r>
      <w:r w:rsidR="0054639E">
        <w:rPr>
          <w:color w:val="auto"/>
          <w:sz w:val="24"/>
        </w:rPr>
        <w:t>комунального підприємства</w:t>
      </w:r>
      <w:r w:rsidRPr="001C7810">
        <w:rPr>
          <w:color w:val="auto"/>
          <w:sz w:val="24"/>
        </w:rPr>
        <w:t xml:space="preserve"> </w:t>
      </w:r>
    </w:p>
    <w:p w:rsidR="00EC24D6" w:rsidRPr="00E277D7" w:rsidRDefault="00EC24D6" w:rsidP="00EC24D6">
      <w:pPr>
        <w:jc w:val="center"/>
        <w:outlineLvl w:val="0"/>
        <w:rPr>
          <w:sz w:val="24"/>
        </w:rPr>
      </w:pPr>
      <w:r w:rsidRPr="001C7810">
        <w:rPr>
          <w:color w:val="auto"/>
          <w:sz w:val="24"/>
        </w:rPr>
        <w:t>„</w:t>
      </w:r>
      <w:r w:rsidR="0094798E">
        <w:rPr>
          <w:color w:val="auto"/>
          <w:sz w:val="24"/>
        </w:rPr>
        <w:t>Лубенське міжрайонне</w:t>
      </w:r>
      <w:r w:rsidR="004B1289">
        <w:rPr>
          <w:color w:val="auto"/>
          <w:sz w:val="24"/>
        </w:rPr>
        <w:t xml:space="preserve"> бюро технічної інвентаризації</w:t>
      </w:r>
      <w:r w:rsidRPr="00E277D7">
        <w:rPr>
          <w:sz w:val="24"/>
        </w:rPr>
        <w:t xml:space="preserve"> ” 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EC24D6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 xml:space="preserve">ни </w:t>
            </w:r>
            <w:r w:rsidR="001765ED">
              <w:rPr>
                <w:sz w:val="24"/>
              </w:rPr>
              <w:t>41</w:t>
            </w:r>
            <w:r w:rsidRPr="00E277D7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E277D7">
              <w:rPr>
                <w:sz w:val="24"/>
              </w:rPr>
              <w:t>0 грн.</w:t>
            </w:r>
            <w:r w:rsidR="00130334" w:rsidRPr="00E277D7">
              <w:rPr>
                <w:sz w:val="24"/>
              </w:rPr>
              <w:t xml:space="preserve"> 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E277D7">
              <w:rPr>
                <w:sz w:val="24"/>
              </w:rPr>
              <w:t>)</w:t>
            </w:r>
          </w:p>
        </w:tc>
      </w:tr>
      <w:tr w:rsidR="00EC24D6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97E1A" w:rsidRDefault="00EC24D6" w:rsidP="00D97E1A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97E1A" w:rsidRDefault="00EC24D6" w:rsidP="0042689B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Ознайомлення з поданими документами, право 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 xml:space="preserve">новлювальними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97E1A" w:rsidRDefault="00EC24D6" w:rsidP="0042689B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6,80</w:t>
            </w:r>
          </w:p>
          <w:p w:rsidR="001765ED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Pr="00D11223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правовстановлювальному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43,54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запису щодо накладеної на об'єкт </w:t>
            </w:r>
            <w:r w:rsidRPr="00D11223">
              <w:rPr>
                <w:sz w:val="24"/>
              </w:rPr>
              <w:lastRenderedPageBreak/>
              <w:t>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го </w:t>
            </w:r>
            <w:r w:rsidRPr="00D11223">
              <w:rPr>
                <w:sz w:val="24"/>
              </w:rPr>
              <w:lastRenderedPageBreak/>
              <w:t>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правовстановлювальних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9,23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Документ </w:t>
            </w:r>
          </w:p>
          <w:p w:rsidR="00EC24D6" w:rsidRPr="00D11223" w:rsidRDefault="00EC24D6" w:rsidP="00D97E1A">
            <w:pPr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во власності на об'єкт нерухомого майна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(електронна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Документи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Одиниця     в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Посада вик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Норма ч</w:t>
            </w:r>
            <w:r w:rsidRPr="005719C5">
              <w:rPr>
                <w:sz w:val="24"/>
              </w:rPr>
              <w:t>а</w:t>
            </w:r>
            <w:r w:rsidRPr="005719C5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Тар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фи, грн., з ПДВ (при ва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тості о</w:t>
            </w:r>
            <w:r w:rsidRPr="005719C5">
              <w:rPr>
                <w:sz w:val="24"/>
              </w:rPr>
              <w:t>д</w:t>
            </w:r>
            <w:r w:rsidRPr="005719C5">
              <w:rPr>
                <w:sz w:val="24"/>
              </w:rPr>
              <w:t>нієї но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мо год</w:t>
            </w:r>
            <w:r w:rsidRPr="005719C5">
              <w:rPr>
                <w:sz w:val="24"/>
              </w:rPr>
              <w:t>и</w:t>
            </w:r>
            <w:r w:rsidR="0054639E">
              <w:rPr>
                <w:sz w:val="24"/>
              </w:rPr>
              <w:t xml:space="preserve">ни </w:t>
            </w:r>
            <w:r w:rsidR="001765ED">
              <w:rPr>
                <w:sz w:val="24"/>
              </w:rPr>
              <w:t>41</w:t>
            </w:r>
            <w:r w:rsidRPr="005719C5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5719C5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5719C5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Нова зйомка забудованих земельних ділянок площею до 700 кв.м,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55,51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8,61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65,52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19,89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</w:t>
              </w:r>
              <w:r>
                <w:rPr>
                  <w:sz w:val="24"/>
                </w:rPr>
                <w:t xml:space="preserve"> </w:t>
              </w:r>
              <w:r w:rsidRPr="00D11223">
                <w:rPr>
                  <w:sz w:val="24"/>
                </w:rPr>
                <w:t>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72,16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20,30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11,23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85,28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25,83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</w:t>
            </w:r>
            <w:r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>
              <w:rPr>
                <w:sz w:val="24"/>
              </w:rPr>
              <w:t>ІІ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33,30</w:t>
            </w:r>
          </w:p>
          <w:p w:rsidR="00B52054" w:rsidRDefault="008A55C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9,39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5,17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39,32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11,93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15,25</w:t>
            </w: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22,88</w:t>
            </w:r>
          </w:p>
          <w:p w:rsidR="00B52054" w:rsidRPr="00D11223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13,73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D97E1A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EC24D6" w:rsidRPr="00D11223">
              <w:rPr>
                <w:sz w:val="24"/>
              </w:rPr>
              <w:t>о</w:t>
            </w:r>
            <w:r w:rsidR="00EC24D6"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D97E1A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EC24D6" w:rsidRPr="00D11223">
              <w:rPr>
                <w:sz w:val="24"/>
              </w:rPr>
              <w:t>о</w:t>
            </w:r>
            <w:r w:rsidR="00EC24D6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19,89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29,72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плоші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12,01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17,95</w:t>
            </w:r>
          </w:p>
          <w:p w:rsidR="00D55E0B" w:rsidRPr="00D11223" w:rsidRDefault="00D55E0B" w:rsidP="00D55E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8A55C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9,84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11,48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6,72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 w:rsidR="008A55C5">
              <w:rPr>
                <w:sz w:val="24"/>
              </w:rPr>
              <w:t>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поверхового плану олівцем 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58,75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24,11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9,92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64,04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10,82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69,37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28,29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7,95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D55E0B" w:rsidRPr="00D11223" w:rsidRDefault="00D55E0B" w:rsidP="00D55E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28,62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5,49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53,71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9,06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56,33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26,20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61,70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28,29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>500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5,86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20,99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  <w:r>
              <w:rPr>
                <w:sz w:val="24"/>
              </w:rPr>
              <w:t>;</w:t>
            </w:r>
          </w:p>
          <w:p w:rsidR="00EC24D6" w:rsidRPr="00D11223" w:rsidRDefault="001C7810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r w:rsidR="00EC24D6" w:rsidRPr="00D11223">
              <w:rPr>
                <w:spacing w:val="-4"/>
                <w:sz w:val="24"/>
              </w:rPr>
              <w:t xml:space="preserve">б) </w:t>
            </w:r>
            <w:r w:rsidR="00EC24D6"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="00EC24D6" w:rsidRPr="00D11223">
              <w:rPr>
                <w:sz w:val="24"/>
              </w:rPr>
              <w:t>н</w:t>
            </w:r>
            <w:r w:rsidR="00EC24D6" w:rsidRPr="00D11223">
              <w:rPr>
                <w:sz w:val="24"/>
              </w:rPr>
              <w:t>ках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12,14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форми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поверхових планах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19,23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27,31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806781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D97E1A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A178D5" w:rsidRDefault="00FC736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4,02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A178D5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A178D5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27,14</w:t>
            </w:r>
          </w:p>
          <w:p w:rsidR="00A178D5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16,32</w:t>
            </w:r>
          </w:p>
          <w:p w:rsidR="00673A28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5,41</w:t>
            </w:r>
          </w:p>
          <w:p w:rsidR="00673A28" w:rsidRPr="00D11223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11,85</w:t>
            </w:r>
          </w:p>
          <w:p w:rsidR="00673A28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  <w:p w:rsidR="00673A28" w:rsidRPr="00D11223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>
              <w:rPr>
                <w:sz w:val="24"/>
              </w:rPr>
              <w:t>ням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удинок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59,61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21,73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91,84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28,70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143,50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21,65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Pr="00D1122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45,10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0A4EB3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0A4EB3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нювального акта з 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0A4EB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31,82</w:t>
            </w:r>
          </w:p>
          <w:p w:rsidR="000A4EB3" w:rsidRDefault="000A4EB3" w:rsidP="000A4EB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0A4EB3" w:rsidRPr="00D11223" w:rsidRDefault="000A4EB3" w:rsidP="000A4EB3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37,35</w:t>
            </w:r>
          </w:p>
          <w:p w:rsidR="000A4EB3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нів і форм на місці для встано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 відповідності складу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ків, будівель та споруд: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8"/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 w:rsidRPr="00D11223">
              <w:rPr>
                <w:spacing w:val="-8"/>
                <w:sz w:val="24"/>
              </w:rPr>
              <w:t xml:space="preserve">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100 кв.м;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16,11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0A4EB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3,48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10 кв.м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1,64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7,30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віконних і дверних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17,84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12,75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8,90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3,16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EC24D6" w:rsidRDefault="00EC24D6" w:rsidP="00D97E1A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D97E1A" w:rsidRPr="00D11223" w:rsidRDefault="00D97E1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37,52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 xml:space="preserve">удівля,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11,19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ченням необхідних ремон-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тів,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189,75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35,10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32,10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63,22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11,69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31,57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62,69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10,58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35,26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6,56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284,34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52,52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48,05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94,92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17,50</w:t>
            </w:r>
          </w:p>
          <w:p w:rsidR="00A46AC9" w:rsidRPr="00D11223" w:rsidRDefault="003D7C42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35,34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6,52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5,99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44,36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7,54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1,15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3D7C42" w:rsidRPr="00D11223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26,61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88,40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16,40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135,05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24,93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179,21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33,17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2,99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4,67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D11223">
              <w:rPr>
                <w:sz w:val="24"/>
              </w:rPr>
              <w:t>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="004F20AC">
              <w:rPr>
                <w:sz w:val="24"/>
              </w:rPr>
              <w:t>ни 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зі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12,59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ють   ідеальним часткам, відповідно до правовстановлювальних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D97E1A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,099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31,20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14,88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13,41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Pr="00D11223" w:rsidRDefault="004F20AC" w:rsidP="004F20AC">
            <w:pPr>
              <w:shd w:val="clear" w:color="auto" w:fill="FFFFFF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55,47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43,54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7,38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D97E1A">
              <w:rPr>
                <w:sz w:val="24"/>
              </w:rPr>
              <w:t>онтр</w:t>
            </w:r>
            <w:r w:rsidRPr="00D11223">
              <w:rPr>
                <w:sz w:val="24"/>
              </w:rPr>
              <w:t>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18,53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39,36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36,20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28,33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4,55</w:t>
            </w:r>
          </w:p>
          <w:p w:rsidR="004F20AC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1E7D5E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1E7D5E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1E7D5E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13,16</w:t>
            </w:r>
          </w:p>
          <w:p w:rsidR="001E7D5E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D97E1A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35,71</w:t>
            </w:r>
          </w:p>
          <w:p w:rsidR="001E7D5E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ниця 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 w:rsidR="001E7D5E"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="00130334" w:rsidRPr="00E277D7">
              <w:rPr>
                <w:sz w:val="24"/>
              </w:rPr>
              <w:t>. 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</w:t>
            </w:r>
            <w:r w:rsidR="00D97E1A">
              <w:rPr>
                <w:sz w:val="24"/>
              </w:rPr>
              <w:t>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>ниця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 w:rsidR="004568CC"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="00130334" w:rsidRPr="00E277D7">
              <w:rPr>
                <w:sz w:val="24"/>
              </w:rPr>
              <w:t>.</w:t>
            </w:r>
            <w:r w:rsidR="00AD3CCA">
              <w:rPr>
                <w:sz w:val="24"/>
              </w:rPr>
              <w:t xml:space="preserve"> з 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142,60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157,15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170,23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10,78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11,93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8,45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9,31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чних форм бланків, обведення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саджень на площі до 1000 кв.м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31,32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34,44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37,88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2,62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61,50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13,98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17,75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 площею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C736C">
              <w:rPr>
                <w:sz w:val="24"/>
              </w:rPr>
              <w:t>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ку, якщо площа об’єкта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Одниця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1303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 w:rsidR="004568CC"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грн.</w:t>
            </w:r>
            <w:r w:rsidR="00130334" w:rsidRPr="00E277D7">
              <w:rPr>
                <w:sz w:val="24"/>
              </w:rPr>
              <w:t xml:space="preserve"> з</w:t>
            </w:r>
            <w:r w:rsidR="00130334">
              <w:rPr>
                <w:sz w:val="24"/>
              </w:rPr>
              <w:t xml:space="preserve"> </w:t>
            </w:r>
            <w:r w:rsidR="00AD3CCA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Складання абр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296,51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641,57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96,35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656,49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423,12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17,06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15,38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29,85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15,91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33,95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17,63</w:t>
            </w: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13,53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1C7810" w:rsidP="0042689B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EC24D6">
              <w:rPr>
                <w:sz w:val="24"/>
              </w:rPr>
              <w:t xml:space="preserve"> разі скорочення термінів виконання робіт для фізичних осіб до трьох робочих днів, для юр</w:t>
            </w:r>
            <w:r w:rsidR="00EC24D6">
              <w:rPr>
                <w:sz w:val="24"/>
              </w:rPr>
              <w:t>и</w:t>
            </w:r>
            <w:r w:rsidR="00EC24D6"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 w:rsidR="00EC24D6">
              <w:rPr>
                <w:sz w:val="24"/>
              </w:rPr>
              <w:t>и</w:t>
            </w:r>
            <w:r w:rsidR="00EC24D6"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 w:rsidR="00EC24D6">
              <w:rPr>
                <w:sz w:val="24"/>
              </w:rPr>
              <w:t>м</w:t>
            </w:r>
            <w:r w:rsidR="00EC24D6"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 w:rsidR="00EC24D6">
              <w:rPr>
                <w:sz w:val="24"/>
              </w:rPr>
              <w:t>н</w:t>
            </w:r>
            <w:r w:rsidR="00EC24D6"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 w:rsidR="00EC24D6">
              <w:rPr>
                <w:sz w:val="24"/>
              </w:rPr>
              <w:t>е</w:t>
            </w:r>
            <w:r w:rsidR="00EC24D6"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EC24D6" w:rsidRPr="00D11223" w:rsidRDefault="00EC24D6" w:rsidP="00EC24D6">
      <w:pPr>
        <w:rPr>
          <w:sz w:val="24"/>
        </w:rPr>
      </w:pPr>
    </w:p>
    <w:p w:rsidR="00EC24D6" w:rsidRPr="00D11223" w:rsidRDefault="00EC24D6" w:rsidP="00EC24D6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EC24D6" w:rsidRDefault="00EC24D6" w:rsidP="00EC24D6">
      <w:pPr>
        <w:jc w:val="both"/>
        <w:rPr>
          <w:sz w:val="24"/>
        </w:rPr>
      </w:pPr>
      <w:r w:rsidRPr="00D11223">
        <w:rPr>
          <w:sz w:val="24"/>
        </w:rPr>
        <w:tab/>
        <w:t>Особливості застосування тарифів визначено  Збірником норм часу на роботи та посл</w:t>
      </w:r>
      <w:r w:rsidRPr="00D11223">
        <w:rPr>
          <w:sz w:val="24"/>
        </w:rPr>
        <w:t>у</w:t>
      </w:r>
      <w:r w:rsidRPr="00D11223">
        <w:rPr>
          <w:sz w:val="24"/>
        </w:rPr>
        <w:t>ги, що виконуються бюро технічної інвентаризації України</w:t>
      </w:r>
      <w:r w:rsidR="001C7810">
        <w:rPr>
          <w:sz w:val="24"/>
        </w:rPr>
        <w:t>,</w:t>
      </w:r>
      <w:r w:rsidRPr="00D11223">
        <w:rPr>
          <w:sz w:val="24"/>
        </w:rPr>
        <w:t xml:space="preserve"> 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>ного комітету України з питань житлово-комунального господарства  21.11.2003 № 198,</w:t>
      </w:r>
      <w:r>
        <w:rPr>
          <w:sz w:val="24"/>
        </w:rPr>
        <w:t xml:space="preserve"> </w:t>
      </w:r>
      <w:r w:rsidRPr="00D11223">
        <w:rPr>
          <w:sz w:val="24"/>
        </w:rPr>
        <w:t>зареєстр</w:t>
      </w:r>
      <w:r w:rsidRPr="00D11223">
        <w:rPr>
          <w:sz w:val="24"/>
        </w:rPr>
        <w:t>о</w:t>
      </w:r>
      <w:r w:rsidRPr="00D11223">
        <w:rPr>
          <w:sz w:val="24"/>
        </w:rPr>
        <w:t>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EC24D6" w:rsidRDefault="00EC24D6" w:rsidP="00EC24D6">
      <w:pPr>
        <w:jc w:val="both"/>
        <w:rPr>
          <w:sz w:val="24"/>
        </w:rPr>
      </w:pPr>
    </w:p>
    <w:p w:rsidR="00EC24D6" w:rsidRDefault="00EC24D6" w:rsidP="00EC24D6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EC24D6" w:rsidRDefault="00EC24D6" w:rsidP="00EC24D6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EC24D6" w:rsidRPr="00D11223" w:rsidRDefault="00EC24D6" w:rsidP="00EC24D6">
      <w:pPr>
        <w:jc w:val="both"/>
        <w:rPr>
          <w:sz w:val="24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798E">
        <w:rPr>
          <w:sz w:val="24"/>
        </w:rPr>
        <w:t xml:space="preserve">       </w:t>
      </w:r>
      <w:r>
        <w:rPr>
          <w:sz w:val="24"/>
        </w:rPr>
        <w:t>В.О. Пархоменко</w:t>
      </w:r>
    </w:p>
    <w:p w:rsidR="00A14C59" w:rsidRDefault="00A14C59" w:rsidP="00EC24D6">
      <w:pPr>
        <w:jc w:val="center"/>
        <w:outlineLvl w:val="0"/>
      </w:pPr>
    </w:p>
    <w:sectPr w:rsidR="00A14C59" w:rsidSect="001C7810">
      <w:headerReference w:type="even" r:id="rId7"/>
      <w:headerReference w:type="default" r:id="rId8"/>
      <w:pgSz w:w="11906" w:h="16838"/>
      <w:pgMar w:top="180" w:right="567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B82" w:rsidRDefault="00E04B82">
      <w:r>
        <w:separator/>
      </w:r>
    </w:p>
  </w:endnote>
  <w:endnote w:type="continuationSeparator" w:id="0">
    <w:p w:rsidR="00E04B82" w:rsidRDefault="00E0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B82" w:rsidRDefault="00E04B82">
      <w:r>
        <w:separator/>
      </w:r>
    </w:p>
  </w:footnote>
  <w:footnote w:type="continuationSeparator" w:id="0">
    <w:p w:rsidR="00E04B82" w:rsidRDefault="00E0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6C" w:rsidRDefault="00FC736C" w:rsidP="006345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36C" w:rsidRDefault="00FC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6C" w:rsidRDefault="00FC736C" w:rsidP="006345F1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3AF6">
      <w:rPr>
        <w:rStyle w:val="PageNumber"/>
        <w:noProof/>
      </w:rPr>
      <w:t>2</w:t>
    </w:r>
    <w:r>
      <w:rPr>
        <w:rStyle w:val="PageNumber"/>
      </w:rPr>
      <w:fldChar w:fldCharType="end"/>
    </w:r>
  </w:p>
  <w:p w:rsidR="00FC736C" w:rsidRDefault="00FC736C">
    <w:pPr>
      <w:pStyle w:val="Header"/>
      <w:framePr w:wrap="around" w:vAnchor="text" w:hAnchor="margin" w:xAlign="center" w:y="1"/>
      <w:rPr>
        <w:rStyle w:val="PageNumber"/>
      </w:rPr>
    </w:pPr>
  </w:p>
  <w:p w:rsidR="00FC736C" w:rsidRDefault="00FC736C" w:rsidP="0063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E8B"/>
    <w:rsid w:val="00040FB4"/>
    <w:rsid w:val="00055825"/>
    <w:rsid w:val="000726D6"/>
    <w:rsid w:val="00080EF5"/>
    <w:rsid w:val="000A4EB3"/>
    <w:rsid w:val="000C3191"/>
    <w:rsid w:val="000F333D"/>
    <w:rsid w:val="000F5799"/>
    <w:rsid w:val="00126F7A"/>
    <w:rsid w:val="00127B8F"/>
    <w:rsid w:val="00130334"/>
    <w:rsid w:val="00146474"/>
    <w:rsid w:val="0014695B"/>
    <w:rsid w:val="00166113"/>
    <w:rsid w:val="00170449"/>
    <w:rsid w:val="001750B9"/>
    <w:rsid w:val="001765ED"/>
    <w:rsid w:val="0018018C"/>
    <w:rsid w:val="001844E5"/>
    <w:rsid w:val="00190B9A"/>
    <w:rsid w:val="001B067B"/>
    <w:rsid w:val="001B5D47"/>
    <w:rsid w:val="001B6A6B"/>
    <w:rsid w:val="001C7810"/>
    <w:rsid w:val="001D41AD"/>
    <w:rsid w:val="001E12FB"/>
    <w:rsid w:val="001E7D5E"/>
    <w:rsid w:val="001E7E3C"/>
    <w:rsid w:val="001F2281"/>
    <w:rsid w:val="001F4C48"/>
    <w:rsid w:val="001F623F"/>
    <w:rsid w:val="002164C3"/>
    <w:rsid w:val="00222F90"/>
    <w:rsid w:val="0022406F"/>
    <w:rsid w:val="002379F7"/>
    <w:rsid w:val="00243E1D"/>
    <w:rsid w:val="002515F3"/>
    <w:rsid w:val="00253B45"/>
    <w:rsid w:val="00290AE1"/>
    <w:rsid w:val="00295517"/>
    <w:rsid w:val="002B0D03"/>
    <w:rsid w:val="002B50F0"/>
    <w:rsid w:val="002B6EE6"/>
    <w:rsid w:val="002C0F64"/>
    <w:rsid w:val="002D6645"/>
    <w:rsid w:val="002E0235"/>
    <w:rsid w:val="00302ED8"/>
    <w:rsid w:val="003040F3"/>
    <w:rsid w:val="003352F8"/>
    <w:rsid w:val="0036464E"/>
    <w:rsid w:val="0036542A"/>
    <w:rsid w:val="00380FAC"/>
    <w:rsid w:val="00382748"/>
    <w:rsid w:val="00385F3D"/>
    <w:rsid w:val="0039169B"/>
    <w:rsid w:val="003A2607"/>
    <w:rsid w:val="003A3166"/>
    <w:rsid w:val="003C1607"/>
    <w:rsid w:val="003D052C"/>
    <w:rsid w:val="003D46ED"/>
    <w:rsid w:val="003D6971"/>
    <w:rsid w:val="003D7C42"/>
    <w:rsid w:val="003E353C"/>
    <w:rsid w:val="003E71C6"/>
    <w:rsid w:val="00404910"/>
    <w:rsid w:val="00405BE4"/>
    <w:rsid w:val="004123CA"/>
    <w:rsid w:val="00424AC3"/>
    <w:rsid w:val="0042689B"/>
    <w:rsid w:val="00427B1F"/>
    <w:rsid w:val="00431AC4"/>
    <w:rsid w:val="004375FB"/>
    <w:rsid w:val="004568CC"/>
    <w:rsid w:val="00461191"/>
    <w:rsid w:val="00465891"/>
    <w:rsid w:val="0047449E"/>
    <w:rsid w:val="00493E7B"/>
    <w:rsid w:val="004A514F"/>
    <w:rsid w:val="004B1289"/>
    <w:rsid w:val="004C27B6"/>
    <w:rsid w:val="004D0BFE"/>
    <w:rsid w:val="004D5279"/>
    <w:rsid w:val="004E2D51"/>
    <w:rsid w:val="004F20AC"/>
    <w:rsid w:val="00513686"/>
    <w:rsid w:val="005152A0"/>
    <w:rsid w:val="00537643"/>
    <w:rsid w:val="0054639E"/>
    <w:rsid w:val="00547B21"/>
    <w:rsid w:val="00550845"/>
    <w:rsid w:val="00551939"/>
    <w:rsid w:val="00573D71"/>
    <w:rsid w:val="00585F42"/>
    <w:rsid w:val="0059124D"/>
    <w:rsid w:val="005A5272"/>
    <w:rsid w:val="00600032"/>
    <w:rsid w:val="0062660E"/>
    <w:rsid w:val="006345F1"/>
    <w:rsid w:val="0063644C"/>
    <w:rsid w:val="00646D15"/>
    <w:rsid w:val="00665FCE"/>
    <w:rsid w:val="00672F00"/>
    <w:rsid w:val="00673A28"/>
    <w:rsid w:val="00674E45"/>
    <w:rsid w:val="006810E4"/>
    <w:rsid w:val="006A1DAC"/>
    <w:rsid w:val="006B035F"/>
    <w:rsid w:val="006B2B95"/>
    <w:rsid w:val="006C6D5A"/>
    <w:rsid w:val="006D2086"/>
    <w:rsid w:val="006D667C"/>
    <w:rsid w:val="006F23C6"/>
    <w:rsid w:val="006F4CA5"/>
    <w:rsid w:val="0070299E"/>
    <w:rsid w:val="0070300B"/>
    <w:rsid w:val="007257D0"/>
    <w:rsid w:val="00750C2A"/>
    <w:rsid w:val="00750D7E"/>
    <w:rsid w:val="00753559"/>
    <w:rsid w:val="007618DA"/>
    <w:rsid w:val="0076786C"/>
    <w:rsid w:val="007724AC"/>
    <w:rsid w:val="00780ECD"/>
    <w:rsid w:val="0078245F"/>
    <w:rsid w:val="00785537"/>
    <w:rsid w:val="00791E8F"/>
    <w:rsid w:val="007A3A5B"/>
    <w:rsid w:val="007B4249"/>
    <w:rsid w:val="007C3BF6"/>
    <w:rsid w:val="007E174E"/>
    <w:rsid w:val="00806781"/>
    <w:rsid w:val="00822021"/>
    <w:rsid w:val="008259EF"/>
    <w:rsid w:val="00833470"/>
    <w:rsid w:val="008411F5"/>
    <w:rsid w:val="0084287F"/>
    <w:rsid w:val="00846210"/>
    <w:rsid w:val="0085415B"/>
    <w:rsid w:val="008603FF"/>
    <w:rsid w:val="0088085F"/>
    <w:rsid w:val="00886B05"/>
    <w:rsid w:val="008A140A"/>
    <w:rsid w:val="008A3F4A"/>
    <w:rsid w:val="008A55C5"/>
    <w:rsid w:val="008E5EF0"/>
    <w:rsid w:val="008E63D7"/>
    <w:rsid w:val="008E6AF5"/>
    <w:rsid w:val="008F67E8"/>
    <w:rsid w:val="0090379D"/>
    <w:rsid w:val="00903AA1"/>
    <w:rsid w:val="0094431B"/>
    <w:rsid w:val="00946AB1"/>
    <w:rsid w:val="00946EEC"/>
    <w:rsid w:val="0094798E"/>
    <w:rsid w:val="009605D3"/>
    <w:rsid w:val="0099102F"/>
    <w:rsid w:val="009A0F46"/>
    <w:rsid w:val="009D1A02"/>
    <w:rsid w:val="009E3F83"/>
    <w:rsid w:val="009E6EFD"/>
    <w:rsid w:val="009F4D90"/>
    <w:rsid w:val="00A14C59"/>
    <w:rsid w:val="00A178D5"/>
    <w:rsid w:val="00A26AD5"/>
    <w:rsid w:val="00A35790"/>
    <w:rsid w:val="00A4148D"/>
    <w:rsid w:val="00A46AC9"/>
    <w:rsid w:val="00A54317"/>
    <w:rsid w:val="00A85A85"/>
    <w:rsid w:val="00A96A02"/>
    <w:rsid w:val="00AA2940"/>
    <w:rsid w:val="00AC3AF6"/>
    <w:rsid w:val="00AC7DA6"/>
    <w:rsid w:val="00AD3CCA"/>
    <w:rsid w:val="00AD764E"/>
    <w:rsid w:val="00AF2F98"/>
    <w:rsid w:val="00AF394E"/>
    <w:rsid w:val="00B01961"/>
    <w:rsid w:val="00B102B7"/>
    <w:rsid w:val="00B33A18"/>
    <w:rsid w:val="00B37EB8"/>
    <w:rsid w:val="00B426E7"/>
    <w:rsid w:val="00B47206"/>
    <w:rsid w:val="00B506C4"/>
    <w:rsid w:val="00B52054"/>
    <w:rsid w:val="00B53223"/>
    <w:rsid w:val="00B549B5"/>
    <w:rsid w:val="00BA150B"/>
    <w:rsid w:val="00BA3C47"/>
    <w:rsid w:val="00BA4F86"/>
    <w:rsid w:val="00BB0E4B"/>
    <w:rsid w:val="00BC2074"/>
    <w:rsid w:val="00BC2786"/>
    <w:rsid w:val="00BF79EC"/>
    <w:rsid w:val="00C027C8"/>
    <w:rsid w:val="00C11A22"/>
    <w:rsid w:val="00C35A99"/>
    <w:rsid w:val="00C57884"/>
    <w:rsid w:val="00C62C76"/>
    <w:rsid w:val="00C93F83"/>
    <w:rsid w:val="00CC3DE3"/>
    <w:rsid w:val="00CD20CA"/>
    <w:rsid w:val="00CE1E8B"/>
    <w:rsid w:val="00CE4457"/>
    <w:rsid w:val="00CE560D"/>
    <w:rsid w:val="00D0693F"/>
    <w:rsid w:val="00D06AE7"/>
    <w:rsid w:val="00D11223"/>
    <w:rsid w:val="00D17ACA"/>
    <w:rsid w:val="00D3044D"/>
    <w:rsid w:val="00D3207C"/>
    <w:rsid w:val="00D34266"/>
    <w:rsid w:val="00D55E0B"/>
    <w:rsid w:val="00D61072"/>
    <w:rsid w:val="00D709B6"/>
    <w:rsid w:val="00D74CD4"/>
    <w:rsid w:val="00D77807"/>
    <w:rsid w:val="00D81EB7"/>
    <w:rsid w:val="00D848E1"/>
    <w:rsid w:val="00D943B9"/>
    <w:rsid w:val="00D97E1A"/>
    <w:rsid w:val="00DB09C7"/>
    <w:rsid w:val="00DD2341"/>
    <w:rsid w:val="00DD4E7F"/>
    <w:rsid w:val="00DE0235"/>
    <w:rsid w:val="00DE067A"/>
    <w:rsid w:val="00DE07AA"/>
    <w:rsid w:val="00DE0F95"/>
    <w:rsid w:val="00DE3C6F"/>
    <w:rsid w:val="00DE4A7D"/>
    <w:rsid w:val="00DE6570"/>
    <w:rsid w:val="00E03A1D"/>
    <w:rsid w:val="00E04B82"/>
    <w:rsid w:val="00E143EE"/>
    <w:rsid w:val="00E15BF3"/>
    <w:rsid w:val="00E277D7"/>
    <w:rsid w:val="00E318FB"/>
    <w:rsid w:val="00E31BE7"/>
    <w:rsid w:val="00E437EE"/>
    <w:rsid w:val="00E62280"/>
    <w:rsid w:val="00E628D0"/>
    <w:rsid w:val="00E64180"/>
    <w:rsid w:val="00E66424"/>
    <w:rsid w:val="00E72CDF"/>
    <w:rsid w:val="00E7577C"/>
    <w:rsid w:val="00E8704A"/>
    <w:rsid w:val="00E87A67"/>
    <w:rsid w:val="00E92A8B"/>
    <w:rsid w:val="00E930CE"/>
    <w:rsid w:val="00E93B64"/>
    <w:rsid w:val="00E9693D"/>
    <w:rsid w:val="00E96CC5"/>
    <w:rsid w:val="00EA5596"/>
    <w:rsid w:val="00EA739C"/>
    <w:rsid w:val="00EB0F65"/>
    <w:rsid w:val="00EB7429"/>
    <w:rsid w:val="00EC24D6"/>
    <w:rsid w:val="00EC727E"/>
    <w:rsid w:val="00EC7698"/>
    <w:rsid w:val="00ED05F5"/>
    <w:rsid w:val="00EF1CCF"/>
    <w:rsid w:val="00F02918"/>
    <w:rsid w:val="00F03941"/>
    <w:rsid w:val="00F10250"/>
    <w:rsid w:val="00F1489E"/>
    <w:rsid w:val="00F226C7"/>
    <w:rsid w:val="00F24805"/>
    <w:rsid w:val="00F26CC4"/>
    <w:rsid w:val="00F26CD6"/>
    <w:rsid w:val="00F41CFA"/>
    <w:rsid w:val="00F5101F"/>
    <w:rsid w:val="00F532E5"/>
    <w:rsid w:val="00F60F9C"/>
    <w:rsid w:val="00F70FD5"/>
    <w:rsid w:val="00F73734"/>
    <w:rsid w:val="00F77233"/>
    <w:rsid w:val="00F8168E"/>
    <w:rsid w:val="00F94A54"/>
    <w:rsid w:val="00FA1457"/>
    <w:rsid w:val="00FA5942"/>
    <w:rsid w:val="00FC3B49"/>
    <w:rsid w:val="00FC736C"/>
    <w:rsid w:val="00FD0E06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438B2-C517-4D8B-9EB3-A58ED69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BA3C47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BA3C47"/>
  </w:style>
  <w:style w:type="character" w:customStyle="1" w:styleId="1">
    <w:name w:val="Заголовок 1 Знак"/>
    <w:rsid w:val="00BA3C47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BA3C47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BA3C47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BA3C47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BA3C47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BA3C4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BA3C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customStyle="1" w:styleId="12">
    <w:name w:val=" Знак Знак1 Знак Знак Знак Знак Знак Знак"/>
    <w:basedOn w:val="Normal"/>
    <w:rsid w:val="00EC24D6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5632</Words>
  <Characters>32107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                                                                                </vt:lpstr>
    </vt:vector>
  </TitlesOfParts>
  <Company>GUE</Company>
  <LinksUpToDate>false</LinksUpToDate>
  <CharactersWithSpaces>37664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                </dc:title>
  <dc:subject/>
  <dc:creator>Cini</dc:creator>
  <cp:keywords/>
  <dc:description/>
  <cp:lastModifiedBy>Mykhailo Tolstikhin</cp:lastModifiedBy>
  <cp:revision>2</cp:revision>
  <cp:lastPrinted>2011-09-07T12:35:00Z</cp:lastPrinted>
  <dcterms:created xsi:type="dcterms:W3CDTF">2023-06-08T13:09:00Z</dcterms:created>
  <dcterms:modified xsi:type="dcterms:W3CDTF">2023-06-08T13:09:00Z</dcterms:modified>
</cp:coreProperties>
</file>